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1CA" w:rsidRPr="009071CA" w:rsidRDefault="009071CA" w:rsidP="00CB6FC4">
      <w:pPr>
        <w:shd w:val="clear" w:color="auto" w:fill="F2F2F2" w:themeFill="background1" w:themeFillShade="F2"/>
        <w:bidi/>
        <w:spacing w:after="0" w:line="240" w:lineRule="auto"/>
        <w:jc w:val="center"/>
        <w:rPr>
          <w:rFonts w:ascii="Calibri" w:eastAsia="Calibri" w:hAnsi="Calibri" w:cs="PT Simple Bold Ruled"/>
          <w:sz w:val="26"/>
          <w:szCs w:val="26"/>
          <w:lang w:bidi="ar-LY"/>
        </w:rPr>
      </w:pPr>
      <w:bookmarkStart w:id="0" w:name="_GoBack"/>
      <w:bookmarkEnd w:id="0"/>
      <w:r w:rsidRPr="009071CA">
        <w:rPr>
          <w:rFonts w:ascii="Calibri" w:eastAsia="Calibri" w:hAnsi="Calibri" w:cs="PT Simple Bold Ruled" w:hint="cs"/>
          <w:sz w:val="26"/>
          <w:szCs w:val="26"/>
          <w:rtl/>
          <w:lang w:bidi="ar-LY"/>
        </w:rPr>
        <w:t>تقييم أسئلة الشهادة الثانوية العامة</w:t>
      </w:r>
      <w:r w:rsidR="00711A99">
        <w:rPr>
          <w:rFonts w:ascii="Calibri" w:eastAsia="Calibri" w:hAnsi="Calibri" w:cs="PT Simple Bold Ruled" w:hint="cs"/>
          <w:sz w:val="26"/>
          <w:szCs w:val="26"/>
          <w:rtl/>
          <w:lang w:bidi="ar-LY"/>
        </w:rPr>
        <w:t xml:space="preserve"> في ليبيا</w:t>
      </w:r>
      <w:r w:rsidRPr="009071CA">
        <w:rPr>
          <w:rFonts w:ascii="Calibri" w:eastAsia="Calibri" w:hAnsi="Calibri" w:cs="PT Simple Bold Ruled" w:hint="cs"/>
          <w:sz w:val="26"/>
          <w:szCs w:val="26"/>
          <w:rtl/>
          <w:lang w:bidi="ar-LY"/>
        </w:rPr>
        <w:t xml:space="preserve"> لمادة الرياضيات في ظل</w:t>
      </w:r>
      <w:r w:rsidR="00711A99">
        <w:rPr>
          <w:rFonts w:ascii="Calibri" w:eastAsia="Calibri" w:hAnsi="Calibri" w:cs="PT Simple Bold Ruled" w:hint="cs"/>
          <w:sz w:val="26"/>
          <w:szCs w:val="26"/>
          <w:rtl/>
          <w:lang w:bidi="ar-LY"/>
        </w:rPr>
        <w:t xml:space="preserve"> المعايير</w:t>
      </w:r>
      <w:r w:rsidR="00CB6FC4">
        <w:rPr>
          <w:rFonts w:ascii="Calibri" w:eastAsia="Calibri" w:hAnsi="Calibri" w:cs="PT Simple Bold Ruled" w:hint="cs"/>
          <w:sz w:val="26"/>
          <w:szCs w:val="26"/>
          <w:rtl/>
          <w:lang w:bidi="ar-LY"/>
        </w:rPr>
        <w:t xml:space="preserve"> الفنية</w:t>
      </w:r>
      <w:r w:rsidR="00711A99">
        <w:rPr>
          <w:rFonts w:ascii="Calibri" w:eastAsia="Calibri" w:hAnsi="Calibri" w:cs="PT Simple Bold Ruled" w:hint="cs"/>
          <w:sz w:val="26"/>
          <w:szCs w:val="26"/>
          <w:rtl/>
          <w:lang w:bidi="ar-LY"/>
        </w:rPr>
        <w:t xml:space="preserve"> </w:t>
      </w:r>
      <w:r w:rsidR="00CB6FC4">
        <w:rPr>
          <w:rFonts w:ascii="Calibri" w:eastAsia="Calibri" w:hAnsi="Calibri" w:cs="PT Simple Bold Ruled" w:hint="cs"/>
          <w:sz w:val="26"/>
          <w:szCs w:val="26"/>
          <w:rtl/>
          <w:lang w:bidi="ar-LY"/>
        </w:rPr>
        <w:t xml:space="preserve">للمحتوى </w:t>
      </w:r>
      <w:r w:rsidR="00711A99">
        <w:rPr>
          <w:rFonts w:ascii="Calibri" w:eastAsia="Calibri" w:hAnsi="Calibri" w:cs="PT Simple Bold Ruled" w:hint="cs"/>
          <w:sz w:val="26"/>
          <w:szCs w:val="26"/>
          <w:rtl/>
          <w:lang w:bidi="ar-LY"/>
        </w:rPr>
        <w:t>و</w:t>
      </w:r>
      <w:r w:rsidRPr="009071CA">
        <w:rPr>
          <w:rFonts w:ascii="Calibri" w:eastAsia="Calibri" w:hAnsi="Calibri" w:cs="PT Simple Bold Ruled" w:hint="cs"/>
          <w:sz w:val="26"/>
          <w:szCs w:val="26"/>
          <w:rtl/>
          <w:lang w:bidi="ar-LY"/>
        </w:rPr>
        <w:t>مستويات هرم بلوم المعرفي</w:t>
      </w:r>
      <w:r w:rsidR="00A67688">
        <w:rPr>
          <w:rFonts w:ascii="Calibri" w:eastAsia="Calibri" w:hAnsi="Calibri" w:cs="PT Simple Bold Ruled" w:hint="cs"/>
          <w:sz w:val="26"/>
          <w:szCs w:val="26"/>
          <w:rtl/>
          <w:lang w:bidi="ar-LY"/>
        </w:rPr>
        <w:t xml:space="preserve"> المعدّل</w:t>
      </w:r>
    </w:p>
    <w:p w:rsidR="009071CA" w:rsidRPr="00125125" w:rsidRDefault="009071CA" w:rsidP="004330DB">
      <w:pPr>
        <w:shd w:val="clear" w:color="auto" w:fill="F2F2F2" w:themeFill="background1" w:themeFillShade="F2"/>
        <w:spacing w:after="0" w:line="240" w:lineRule="auto"/>
        <w:jc w:val="center"/>
        <w:rPr>
          <w:rFonts w:ascii="Calibri" w:eastAsia="Calibri" w:hAnsi="Calibri" w:cs="PT Simple Bold Ruled"/>
          <w:sz w:val="8"/>
          <w:szCs w:val="8"/>
          <w:lang w:bidi="ar-LY"/>
        </w:rPr>
      </w:pPr>
    </w:p>
    <w:p w:rsidR="009071CA" w:rsidRPr="00125125" w:rsidRDefault="009071CA" w:rsidP="009071CA">
      <w:pPr>
        <w:bidi/>
        <w:spacing w:after="0" w:line="240" w:lineRule="auto"/>
        <w:ind w:left="360"/>
        <w:jc w:val="center"/>
        <w:rPr>
          <w:rFonts w:ascii="Sakkal Majalla" w:eastAsia="Calibri" w:hAnsi="Sakkal Majalla" w:cs="Sakkal Majalla"/>
          <w:b/>
          <w:bCs/>
          <w:sz w:val="4"/>
          <w:szCs w:val="4"/>
          <w:rtl/>
          <w:lang w:bidi="ar-LY"/>
        </w:rPr>
      </w:pPr>
    </w:p>
    <w:p w:rsidR="00912CB5" w:rsidRPr="00912CB5" w:rsidRDefault="00912CB5" w:rsidP="004330DB">
      <w:pPr>
        <w:shd w:val="clear" w:color="auto" w:fill="F2F2F2" w:themeFill="background1" w:themeFillShade="F2"/>
        <w:tabs>
          <w:tab w:val="right" w:pos="0"/>
        </w:tabs>
        <w:bidi/>
        <w:spacing w:after="0" w:line="240" w:lineRule="auto"/>
        <w:jc w:val="center"/>
        <w:rPr>
          <w:rFonts w:ascii="Sakkal Majalla" w:eastAsia="Calibri" w:hAnsi="Sakkal Majalla" w:cs="Sakkal Majalla"/>
          <w:b/>
          <w:bCs/>
          <w:sz w:val="8"/>
          <w:szCs w:val="8"/>
          <w:lang w:bidi="ar-LY"/>
        </w:rPr>
      </w:pPr>
    </w:p>
    <w:p w:rsidR="009071CA" w:rsidRPr="009071CA" w:rsidRDefault="009071CA" w:rsidP="00912CB5">
      <w:pPr>
        <w:shd w:val="clear" w:color="auto" w:fill="F2F2F2" w:themeFill="background1" w:themeFillShade="F2"/>
        <w:tabs>
          <w:tab w:val="right" w:pos="0"/>
        </w:tabs>
        <w:bidi/>
        <w:spacing w:after="0" w:line="240" w:lineRule="auto"/>
        <w:jc w:val="center"/>
        <w:rPr>
          <w:rFonts w:ascii="Sakkal Majalla" w:eastAsia="Calibri" w:hAnsi="Sakkal Majalla" w:cs="Sakkal Majalla"/>
          <w:b/>
          <w:bCs/>
          <w:sz w:val="28"/>
          <w:szCs w:val="28"/>
          <w:rtl/>
          <w:lang w:bidi="ar-LY"/>
        </w:rPr>
      </w:pPr>
      <w:r w:rsidRPr="009071CA">
        <w:rPr>
          <w:rFonts w:ascii="Sakkal Majalla" w:eastAsia="Calibri" w:hAnsi="Sakkal Majalla" w:cs="Sakkal Majalla" w:hint="cs"/>
          <w:b/>
          <w:bCs/>
          <w:sz w:val="28"/>
          <w:szCs w:val="28"/>
          <w:rtl/>
          <w:lang w:bidi="ar-LY"/>
        </w:rPr>
        <w:t>أ. أمال ضو أبو ظهير</w:t>
      </w:r>
    </w:p>
    <w:p w:rsidR="009071CA" w:rsidRPr="009071CA" w:rsidRDefault="00A67688" w:rsidP="004330DB">
      <w:pPr>
        <w:shd w:val="clear" w:color="auto" w:fill="F2F2F2" w:themeFill="background1" w:themeFillShade="F2"/>
        <w:bidi/>
        <w:spacing w:after="0" w:line="240" w:lineRule="auto"/>
        <w:jc w:val="center"/>
        <w:rPr>
          <w:rFonts w:ascii="Sakkal Majalla" w:eastAsia="Calibri" w:hAnsi="Sakkal Majalla" w:cs="Sakkal Majalla"/>
          <w:b/>
          <w:bCs/>
          <w:sz w:val="28"/>
          <w:szCs w:val="28"/>
          <w:lang w:bidi="ar-LY"/>
        </w:rPr>
      </w:pPr>
      <w:r>
        <w:rPr>
          <w:rFonts w:ascii="Sakkal Majalla" w:eastAsia="Calibri" w:hAnsi="Sakkal Majalla" w:cs="Sakkal Majalla" w:hint="cs"/>
          <w:b/>
          <w:bCs/>
          <w:sz w:val="28"/>
          <w:szCs w:val="28"/>
          <w:rtl/>
          <w:lang w:bidi="ar-LY"/>
        </w:rPr>
        <w:t>محاضر مساعد</w:t>
      </w:r>
      <w:r w:rsidR="009071CA">
        <w:rPr>
          <w:rFonts w:ascii="Sakkal Majalla" w:eastAsia="Calibri" w:hAnsi="Sakkal Majalla" w:cs="Sakkal Majalla" w:hint="cs"/>
          <w:b/>
          <w:bCs/>
          <w:sz w:val="28"/>
          <w:szCs w:val="28"/>
          <w:rtl/>
          <w:lang w:bidi="ar-LY"/>
        </w:rPr>
        <w:t xml:space="preserve"> ب</w:t>
      </w:r>
      <w:r w:rsidR="009071CA" w:rsidRPr="009071CA">
        <w:rPr>
          <w:rFonts w:ascii="Sakkal Majalla" w:eastAsia="Calibri" w:hAnsi="Sakkal Majalla" w:cs="Sakkal Majalla" w:hint="cs"/>
          <w:b/>
          <w:bCs/>
          <w:sz w:val="28"/>
          <w:szCs w:val="28"/>
          <w:rtl/>
          <w:lang w:bidi="ar-LY"/>
        </w:rPr>
        <w:t>قسم الرياضيات، كلية التربية أبي عيسى، جامعة الزاوية</w:t>
      </w:r>
    </w:p>
    <w:p w:rsidR="009071CA" w:rsidRDefault="009071CA" w:rsidP="004330DB">
      <w:pPr>
        <w:shd w:val="clear" w:color="auto" w:fill="F2F2F2" w:themeFill="background1" w:themeFillShade="F2"/>
        <w:bidi/>
        <w:spacing w:after="0" w:line="240" w:lineRule="auto"/>
        <w:jc w:val="center"/>
        <w:rPr>
          <w:rFonts w:ascii="Sakkal Majalla" w:eastAsia="Calibri" w:hAnsi="Sakkal Majalla" w:cs="Sakkal Majalla"/>
          <w:b/>
          <w:bCs/>
          <w:sz w:val="28"/>
          <w:szCs w:val="28"/>
          <w:lang w:bidi="ar-LY"/>
        </w:rPr>
      </w:pPr>
      <w:r w:rsidRPr="009071CA">
        <w:rPr>
          <w:rFonts w:ascii="Sakkal Majalla" w:eastAsia="Calibri" w:hAnsi="Sakkal Majalla" w:cs="Sakkal Majalla" w:hint="cs"/>
          <w:b/>
          <w:bCs/>
          <w:sz w:val="28"/>
          <w:szCs w:val="28"/>
          <w:rtl/>
          <w:lang w:bidi="ar-LY"/>
        </w:rPr>
        <w:t xml:space="preserve">الزاوية </w:t>
      </w:r>
      <w:r w:rsidRPr="009071CA">
        <w:rPr>
          <w:rFonts w:ascii="Sakkal Majalla" w:eastAsia="Calibri" w:hAnsi="Sakkal Majalla" w:cs="Sakkal Majalla"/>
          <w:b/>
          <w:bCs/>
          <w:sz w:val="28"/>
          <w:szCs w:val="28"/>
          <w:rtl/>
          <w:lang w:bidi="ar-LY"/>
        </w:rPr>
        <w:t>–</w:t>
      </w:r>
      <w:r w:rsidR="00C208C0">
        <w:rPr>
          <w:rFonts w:ascii="Sakkal Majalla" w:eastAsia="Calibri" w:hAnsi="Sakkal Majalla" w:cs="Sakkal Majalla" w:hint="cs"/>
          <w:b/>
          <w:bCs/>
          <w:sz w:val="28"/>
          <w:szCs w:val="28"/>
          <w:rtl/>
          <w:lang w:bidi="ar-LY"/>
        </w:rPr>
        <w:t xml:space="preserve"> </w:t>
      </w:r>
      <w:r w:rsidRPr="009071CA">
        <w:rPr>
          <w:rFonts w:ascii="Sakkal Majalla" w:eastAsia="Calibri" w:hAnsi="Sakkal Majalla" w:cs="Sakkal Majalla" w:hint="cs"/>
          <w:b/>
          <w:bCs/>
          <w:sz w:val="28"/>
          <w:szCs w:val="28"/>
          <w:rtl/>
          <w:lang w:bidi="ar-LY"/>
        </w:rPr>
        <w:t>ليبيا</w:t>
      </w:r>
    </w:p>
    <w:p w:rsidR="00125125" w:rsidRPr="00752141" w:rsidRDefault="008562DA" w:rsidP="00912CB5">
      <w:pPr>
        <w:shd w:val="clear" w:color="auto" w:fill="F2F2F2" w:themeFill="background1" w:themeFillShade="F2"/>
        <w:spacing w:after="0" w:line="240" w:lineRule="auto"/>
        <w:jc w:val="center"/>
        <w:rPr>
          <w:rFonts w:ascii="Sakkal Majalla" w:eastAsia="Calibri" w:hAnsi="Sakkal Majalla" w:cs="Sakkal Majalla"/>
          <w:b/>
          <w:bCs/>
          <w:sz w:val="28"/>
          <w:szCs w:val="28"/>
          <w:lang w:bidi="ar-LY"/>
        </w:rPr>
      </w:pPr>
      <w:hyperlink r:id="rId8" w:history="1">
        <w:r w:rsidR="00A96BFC" w:rsidRPr="00A96BFC">
          <w:rPr>
            <w:rStyle w:val="Hyperlink"/>
            <w:rFonts w:ascii="Sakkal Majalla" w:eastAsia="Calibri" w:hAnsi="Sakkal Majalla" w:cs="Sakkal Majalla"/>
            <w:b/>
            <w:bCs/>
            <w:sz w:val="28"/>
            <w:szCs w:val="28"/>
            <w:u w:val="none"/>
            <w:lang w:bidi="ar-LY"/>
          </w:rPr>
          <w:t>dawalakebi@yahoo.com</w:t>
        </w:r>
      </w:hyperlink>
      <w:r w:rsidR="00912CB5">
        <w:rPr>
          <w:rFonts w:ascii="Sakkal Majalla" w:eastAsia="Calibri" w:hAnsi="Sakkal Majalla" w:cs="Sakkal Majalla"/>
          <w:b/>
          <w:bCs/>
          <w:sz w:val="28"/>
          <w:szCs w:val="28"/>
          <w:lang w:bidi="ar-LY"/>
        </w:rPr>
        <w:t xml:space="preserve">,  </w:t>
      </w:r>
      <w:hyperlink r:id="rId9" w:history="1">
        <w:r w:rsidR="00912CB5" w:rsidRPr="00752141">
          <w:rPr>
            <w:rStyle w:val="Hyperlink"/>
            <w:rFonts w:ascii="Sakkal Majalla" w:eastAsia="Calibri" w:hAnsi="Sakkal Majalla" w:cs="Sakkal Majalla"/>
            <w:b/>
            <w:bCs/>
            <w:sz w:val="28"/>
            <w:szCs w:val="28"/>
            <w:u w:val="none"/>
            <w:lang w:bidi="ar-LY"/>
          </w:rPr>
          <w:t>a.abotther@zu.edu.ly</w:t>
        </w:r>
      </w:hyperlink>
      <w:r w:rsidR="00125125" w:rsidRPr="00752141">
        <w:rPr>
          <w:rFonts w:ascii="Sakkal Majalla" w:eastAsia="Calibri" w:hAnsi="Sakkal Majalla" w:cs="Sakkal Majalla"/>
          <w:b/>
          <w:bCs/>
          <w:sz w:val="28"/>
          <w:szCs w:val="28"/>
          <w:lang w:bidi="ar-LY"/>
        </w:rPr>
        <w:t xml:space="preserve"> </w:t>
      </w:r>
    </w:p>
    <w:p w:rsidR="00912CB5" w:rsidRPr="00912CB5" w:rsidRDefault="00912CB5" w:rsidP="00912CB5">
      <w:pPr>
        <w:shd w:val="clear" w:color="auto" w:fill="F2F2F2" w:themeFill="background1" w:themeFillShade="F2"/>
        <w:spacing w:after="0" w:line="240" w:lineRule="auto"/>
        <w:jc w:val="center"/>
        <w:rPr>
          <w:rFonts w:ascii="Sakkal Majalla" w:eastAsia="Calibri" w:hAnsi="Sakkal Majalla" w:cs="Sakkal Majalla"/>
          <w:b/>
          <w:bCs/>
          <w:sz w:val="8"/>
          <w:szCs w:val="8"/>
          <w:rtl/>
          <w:lang w:bidi="ar-LY"/>
        </w:rPr>
      </w:pPr>
    </w:p>
    <w:p w:rsidR="009071CA" w:rsidRPr="005D08D4" w:rsidRDefault="009071CA" w:rsidP="009071CA">
      <w:pPr>
        <w:bidi/>
        <w:spacing w:after="0" w:line="240" w:lineRule="auto"/>
        <w:ind w:left="360"/>
        <w:rPr>
          <w:rFonts w:ascii="Sakkal Majalla" w:eastAsia="Calibri" w:hAnsi="Sakkal Majalla" w:cs="Sakkal Majalla"/>
          <w:b/>
          <w:bCs/>
          <w:sz w:val="16"/>
          <w:szCs w:val="16"/>
          <w:rtl/>
          <w:lang w:bidi="ar-LY"/>
        </w:rPr>
      </w:pPr>
    </w:p>
    <w:p w:rsidR="009071CA" w:rsidRPr="009071CA" w:rsidRDefault="009071CA" w:rsidP="009071CA">
      <w:pPr>
        <w:bidi/>
        <w:spacing w:after="0" w:line="240" w:lineRule="auto"/>
        <w:rPr>
          <w:rFonts w:ascii="Sakkal Majalla" w:eastAsia="Calibri" w:hAnsi="Sakkal Majalla" w:cs="Sakkal Majalla"/>
          <w:b/>
          <w:bCs/>
          <w:sz w:val="28"/>
          <w:szCs w:val="28"/>
          <w:rtl/>
          <w:lang w:bidi="ar-LY"/>
        </w:rPr>
      </w:pPr>
      <w:r w:rsidRPr="009071CA">
        <w:rPr>
          <w:rFonts w:ascii="Sakkal Majalla" w:eastAsia="Calibri" w:hAnsi="Sakkal Majalla" w:cs="Sakkal Majalla" w:hint="cs"/>
          <w:b/>
          <w:bCs/>
          <w:sz w:val="28"/>
          <w:szCs w:val="28"/>
          <w:rtl/>
          <w:lang w:bidi="ar-LY"/>
        </w:rPr>
        <w:t>الملخص (</w:t>
      </w:r>
      <w:r w:rsidRPr="009071CA">
        <w:rPr>
          <w:rFonts w:ascii="Sakkal Majalla" w:eastAsia="Calibri" w:hAnsi="Sakkal Majalla" w:cs="Sakkal Majalla" w:hint="cs"/>
          <w:b/>
          <w:bCs/>
          <w:sz w:val="28"/>
          <w:szCs w:val="28"/>
          <w:rtl/>
        </w:rPr>
        <w:t>ِ</w:t>
      </w:r>
      <w:r w:rsidRPr="009071CA">
        <w:rPr>
          <w:rFonts w:ascii="Sakkal Majalla" w:eastAsia="Calibri" w:hAnsi="Sakkal Majalla" w:cs="Sakkal Majalla"/>
          <w:b/>
          <w:bCs/>
          <w:sz w:val="28"/>
          <w:szCs w:val="28"/>
        </w:rPr>
        <w:t>Abstract</w:t>
      </w:r>
      <w:r w:rsidRPr="009071CA">
        <w:rPr>
          <w:rFonts w:ascii="Sakkal Majalla" w:eastAsia="Calibri" w:hAnsi="Sakkal Majalla" w:cs="Sakkal Majalla" w:hint="cs"/>
          <w:b/>
          <w:bCs/>
          <w:sz w:val="28"/>
          <w:szCs w:val="28"/>
          <w:rtl/>
          <w:lang w:bidi="ar-LY"/>
        </w:rPr>
        <w:t xml:space="preserve">): </w:t>
      </w:r>
    </w:p>
    <w:p w:rsidR="009071CA" w:rsidRPr="005D08D4" w:rsidRDefault="009071CA" w:rsidP="00E15C28">
      <w:pPr>
        <w:bidi/>
        <w:spacing w:after="0" w:line="240" w:lineRule="auto"/>
        <w:jc w:val="both"/>
        <w:rPr>
          <w:rFonts w:ascii="Sakkal Majalla" w:eastAsia="Calibri" w:hAnsi="Sakkal Majalla" w:cs="Sakkal Majalla"/>
          <w:sz w:val="24"/>
          <w:szCs w:val="24"/>
          <w:rtl/>
          <w:lang w:bidi="ar-LY"/>
        </w:rPr>
      </w:pPr>
      <w:r w:rsidRPr="005D08D4">
        <w:rPr>
          <w:rFonts w:ascii="Sakkal Majalla" w:eastAsia="Calibri" w:hAnsi="Sakkal Majalla" w:cs="Sakkal Majalla" w:hint="cs"/>
          <w:b/>
          <w:bCs/>
          <w:sz w:val="24"/>
          <w:szCs w:val="24"/>
          <w:rtl/>
          <w:lang w:bidi="ar-LY"/>
        </w:rPr>
        <w:t>الهدف (</w:t>
      </w:r>
      <w:r w:rsidRPr="005D08D4">
        <w:rPr>
          <w:rFonts w:ascii="Sakkal Majalla" w:eastAsia="Calibri" w:hAnsi="Sakkal Majalla" w:cs="Sakkal Majalla" w:hint="cs"/>
          <w:b/>
          <w:bCs/>
          <w:sz w:val="24"/>
          <w:szCs w:val="24"/>
          <w:rtl/>
        </w:rPr>
        <w:t>ِ</w:t>
      </w:r>
      <w:r w:rsidRPr="005D08D4">
        <w:rPr>
          <w:rFonts w:ascii="Sakkal Majalla" w:eastAsia="Calibri" w:hAnsi="Sakkal Majalla" w:cs="Sakkal Majalla"/>
          <w:b/>
          <w:bCs/>
          <w:sz w:val="24"/>
          <w:szCs w:val="24"/>
        </w:rPr>
        <w:t>Aim</w:t>
      </w:r>
      <w:r w:rsidRPr="005D08D4">
        <w:rPr>
          <w:rFonts w:ascii="Sakkal Majalla" w:eastAsia="Calibri" w:hAnsi="Sakkal Majalla" w:cs="Sakkal Majalla" w:hint="cs"/>
          <w:b/>
          <w:bCs/>
          <w:sz w:val="24"/>
          <w:szCs w:val="24"/>
          <w:rtl/>
          <w:lang w:bidi="ar-LY"/>
        </w:rPr>
        <w:t xml:space="preserve">): </w:t>
      </w:r>
      <w:r w:rsidRPr="005D08D4">
        <w:rPr>
          <w:rFonts w:ascii="Sakkal Majalla" w:eastAsia="Calibri" w:hAnsi="Sakkal Majalla" w:cs="Sakkal Majalla" w:hint="cs"/>
          <w:sz w:val="24"/>
          <w:szCs w:val="24"/>
          <w:rtl/>
          <w:lang w:bidi="ar-LY"/>
        </w:rPr>
        <w:t>يسعى البحث إلى تحليل فقرات اختبار الشهادة الثانوية العامة في الدولة الليبية في مادة الرياضيات؛ بغرض قياس</w:t>
      </w:r>
      <w:r w:rsidR="00711A99" w:rsidRPr="005D08D4">
        <w:rPr>
          <w:rFonts w:ascii="Sakkal Majalla" w:eastAsia="Calibri" w:hAnsi="Sakkal Majalla" w:cs="Sakkal Majalla" w:hint="cs"/>
          <w:sz w:val="24"/>
          <w:szCs w:val="24"/>
          <w:rtl/>
          <w:lang w:bidi="ar-LY"/>
        </w:rPr>
        <w:t xml:space="preserve"> التزامها بالمعايير </w:t>
      </w:r>
      <w:r w:rsidR="00CB6FC4" w:rsidRPr="005D08D4">
        <w:rPr>
          <w:rFonts w:ascii="Sakkal Majalla" w:eastAsia="Calibri" w:hAnsi="Sakkal Majalla" w:cs="Sakkal Majalla" w:hint="cs"/>
          <w:sz w:val="24"/>
          <w:szCs w:val="24"/>
          <w:rtl/>
          <w:lang w:bidi="ar-LY"/>
        </w:rPr>
        <w:t xml:space="preserve">الفنية </w:t>
      </w:r>
      <w:r w:rsidR="00711A99" w:rsidRPr="005D08D4">
        <w:rPr>
          <w:rFonts w:ascii="Sakkal Majalla" w:eastAsia="Calibri" w:hAnsi="Sakkal Majalla" w:cs="Sakkal Majalla" w:hint="cs"/>
          <w:sz w:val="24"/>
          <w:szCs w:val="24"/>
          <w:rtl/>
          <w:lang w:bidi="ar-LY"/>
        </w:rPr>
        <w:t>التربوية،</w:t>
      </w:r>
      <w:r w:rsidRPr="005D08D4">
        <w:rPr>
          <w:rFonts w:ascii="Sakkal Majalla" w:eastAsia="Calibri" w:hAnsi="Sakkal Majalla" w:cs="Sakkal Majalla" w:hint="cs"/>
          <w:sz w:val="24"/>
          <w:szCs w:val="24"/>
          <w:rtl/>
          <w:lang w:bidi="ar-LY"/>
        </w:rPr>
        <w:t xml:space="preserve"> </w:t>
      </w:r>
      <w:r w:rsidR="00711A99" w:rsidRPr="005D08D4">
        <w:rPr>
          <w:rFonts w:ascii="Sakkal Majalla" w:eastAsia="Calibri" w:hAnsi="Sakkal Majalla" w:cs="Sakkal Majalla" w:hint="cs"/>
          <w:sz w:val="24"/>
          <w:szCs w:val="24"/>
          <w:rtl/>
          <w:lang w:bidi="ar-LY"/>
        </w:rPr>
        <w:t>و</w:t>
      </w:r>
      <w:r w:rsidRPr="005D08D4">
        <w:rPr>
          <w:rFonts w:ascii="Sakkal Majalla" w:eastAsia="Calibri" w:hAnsi="Sakkal Majalla" w:cs="Sakkal Majalla" w:hint="cs"/>
          <w:sz w:val="24"/>
          <w:szCs w:val="24"/>
          <w:rtl/>
          <w:lang w:bidi="ar-LY"/>
        </w:rPr>
        <w:t>المستويات المعرفية التي تمثلها بالاستناد على هرم بلوم المعرفي</w:t>
      </w:r>
      <w:r w:rsidR="00E15C28" w:rsidRPr="005D08D4">
        <w:rPr>
          <w:rFonts w:ascii="Sakkal Majalla" w:eastAsia="Calibri" w:hAnsi="Sakkal Majalla" w:cs="Sakkal Majalla" w:hint="cs"/>
          <w:sz w:val="24"/>
          <w:szCs w:val="24"/>
          <w:rtl/>
          <w:lang w:bidi="ar-LY"/>
        </w:rPr>
        <w:t xml:space="preserve"> المعدّل</w:t>
      </w:r>
      <w:r w:rsidRPr="005D08D4">
        <w:rPr>
          <w:rFonts w:ascii="Sakkal Majalla" w:eastAsia="Calibri" w:hAnsi="Sakkal Majalla" w:cs="Sakkal Majalla" w:hint="cs"/>
          <w:sz w:val="24"/>
          <w:szCs w:val="24"/>
          <w:rtl/>
          <w:lang w:bidi="ar-LY"/>
        </w:rPr>
        <w:t xml:space="preserve"> (</w:t>
      </w:r>
      <w:r w:rsidR="00E15C28" w:rsidRPr="005D08D4">
        <w:rPr>
          <w:rFonts w:ascii="Sakkal Majalla" w:eastAsia="Calibri" w:hAnsi="Sakkal Majalla" w:cs="Sakkal Majalla"/>
          <w:b/>
          <w:bCs/>
          <w:sz w:val="24"/>
          <w:szCs w:val="24"/>
        </w:rPr>
        <w:t>RBT</w:t>
      </w:r>
      <w:r w:rsidRPr="005D08D4">
        <w:rPr>
          <w:rFonts w:ascii="Sakkal Majalla" w:eastAsia="Calibri" w:hAnsi="Sakkal Majalla" w:cs="Sakkal Majalla" w:hint="cs"/>
          <w:sz w:val="24"/>
          <w:szCs w:val="24"/>
          <w:rtl/>
          <w:lang w:bidi="ar-LY"/>
        </w:rPr>
        <w:t>).</w:t>
      </w:r>
    </w:p>
    <w:p w:rsidR="009071CA" w:rsidRPr="00CD1C9E" w:rsidRDefault="009071CA" w:rsidP="009071CA">
      <w:pPr>
        <w:bidi/>
        <w:spacing w:after="0" w:line="240" w:lineRule="auto"/>
        <w:jc w:val="both"/>
        <w:rPr>
          <w:rFonts w:ascii="Sakkal Majalla" w:eastAsia="Calibri" w:hAnsi="Sakkal Majalla" w:cs="Sakkal Majalla"/>
          <w:b/>
          <w:bCs/>
          <w:sz w:val="16"/>
          <w:szCs w:val="16"/>
          <w:rtl/>
          <w:lang w:bidi="ar-LY"/>
        </w:rPr>
      </w:pPr>
    </w:p>
    <w:p w:rsidR="009071CA" w:rsidRPr="005D08D4" w:rsidRDefault="009071CA" w:rsidP="009A6D62">
      <w:pPr>
        <w:bidi/>
        <w:spacing w:after="0" w:line="240" w:lineRule="auto"/>
        <w:jc w:val="both"/>
        <w:rPr>
          <w:rFonts w:ascii="Sakkal Majalla" w:eastAsia="Calibri" w:hAnsi="Sakkal Majalla" w:cs="Sakkal Majalla"/>
          <w:sz w:val="24"/>
          <w:szCs w:val="24"/>
          <w:rtl/>
          <w:lang w:bidi="ar-LY"/>
        </w:rPr>
      </w:pPr>
      <w:r w:rsidRPr="005D08D4">
        <w:rPr>
          <w:rFonts w:ascii="Sakkal Majalla" w:eastAsia="Calibri" w:hAnsi="Sakkal Majalla" w:cs="Sakkal Majalla" w:hint="cs"/>
          <w:b/>
          <w:bCs/>
          <w:sz w:val="24"/>
          <w:szCs w:val="24"/>
          <w:rtl/>
          <w:lang w:bidi="ar-LY"/>
        </w:rPr>
        <w:t>المنهجية (</w:t>
      </w:r>
      <w:r w:rsidRPr="005D08D4">
        <w:rPr>
          <w:rFonts w:ascii="Sakkal Majalla" w:eastAsia="Calibri" w:hAnsi="Sakkal Majalla" w:cs="Sakkal Majalla"/>
          <w:b/>
          <w:bCs/>
          <w:sz w:val="24"/>
          <w:szCs w:val="24"/>
          <w:lang w:bidi="ar-LY"/>
        </w:rPr>
        <w:t>Methodology</w:t>
      </w:r>
      <w:r w:rsidRPr="005D08D4">
        <w:rPr>
          <w:rFonts w:ascii="Sakkal Majalla" w:eastAsia="Calibri" w:hAnsi="Sakkal Majalla" w:cs="Sakkal Majalla" w:hint="cs"/>
          <w:b/>
          <w:bCs/>
          <w:sz w:val="24"/>
          <w:szCs w:val="24"/>
          <w:rtl/>
          <w:lang w:bidi="ar-LY"/>
        </w:rPr>
        <w:t xml:space="preserve">): </w:t>
      </w:r>
      <w:r w:rsidRPr="005D08D4">
        <w:rPr>
          <w:rFonts w:ascii="Sakkal Majalla" w:eastAsia="Calibri" w:hAnsi="Sakkal Majalla" w:cs="Sakkal Majalla" w:hint="cs"/>
          <w:sz w:val="24"/>
          <w:szCs w:val="24"/>
          <w:rtl/>
          <w:lang w:bidi="ar-LY"/>
        </w:rPr>
        <w:t>تم استخدام المنهج الوصفي التحليلي بالاعتماد على تقنية تحليل محتوى فقرات أسئلة الشهادة الثانوية العامة لمادة الرياضيات</w:t>
      </w:r>
      <w:r w:rsidR="00C33ACB" w:rsidRPr="005D08D4">
        <w:rPr>
          <w:rFonts w:ascii="Sakkal Majalla" w:eastAsia="Calibri" w:hAnsi="Sakkal Majalla" w:cs="Sakkal Majalla" w:hint="cs"/>
          <w:sz w:val="24"/>
          <w:szCs w:val="24"/>
          <w:rtl/>
          <w:lang w:bidi="ar-LY"/>
        </w:rPr>
        <w:t xml:space="preserve"> </w:t>
      </w:r>
      <w:r w:rsidR="009A6D62" w:rsidRPr="005D08D4">
        <w:rPr>
          <w:rFonts w:ascii="Sakkal Majalla" w:eastAsia="Calibri" w:hAnsi="Sakkal Majalla" w:cs="Sakkal Majalla" w:hint="cs"/>
          <w:sz w:val="24"/>
          <w:szCs w:val="24"/>
          <w:rtl/>
          <w:lang w:bidi="ar-LY"/>
        </w:rPr>
        <w:t xml:space="preserve">(الدور الأول) للسنة الدراسية 2023م </w:t>
      </w:r>
      <w:r w:rsidR="009A6D62" w:rsidRPr="005D08D4">
        <w:rPr>
          <w:rFonts w:ascii="Sakkal Majalla" w:eastAsia="Calibri" w:hAnsi="Sakkal Majalla" w:cs="Sakkal Majalla"/>
          <w:sz w:val="24"/>
          <w:szCs w:val="24"/>
          <w:rtl/>
          <w:lang w:bidi="ar-LY"/>
        </w:rPr>
        <w:t>–</w:t>
      </w:r>
      <w:r w:rsidR="009A6D62" w:rsidRPr="005D08D4">
        <w:rPr>
          <w:rFonts w:ascii="Sakkal Majalla" w:eastAsia="Calibri" w:hAnsi="Sakkal Majalla" w:cs="Sakkal Majalla" w:hint="cs"/>
          <w:sz w:val="24"/>
          <w:szCs w:val="24"/>
          <w:rtl/>
          <w:lang w:bidi="ar-LY"/>
        </w:rPr>
        <w:t xml:space="preserve"> 2024م، المتضمنة </w:t>
      </w:r>
      <w:r w:rsidR="009A6D62" w:rsidRPr="005D08D4">
        <w:rPr>
          <w:rFonts w:ascii="Sakkal Majalla" w:eastAsia="Calibri" w:hAnsi="Sakkal Majalla" w:cs="Sakkal Majalla" w:hint="cs"/>
          <w:b/>
          <w:bCs/>
          <w:sz w:val="24"/>
          <w:szCs w:val="24"/>
          <w:rtl/>
          <w:lang w:bidi="ar-LY"/>
        </w:rPr>
        <w:t>56</w:t>
      </w:r>
      <w:r w:rsidR="009A6D62" w:rsidRPr="005D08D4">
        <w:rPr>
          <w:rFonts w:ascii="Sakkal Majalla" w:eastAsia="Calibri" w:hAnsi="Sakkal Majalla" w:cs="Sakkal Majalla" w:hint="cs"/>
          <w:sz w:val="24"/>
          <w:szCs w:val="24"/>
          <w:rtl/>
          <w:lang w:bidi="ar-LY"/>
        </w:rPr>
        <w:t xml:space="preserve"> سؤال</w:t>
      </w:r>
      <w:r w:rsidRPr="005D08D4">
        <w:rPr>
          <w:rFonts w:ascii="Sakkal Majalla" w:eastAsia="Calibri" w:hAnsi="Sakkal Majalla" w:cs="Sakkal Majalla" w:hint="cs"/>
          <w:sz w:val="24"/>
          <w:szCs w:val="24"/>
          <w:rtl/>
          <w:lang w:bidi="ar-LY"/>
        </w:rPr>
        <w:t>، وذلك باستخدام بطاقة تحليل مكوّنة من مستويات المجال المعرفي الستة لهرم بلوم المعرفي</w:t>
      </w:r>
      <w:r w:rsidR="00932218" w:rsidRPr="005D08D4">
        <w:rPr>
          <w:rFonts w:ascii="Sakkal Majalla" w:eastAsia="Calibri" w:hAnsi="Sakkal Majalla" w:cs="Sakkal Majalla" w:hint="cs"/>
          <w:sz w:val="24"/>
          <w:szCs w:val="24"/>
          <w:rtl/>
          <w:lang w:bidi="ar-LY"/>
        </w:rPr>
        <w:t xml:space="preserve"> المعدّل</w:t>
      </w:r>
      <w:r w:rsidRPr="005D08D4">
        <w:rPr>
          <w:rFonts w:ascii="Sakkal Majalla" w:eastAsia="Calibri" w:hAnsi="Sakkal Majalla" w:cs="Sakkal Majalla" w:hint="cs"/>
          <w:sz w:val="24"/>
          <w:szCs w:val="24"/>
          <w:rtl/>
          <w:lang w:bidi="ar-LY"/>
        </w:rPr>
        <w:t xml:space="preserve"> (التذكر، والفهم، والتطبيق، والتحليل، والتقويم، والابتكار)</w:t>
      </w:r>
      <w:r w:rsidR="00711A99" w:rsidRPr="005D08D4">
        <w:rPr>
          <w:rFonts w:ascii="Sakkal Majalla" w:eastAsia="Calibri" w:hAnsi="Sakkal Majalla" w:cs="Sakkal Majalla" w:hint="cs"/>
          <w:sz w:val="24"/>
          <w:szCs w:val="24"/>
          <w:rtl/>
          <w:lang w:bidi="ar-LY"/>
        </w:rPr>
        <w:t>، والمعايير الفنية للأسئلة المتعارف عليها في الأدب التربوي</w:t>
      </w:r>
      <w:r w:rsidRPr="005D08D4">
        <w:rPr>
          <w:rFonts w:ascii="Sakkal Majalla" w:eastAsia="Calibri" w:hAnsi="Sakkal Majalla" w:cs="Sakkal Majalla" w:hint="cs"/>
          <w:sz w:val="24"/>
          <w:szCs w:val="24"/>
          <w:rtl/>
          <w:lang w:bidi="ar-LY"/>
        </w:rPr>
        <w:t xml:space="preserve">. </w:t>
      </w:r>
    </w:p>
    <w:p w:rsidR="009071CA" w:rsidRPr="00CD1C9E" w:rsidRDefault="009071CA" w:rsidP="009071CA">
      <w:pPr>
        <w:bidi/>
        <w:spacing w:after="0" w:line="240" w:lineRule="auto"/>
        <w:jc w:val="both"/>
        <w:rPr>
          <w:rFonts w:ascii="Sakkal Majalla" w:eastAsia="Calibri" w:hAnsi="Sakkal Majalla" w:cs="Sakkal Majalla"/>
          <w:sz w:val="16"/>
          <w:szCs w:val="16"/>
          <w:rtl/>
          <w:lang w:bidi="ar-LY"/>
        </w:rPr>
      </w:pPr>
    </w:p>
    <w:p w:rsidR="009071CA" w:rsidRPr="005D08D4" w:rsidRDefault="009071CA" w:rsidP="00711A99">
      <w:pPr>
        <w:bidi/>
        <w:spacing w:after="0" w:line="240" w:lineRule="auto"/>
        <w:jc w:val="both"/>
        <w:rPr>
          <w:rFonts w:ascii="Sakkal Majalla" w:eastAsia="Calibri" w:hAnsi="Sakkal Majalla" w:cs="Sakkal Majalla"/>
          <w:sz w:val="24"/>
          <w:szCs w:val="24"/>
          <w:rtl/>
          <w:lang w:bidi="ar-LY"/>
        </w:rPr>
      </w:pPr>
      <w:r w:rsidRPr="005D08D4">
        <w:rPr>
          <w:rFonts w:ascii="Sakkal Majalla" w:eastAsia="Calibri" w:hAnsi="Sakkal Majalla" w:cs="Sakkal Majalla" w:hint="cs"/>
          <w:b/>
          <w:bCs/>
          <w:sz w:val="24"/>
          <w:szCs w:val="24"/>
          <w:rtl/>
          <w:lang w:bidi="ar-LY"/>
        </w:rPr>
        <w:t>النتائج (</w:t>
      </w:r>
      <w:r w:rsidRPr="005D08D4">
        <w:rPr>
          <w:rFonts w:ascii="Sakkal Majalla" w:eastAsia="Calibri" w:hAnsi="Sakkal Majalla" w:cs="Sakkal Majalla"/>
          <w:b/>
          <w:bCs/>
          <w:sz w:val="24"/>
          <w:szCs w:val="24"/>
          <w:lang w:bidi="ar-LY"/>
        </w:rPr>
        <w:t>Results</w:t>
      </w:r>
      <w:r w:rsidRPr="005D08D4">
        <w:rPr>
          <w:rFonts w:ascii="Sakkal Majalla" w:eastAsia="Calibri" w:hAnsi="Sakkal Majalla" w:cs="Sakkal Majalla" w:hint="cs"/>
          <w:b/>
          <w:bCs/>
          <w:sz w:val="24"/>
          <w:szCs w:val="24"/>
          <w:rtl/>
          <w:lang w:bidi="ar-LY"/>
        </w:rPr>
        <w:t>):</w:t>
      </w:r>
      <w:r w:rsidRPr="005D08D4">
        <w:rPr>
          <w:rFonts w:ascii="Sakkal Majalla" w:eastAsia="Calibri" w:hAnsi="Sakkal Majalla" w:cs="Sakkal Majalla" w:hint="cs"/>
          <w:sz w:val="24"/>
          <w:szCs w:val="24"/>
          <w:rtl/>
          <w:lang w:bidi="ar-LY"/>
        </w:rPr>
        <w:t xml:space="preserve"> أظهرت النتائج أنّ</w:t>
      </w:r>
      <w:r w:rsidR="00711A99" w:rsidRPr="005D08D4">
        <w:rPr>
          <w:rFonts w:ascii="Sakkal Majalla" w:eastAsia="Calibri" w:hAnsi="Sakkal Majalla" w:cs="Sakkal Majalla" w:hint="cs"/>
          <w:sz w:val="24"/>
          <w:szCs w:val="24"/>
          <w:rtl/>
          <w:lang w:bidi="ar-LY"/>
        </w:rPr>
        <w:t>ه على الرغم من تحقيق فقرات</w:t>
      </w:r>
      <w:r w:rsidRPr="005D08D4">
        <w:rPr>
          <w:rFonts w:ascii="Sakkal Majalla" w:eastAsia="Calibri" w:hAnsi="Sakkal Majalla" w:cs="Sakkal Majalla" w:hint="cs"/>
          <w:sz w:val="24"/>
          <w:szCs w:val="24"/>
          <w:rtl/>
          <w:lang w:bidi="ar-LY"/>
        </w:rPr>
        <w:t xml:space="preserve"> أسئلة الاختبار </w:t>
      </w:r>
      <w:r w:rsidR="00711A99" w:rsidRPr="005D08D4">
        <w:rPr>
          <w:rFonts w:ascii="Sakkal Majalla" w:eastAsia="Calibri" w:hAnsi="Sakkal Majalla" w:cs="Sakkal Majalla" w:hint="cs"/>
          <w:sz w:val="24"/>
          <w:szCs w:val="24"/>
          <w:rtl/>
          <w:lang w:bidi="ar-LY"/>
        </w:rPr>
        <w:t xml:space="preserve">لمستوى التزام بالمعايير الفنية </w:t>
      </w:r>
      <w:r w:rsidR="00E05127" w:rsidRPr="005D08D4">
        <w:rPr>
          <w:rFonts w:ascii="Sakkal Majalla" w:eastAsia="Calibri" w:hAnsi="Sakkal Majalla" w:cs="Sakkal Majalla" w:hint="cs"/>
          <w:sz w:val="24"/>
          <w:szCs w:val="24"/>
          <w:rtl/>
          <w:lang w:bidi="ar-LY"/>
        </w:rPr>
        <w:t xml:space="preserve">بلغت </w:t>
      </w:r>
      <w:r w:rsidR="00E05127" w:rsidRPr="005D08D4">
        <w:rPr>
          <w:rFonts w:ascii="Sakkal Majalla" w:eastAsia="Calibri" w:hAnsi="Sakkal Majalla" w:cs="Sakkal Majalla" w:hint="cs"/>
          <w:b/>
          <w:bCs/>
          <w:sz w:val="24"/>
          <w:szCs w:val="24"/>
          <w:rtl/>
          <w:lang w:bidi="ar-LY"/>
        </w:rPr>
        <w:t>78% (نسبة مرضية)،</w:t>
      </w:r>
      <w:r w:rsidR="00711A99" w:rsidRPr="005D08D4">
        <w:rPr>
          <w:rFonts w:ascii="Sakkal Majalla" w:eastAsia="Calibri" w:hAnsi="Sakkal Majalla" w:cs="Sakkal Majalla" w:hint="cs"/>
          <w:sz w:val="24"/>
          <w:szCs w:val="24"/>
          <w:rtl/>
          <w:lang w:bidi="ar-LY"/>
        </w:rPr>
        <w:t xml:space="preserve"> إلا أنّها قد</w:t>
      </w:r>
      <w:r w:rsidRPr="005D08D4">
        <w:rPr>
          <w:rFonts w:ascii="Sakkal Majalla" w:eastAsia="Calibri" w:hAnsi="Sakkal Majalla" w:cs="Sakkal Majalla" w:hint="cs"/>
          <w:sz w:val="24"/>
          <w:szCs w:val="24"/>
          <w:rtl/>
          <w:lang w:bidi="ar-LY"/>
        </w:rPr>
        <w:t xml:space="preserve"> تركزت في المستويات الدنيا (التذكر، والفهم، والتطبيق) من مستويات تصنيف بلوم، وبنسبة </w:t>
      </w:r>
      <w:r w:rsidRPr="005D08D4">
        <w:rPr>
          <w:rFonts w:ascii="Sakkal Majalla" w:eastAsia="Calibri" w:hAnsi="Sakkal Majalla" w:cs="Sakkal Majalla" w:hint="cs"/>
          <w:b/>
          <w:bCs/>
          <w:sz w:val="24"/>
          <w:szCs w:val="24"/>
          <w:rtl/>
          <w:lang w:bidi="ar-LY"/>
        </w:rPr>
        <w:t>89.4%،</w:t>
      </w:r>
      <w:r w:rsidRPr="005D08D4">
        <w:rPr>
          <w:rFonts w:ascii="Sakkal Majalla" w:eastAsia="Calibri" w:hAnsi="Sakkal Majalla" w:cs="Sakkal Majalla" w:hint="cs"/>
          <w:sz w:val="24"/>
          <w:szCs w:val="24"/>
          <w:rtl/>
          <w:lang w:bidi="ar-LY"/>
        </w:rPr>
        <w:t xml:space="preserve"> بينم مُثّلت فقرات الاختبار في المستويات العليا (التحليل، والتقويم، والابتكار) بنسبة منخفضة لم تتجاوز </w:t>
      </w:r>
      <w:r w:rsidRPr="005D08D4">
        <w:rPr>
          <w:rFonts w:ascii="Sakkal Majalla" w:eastAsia="Calibri" w:hAnsi="Sakkal Majalla" w:cs="Sakkal Majalla" w:hint="cs"/>
          <w:b/>
          <w:bCs/>
          <w:sz w:val="24"/>
          <w:szCs w:val="24"/>
          <w:rtl/>
          <w:lang w:bidi="ar-LY"/>
        </w:rPr>
        <w:t xml:space="preserve">10.6%. </w:t>
      </w:r>
    </w:p>
    <w:p w:rsidR="009071CA" w:rsidRPr="00CD1C9E" w:rsidRDefault="009071CA" w:rsidP="009071CA">
      <w:pPr>
        <w:bidi/>
        <w:spacing w:after="0" w:line="240" w:lineRule="auto"/>
        <w:jc w:val="both"/>
        <w:rPr>
          <w:rFonts w:ascii="Sakkal Majalla" w:eastAsia="Calibri" w:hAnsi="Sakkal Majalla" w:cs="Sakkal Majalla"/>
          <w:b/>
          <w:bCs/>
          <w:sz w:val="16"/>
          <w:szCs w:val="16"/>
          <w:rtl/>
          <w:lang w:bidi="ar-LY"/>
        </w:rPr>
      </w:pPr>
    </w:p>
    <w:p w:rsidR="009071CA" w:rsidRPr="005D08D4" w:rsidRDefault="009071CA" w:rsidP="00932218">
      <w:pPr>
        <w:bidi/>
        <w:spacing w:after="0" w:line="240" w:lineRule="auto"/>
        <w:jc w:val="both"/>
        <w:rPr>
          <w:rFonts w:ascii="Sakkal Majalla" w:eastAsia="Calibri" w:hAnsi="Sakkal Majalla" w:cs="Sakkal Majalla"/>
          <w:sz w:val="24"/>
          <w:szCs w:val="24"/>
          <w:rtl/>
          <w:lang w:bidi="ar-LY"/>
        </w:rPr>
      </w:pPr>
      <w:r w:rsidRPr="005D08D4">
        <w:rPr>
          <w:rFonts w:ascii="Sakkal Majalla" w:eastAsia="Calibri" w:hAnsi="Sakkal Majalla" w:cs="Sakkal Majalla" w:hint="cs"/>
          <w:b/>
          <w:bCs/>
          <w:sz w:val="24"/>
          <w:szCs w:val="24"/>
          <w:rtl/>
          <w:lang w:bidi="ar-LY"/>
        </w:rPr>
        <w:t>المساهمة (</w:t>
      </w:r>
      <w:r w:rsidRPr="005D08D4">
        <w:rPr>
          <w:rFonts w:ascii="Sakkal Majalla" w:eastAsia="Calibri" w:hAnsi="Sakkal Majalla" w:cs="Sakkal Majalla"/>
          <w:b/>
          <w:bCs/>
          <w:sz w:val="24"/>
          <w:szCs w:val="24"/>
          <w:lang w:bidi="ar-LY"/>
        </w:rPr>
        <w:t>Contribution</w:t>
      </w:r>
      <w:r w:rsidRPr="005D08D4">
        <w:rPr>
          <w:rFonts w:ascii="Sakkal Majalla" w:eastAsia="Calibri" w:hAnsi="Sakkal Majalla" w:cs="Sakkal Majalla" w:hint="cs"/>
          <w:b/>
          <w:bCs/>
          <w:sz w:val="24"/>
          <w:szCs w:val="24"/>
          <w:rtl/>
          <w:lang w:bidi="ar-LY"/>
        </w:rPr>
        <w:t>)</w:t>
      </w:r>
      <w:r w:rsidRPr="005D08D4">
        <w:rPr>
          <w:rFonts w:ascii="Sakkal Majalla" w:eastAsia="Calibri" w:hAnsi="Sakkal Majalla" w:cs="Sakkal Majalla" w:hint="cs"/>
          <w:sz w:val="24"/>
          <w:szCs w:val="24"/>
          <w:rtl/>
          <w:lang w:bidi="ar-LY"/>
        </w:rPr>
        <w:t>: تُعد هذه الدراسة من الدراسات القلائل التي قامت بتحليل اختبارات الشهادة الثانوية العامة في الدولة الليبية</w:t>
      </w:r>
      <w:r w:rsidR="00711A99" w:rsidRPr="005D08D4">
        <w:rPr>
          <w:rFonts w:ascii="Sakkal Majalla" w:eastAsia="Calibri" w:hAnsi="Sakkal Majalla" w:cs="Sakkal Majalla" w:hint="cs"/>
          <w:sz w:val="24"/>
          <w:szCs w:val="24"/>
          <w:rtl/>
          <w:lang w:bidi="ar-LY"/>
        </w:rPr>
        <w:t xml:space="preserve">، </w:t>
      </w:r>
      <w:r w:rsidRPr="005D08D4">
        <w:rPr>
          <w:rFonts w:ascii="Sakkal Majalla" w:eastAsia="Calibri" w:hAnsi="Sakkal Majalla" w:cs="Sakkal Majalla" w:hint="cs"/>
          <w:sz w:val="24"/>
          <w:szCs w:val="24"/>
          <w:rtl/>
          <w:lang w:bidi="ar-LY"/>
        </w:rPr>
        <w:t>ولا سيما بالاستناد على المعايير التربوية المتعارف عليها دوليا (</w:t>
      </w:r>
      <w:r w:rsidR="00711A99" w:rsidRPr="005D08D4">
        <w:rPr>
          <w:rFonts w:ascii="Sakkal Majalla" w:eastAsia="Calibri" w:hAnsi="Sakkal Majalla" w:cs="Sakkal Majalla" w:hint="cs"/>
          <w:sz w:val="24"/>
          <w:szCs w:val="24"/>
          <w:rtl/>
          <w:lang w:bidi="ar-LY"/>
        </w:rPr>
        <w:t xml:space="preserve">المعايير الفنية، </w:t>
      </w:r>
      <w:r w:rsidRPr="005D08D4">
        <w:rPr>
          <w:rFonts w:ascii="Sakkal Majalla" w:eastAsia="Calibri" w:hAnsi="Sakkal Majalla" w:cs="Sakkal Majalla" w:hint="cs"/>
          <w:sz w:val="24"/>
          <w:szCs w:val="24"/>
          <w:rtl/>
          <w:lang w:bidi="ar-LY"/>
        </w:rPr>
        <w:t>هرم بلوم المعرف</w:t>
      </w:r>
      <w:r w:rsidR="00932218" w:rsidRPr="005D08D4">
        <w:rPr>
          <w:rFonts w:ascii="Sakkal Majalla" w:eastAsia="Calibri" w:hAnsi="Sakkal Majalla" w:cs="Sakkal Majalla" w:hint="cs"/>
          <w:sz w:val="24"/>
          <w:szCs w:val="24"/>
          <w:rtl/>
          <w:lang w:bidi="ar-LY"/>
        </w:rPr>
        <w:t>ي المعدّل</w:t>
      </w:r>
      <w:r w:rsidRPr="005D08D4">
        <w:rPr>
          <w:rFonts w:ascii="Sakkal Majalla" w:eastAsia="Calibri" w:hAnsi="Sakkal Majalla" w:cs="Sakkal Majalla" w:hint="cs"/>
          <w:sz w:val="24"/>
          <w:szCs w:val="24"/>
          <w:rtl/>
          <w:lang w:bidi="ar-LY"/>
        </w:rPr>
        <w:t xml:space="preserve">)؛ وهذا يعطي قيمة علمية، وعملية لنتائجها، حيث أنّها ستمكن مسؤولي التعليم العام في الدولة الليبية من إعادة إصلاح منظومة امتحانات الشهادة الثانوية العامة، وقبلها منظومة التدريس للاتجاه نحو التعليم الإبداعي، والتعليم المقلوب، والابتعاد عن التلقين، والتعليم البنكي. </w:t>
      </w:r>
    </w:p>
    <w:p w:rsidR="009071CA" w:rsidRPr="00CD1C9E" w:rsidRDefault="009071CA" w:rsidP="009071CA">
      <w:pPr>
        <w:bidi/>
        <w:spacing w:after="0" w:line="240" w:lineRule="auto"/>
        <w:jc w:val="both"/>
        <w:rPr>
          <w:rFonts w:ascii="Sakkal Majalla" w:eastAsia="Calibri" w:hAnsi="Sakkal Majalla" w:cs="Sakkal Majalla"/>
          <w:b/>
          <w:bCs/>
          <w:sz w:val="16"/>
          <w:szCs w:val="16"/>
          <w:rtl/>
          <w:lang w:bidi="ar-LY"/>
        </w:rPr>
      </w:pPr>
    </w:p>
    <w:p w:rsidR="009071CA" w:rsidRPr="005D08D4" w:rsidRDefault="009071CA" w:rsidP="009071CA">
      <w:pPr>
        <w:bidi/>
        <w:spacing w:after="0" w:line="240" w:lineRule="auto"/>
        <w:jc w:val="both"/>
        <w:rPr>
          <w:rFonts w:ascii="Sakkal Majalla" w:eastAsia="Calibri" w:hAnsi="Sakkal Majalla" w:cs="Sakkal Majalla"/>
          <w:sz w:val="24"/>
          <w:szCs w:val="24"/>
          <w:lang w:bidi="ar-LY"/>
        </w:rPr>
      </w:pPr>
      <w:r w:rsidRPr="005D08D4">
        <w:rPr>
          <w:rFonts w:ascii="Sakkal Majalla" w:eastAsia="Calibri" w:hAnsi="Sakkal Majalla" w:cs="Sakkal Majalla" w:hint="cs"/>
          <w:b/>
          <w:bCs/>
          <w:sz w:val="24"/>
          <w:szCs w:val="24"/>
          <w:rtl/>
          <w:lang w:bidi="ar-LY"/>
        </w:rPr>
        <w:t>الحدود (</w:t>
      </w:r>
      <w:r w:rsidRPr="005D08D4">
        <w:rPr>
          <w:rFonts w:ascii="Sakkal Majalla" w:eastAsia="Calibri" w:hAnsi="Sakkal Majalla" w:cs="Sakkal Majalla"/>
          <w:b/>
          <w:bCs/>
          <w:sz w:val="24"/>
          <w:szCs w:val="24"/>
        </w:rPr>
        <w:t>Limitations</w:t>
      </w:r>
      <w:r w:rsidRPr="005D08D4">
        <w:rPr>
          <w:rFonts w:ascii="Sakkal Majalla" w:eastAsia="Calibri" w:hAnsi="Sakkal Majalla" w:cs="Sakkal Majalla" w:hint="cs"/>
          <w:b/>
          <w:bCs/>
          <w:sz w:val="24"/>
          <w:szCs w:val="24"/>
          <w:rtl/>
          <w:lang w:bidi="ar-LY"/>
        </w:rPr>
        <w:t>)</w:t>
      </w:r>
      <w:r w:rsidRPr="005D08D4">
        <w:rPr>
          <w:rFonts w:ascii="Sakkal Majalla" w:eastAsia="Calibri" w:hAnsi="Sakkal Majalla" w:cs="Sakkal Majalla" w:hint="cs"/>
          <w:sz w:val="24"/>
          <w:szCs w:val="24"/>
          <w:rtl/>
          <w:lang w:bidi="ar-LY"/>
        </w:rPr>
        <w:t xml:space="preserve">: اقتصرت الدراسة على </w:t>
      </w:r>
      <w:r w:rsidR="00711A99" w:rsidRPr="005D08D4">
        <w:rPr>
          <w:rFonts w:ascii="Sakkal Majalla" w:eastAsia="Calibri" w:hAnsi="Sakkal Majalla" w:cs="Sakkal Majalla" w:hint="cs"/>
          <w:sz w:val="24"/>
          <w:szCs w:val="24"/>
          <w:rtl/>
          <w:lang w:bidi="ar-LY"/>
        </w:rPr>
        <w:t xml:space="preserve">المعايير الفنية </w:t>
      </w:r>
      <w:r w:rsidR="00073708" w:rsidRPr="005D08D4">
        <w:rPr>
          <w:rFonts w:ascii="Sakkal Majalla" w:eastAsia="Calibri" w:hAnsi="Sakkal Majalla" w:cs="Sakkal Majalla" w:hint="cs"/>
          <w:sz w:val="24"/>
          <w:szCs w:val="24"/>
          <w:rtl/>
          <w:lang w:bidi="ar-LY"/>
        </w:rPr>
        <w:t>للأسئلة</w:t>
      </w:r>
      <w:r w:rsidR="00711A99" w:rsidRPr="005D08D4">
        <w:rPr>
          <w:rFonts w:ascii="Sakkal Majalla" w:eastAsia="Calibri" w:hAnsi="Sakkal Majalla" w:cs="Sakkal Majalla" w:hint="cs"/>
          <w:sz w:val="24"/>
          <w:szCs w:val="24"/>
          <w:rtl/>
          <w:lang w:bidi="ar-LY"/>
        </w:rPr>
        <w:t xml:space="preserve"> دون المعايير الشكلية، معايير المطابقة وذلك لأهميتها، وأيضًا ركزت على </w:t>
      </w:r>
      <w:r w:rsidRPr="005D08D4">
        <w:rPr>
          <w:rFonts w:ascii="Sakkal Majalla" w:eastAsia="Calibri" w:hAnsi="Sakkal Majalla" w:cs="Sakkal Majalla" w:hint="cs"/>
          <w:sz w:val="24"/>
          <w:szCs w:val="24"/>
          <w:rtl/>
          <w:lang w:bidi="ar-LY"/>
        </w:rPr>
        <w:t xml:space="preserve">المجال المعرفي لتصنيف </w:t>
      </w:r>
      <w:r w:rsidR="00932218" w:rsidRPr="005D08D4">
        <w:rPr>
          <w:rFonts w:ascii="Sakkal Majalla" w:eastAsia="Calibri" w:hAnsi="Sakkal Majalla" w:cs="Sakkal Majalla" w:hint="cs"/>
          <w:sz w:val="24"/>
          <w:szCs w:val="24"/>
          <w:rtl/>
          <w:lang w:bidi="ar-LY"/>
        </w:rPr>
        <w:t xml:space="preserve">بلوم المعدّل </w:t>
      </w:r>
      <w:r w:rsidRPr="005D08D4">
        <w:rPr>
          <w:rFonts w:ascii="Sakkal Majalla" w:eastAsia="Calibri" w:hAnsi="Sakkal Majalla" w:cs="Sakkal Majalla" w:hint="cs"/>
          <w:sz w:val="24"/>
          <w:szCs w:val="24"/>
          <w:rtl/>
          <w:lang w:bidi="ar-LY"/>
        </w:rPr>
        <w:t xml:space="preserve">بمستوياته الستة دون المجالين الآخرين (المجال الوجداني، والمجال الحركي)، وذلك بتحليل فقرات اختبار الشهادة الثانوية العامة لمادة الرياضيات </w:t>
      </w:r>
      <w:r w:rsidR="00C33ACB" w:rsidRPr="005D08D4">
        <w:rPr>
          <w:rFonts w:ascii="Sakkal Majalla" w:eastAsia="Calibri" w:hAnsi="Sakkal Majalla" w:cs="Sakkal Majalla" w:hint="cs"/>
          <w:sz w:val="24"/>
          <w:szCs w:val="24"/>
          <w:rtl/>
          <w:lang w:bidi="ar-LY"/>
        </w:rPr>
        <w:t xml:space="preserve">في ليبيا </w:t>
      </w:r>
      <w:r w:rsidRPr="005D08D4">
        <w:rPr>
          <w:rFonts w:ascii="Sakkal Majalla" w:eastAsia="Calibri" w:hAnsi="Sakkal Majalla" w:cs="Sakkal Majalla" w:hint="cs"/>
          <w:sz w:val="24"/>
          <w:szCs w:val="24"/>
          <w:rtl/>
          <w:lang w:bidi="ar-LY"/>
        </w:rPr>
        <w:t xml:space="preserve">(الدور الأول) للسنة الدراسية 2023م </w:t>
      </w:r>
      <w:r w:rsidRPr="005D08D4">
        <w:rPr>
          <w:rFonts w:ascii="Sakkal Majalla" w:eastAsia="Calibri" w:hAnsi="Sakkal Majalla" w:cs="Sakkal Majalla"/>
          <w:sz w:val="24"/>
          <w:szCs w:val="24"/>
          <w:rtl/>
          <w:lang w:bidi="ar-LY"/>
        </w:rPr>
        <w:t>–</w:t>
      </w:r>
      <w:r w:rsidRPr="005D08D4">
        <w:rPr>
          <w:rFonts w:ascii="Sakkal Majalla" w:eastAsia="Calibri" w:hAnsi="Sakkal Majalla" w:cs="Sakkal Majalla" w:hint="cs"/>
          <w:sz w:val="24"/>
          <w:szCs w:val="24"/>
          <w:rtl/>
          <w:lang w:bidi="ar-LY"/>
        </w:rPr>
        <w:t xml:space="preserve"> 2024م. </w:t>
      </w:r>
    </w:p>
    <w:p w:rsidR="00CD1C9E" w:rsidRPr="00CD1C9E" w:rsidRDefault="00CD1C9E" w:rsidP="00CD1C9E">
      <w:pPr>
        <w:bidi/>
        <w:spacing w:after="0" w:line="240" w:lineRule="auto"/>
        <w:jc w:val="both"/>
        <w:rPr>
          <w:rFonts w:ascii="Sakkal Majalla" w:eastAsia="Calibri" w:hAnsi="Sakkal Majalla" w:cs="Sakkal Majalla"/>
          <w:b/>
          <w:bCs/>
          <w:sz w:val="16"/>
          <w:szCs w:val="16"/>
          <w:lang w:bidi="ar-LY"/>
        </w:rPr>
      </w:pPr>
    </w:p>
    <w:p w:rsidR="009071CA" w:rsidRDefault="009071CA" w:rsidP="00CD1C9E">
      <w:pPr>
        <w:bidi/>
        <w:spacing w:line="240" w:lineRule="auto"/>
        <w:jc w:val="both"/>
        <w:rPr>
          <w:rFonts w:ascii="Sakkal Majalla" w:eastAsia="Calibri" w:hAnsi="Sakkal Majalla" w:cs="Sakkal Majalla"/>
          <w:sz w:val="28"/>
          <w:szCs w:val="28"/>
          <w:lang w:bidi="ar-LY"/>
        </w:rPr>
      </w:pPr>
      <w:r w:rsidRPr="005D08D4">
        <w:rPr>
          <w:rFonts w:ascii="Sakkal Majalla" w:eastAsia="Calibri" w:hAnsi="Sakkal Majalla" w:cs="Sakkal Majalla" w:hint="cs"/>
          <w:b/>
          <w:bCs/>
          <w:sz w:val="24"/>
          <w:szCs w:val="24"/>
          <w:rtl/>
          <w:lang w:bidi="ar-LY"/>
        </w:rPr>
        <w:t>الكلمات الرئيسية (</w:t>
      </w:r>
      <w:r w:rsidRPr="005D08D4">
        <w:rPr>
          <w:rFonts w:ascii="Sakkal Majalla" w:eastAsia="Calibri" w:hAnsi="Sakkal Majalla" w:cs="Sakkal Majalla"/>
          <w:b/>
          <w:bCs/>
          <w:sz w:val="24"/>
          <w:szCs w:val="24"/>
        </w:rPr>
        <w:t>Key words</w:t>
      </w:r>
      <w:r w:rsidR="00073708" w:rsidRPr="005D08D4">
        <w:rPr>
          <w:rFonts w:ascii="Sakkal Majalla" w:eastAsia="Calibri" w:hAnsi="Sakkal Majalla" w:cs="Sakkal Majalla" w:hint="cs"/>
          <w:b/>
          <w:bCs/>
          <w:sz w:val="24"/>
          <w:szCs w:val="24"/>
          <w:rtl/>
          <w:lang w:bidi="ar-LY"/>
        </w:rPr>
        <w:t xml:space="preserve">): </w:t>
      </w:r>
      <w:r w:rsidR="00073708" w:rsidRPr="005D08D4">
        <w:rPr>
          <w:rFonts w:ascii="Sakkal Majalla" w:eastAsia="Calibri" w:hAnsi="Sakkal Majalla" w:cs="Sakkal Majalla" w:hint="cs"/>
          <w:sz w:val="24"/>
          <w:szCs w:val="24"/>
          <w:rtl/>
          <w:lang w:bidi="ar-LY"/>
        </w:rPr>
        <w:t xml:space="preserve">ليبيا، </w:t>
      </w:r>
      <w:r w:rsidRPr="005D08D4">
        <w:rPr>
          <w:rFonts w:ascii="Sakkal Majalla" w:eastAsia="Calibri" w:hAnsi="Sakkal Majalla" w:cs="Sakkal Majalla" w:hint="cs"/>
          <w:sz w:val="24"/>
          <w:szCs w:val="24"/>
          <w:rtl/>
          <w:lang w:bidi="ar-LY"/>
        </w:rPr>
        <w:t xml:space="preserve">اختبار الشهادة الثانوية العامة، والرياضيات، وهرم بلوم المعرفي، </w:t>
      </w:r>
      <w:r w:rsidR="00073708" w:rsidRPr="005D08D4">
        <w:rPr>
          <w:rFonts w:ascii="Sakkal Majalla" w:eastAsia="Calibri" w:hAnsi="Sakkal Majalla" w:cs="Sakkal Majalla" w:hint="cs"/>
          <w:sz w:val="24"/>
          <w:szCs w:val="24"/>
          <w:rtl/>
          <w:lang w:bidi="ar-LY"/>
        </w:rPr>
        <w:t xml:space="preserve">والمعايير الفنية، </w:t>
      </w:r>
      <w:r w:rsidRPr="005D08D4">
        <w:rPr>
          <w:rFonts w:ascii="Sakkal Majalla" w:eastAsia="Calibri" w:hAnsi="Sakkal Majalla" w:cs="Sakkal Majalla" w:hint="cs"/>
          <w:sz w:val="24"/>
          <w:szCs w:val="24"/>
          <w:rtl/>
          <w:lang w:bidi="ar-LY"/>
        </w:rPr>
        <w:t>والمجال المعرفي، التذكر، والفهم، والتطبيق، والتحليل، والتقويم، والابتكار، وتحليل المحتوى</w:t>
      </w:r>
      <w:r w:rsidR="00073708" w:rsidRPr="005D08D4">
        <w:rPr>
          <w:rFonts w:ascii="Sakkal Majalla" w:eastAsia="Calibri" w:hAnsi="Sakkal Majalla" w:cs="Sakkal Majalla" w:hint="cs"/>
          <w:sz w:val="24"/>
          <w:szCs w:val="24"/>
          <w:rtl/>
          <w:lang w:bidi="ar-LY"/>
        </w:rPr>
        <w:t>.</w:t>
      </w:r>
      <w:r w:rsidRPr="009071CA">
        <w:rPr>
          <w:rFonts w:ascii="Sakkal Majalla" w:eastAsia="Calibri" w:hAnsi="Sakkal Majalla" w:cs="Sakkal Majalla" w:hint="cs"/>
          <w:sz w:val="28"/>
          <w:szCs w:val="28"/>
          <w:rtl/>
          <w:lang w:bidi="ar-LY"/>
        </w:rPr>
        <w:t xml:space="preserve"> </w:t>
      </w:r>
    </w:p>
    <w:p w:rsidR="005D08D4" w:rsidRDefault="005D08D4" w:rsidP="005D08D4">
      <w:pPr>
        <w:bidi/>
        <w:spacing w:line="240" w:lineRule="auto"/>
        <w:jc w:val="both"/>
        <w:rPr>
          <w:rFonts w:ascii="Sakkal Majalla" w:eastAsia="Calibri" w:hAnsi="Sakkal Majalla" w:cs="Sakkal Majalla"/>
          <w:sz w:val="28"/>
          <w:szCs w:val="28"/>
          <w:lang w:bidi="ar-LY"/>
        </w:rPr>
      </w:pPr>
    </w:p>
    <w:p w:rsidR="00CD1C9E" w:rsidRDefault="00CD1C9E" w:rsidP="00CD1C9E">
      <w:pPr>
        <w:bidi/>
        <w:spacing w:line="240" w:lineRule="auto"/>
        <w:jc w:val="both"/>
        <w:rPr>
          <w:rFonts w:ascii="Sakkal Majalla" w:eastAsia="Calibri" w:hAnsi="Sakkal Majalla" w:cs="Sakkal Majalla"/>
          <w:sz w:val="28"/>
          <w:szCs w:val="28"/>
          <w:lang w:bidi="ar-LY"/>
        </w:rPr>
      </w:pPr>
    </w:p>
    <w:p w:rsidR="00CD1C9E" w:rsidRDefault="00CD1C9E" w:rsidP="00CD1C9E">
      <w:pPr>
        <w:bidi/>
        <w:spacing w:line="240" w:lineRule="auto"/>
        <w:jc w:val="both"/>
        <w:rPr>
          <w:rFonts w:ascii="Sakkal Majalla" w:eastAsia="Calibri" w:hAnsi="Sakkal Majalla" w:cs="Sakkal Majalla"/>
          <w:sz w:val="28"/>
          <w:szCs w:val="28"/>
          <w:lang w:bidi="ar-LY"/>
        </w:rPr>
      </w:pPr>
    </w:p>
    <w:p w:rsidR="00573532" w:rsidRDefault="00573532" w:rsidP="00573532">
      <w:pPr>
        <w:bidi/>
        <w:spacing w:line="240" w:lineRule="auto"/>
        <w:jc w:val="both"/>
        <w:rPr>
          <w:rFonts w:ascii="Sakkal Majalla" w:eastAsia="Calibri" w:hAnsi="Sakkal Majalla" w:cs="Sakkal Majalla"/>
          <w:sz w:val="28"/>
          <w:szCs w:val="28"/>
          <w:lang w:bidi="ar-LY"/>
        </w:rPr>
      </w:pPr>
    </w:p>
    <w:p w:rsidR="00CD1C9E" w:rsidRDefault="00CD1C9E" w:rsidP="00A96BFC">
      <w:pPr>
        <w:spacing w:after="0" w:line="240" w:lineRule="auto"/>
        <w:jc w:val="center"/>
        <w:rPr>
          <w:rFonts w:ascii="Calibri" w:eastAsia="Calibri" w:hAnsi="Calibri" w:cs="PT Simple Bold Ruled"/>
          <w:b/>
          <w:bCs/>
          <w:sz w:val="16"/>
          <w:szCs w:val="16"/>
          <w:lang w:bidi="ar-LY"/>
        </w:rPr>
      </w:pPr>
    </w:p>
    <w:p w:rsidR="00A96BFC" w:rsidRPr="00CD1C9E" w:rsidRDefault="00A96BFC" w:rsidP="00CD1C9E">
      <w:pPr>
        <w:shd w:val="clear" w:color="auto" w:fill="F2F2F2" w:themeFill="background1" w:themeFillShade="F2"/>
        <w:spacing w:after="0" w:line="240" w:lineRule="auto"/>
        <w:jc w:val="center"/>
        <w:rPr>
          <w:rFonts w:ascii="Calibri" w:eastAsia="Calibri" w:hAnsi="Calibri" w:cs="PT Simple Bold Ruled"/>
          <w:b/>
          <w:bCs/>
          <w:sz w:val="16"/>
          <w:szCs w:val="16"/>
          <w:lang w:bidi="ar-LY"/>
        </w:rPr>
      </w:pPr>
    </w:p>
    <w:p w:rsidR="00CD1C9E" w:rsidRDefault="00CD1C9E" w:rsidP="00CD1C9E">
      <w:pPr>
        <w:shd w:val="clear" w:color="auto" w:fill="F2F2F2" w:themeFill="background1" w:themeFillShade="F2"/>
        <w:spacing w:after="0" w:line="240" w:lineRule="auto"/>
        <w:jc w:val="center"/>
        <w:rPr>
          <w:rFonts w:ascii="Calibri" w:eastAsia="Calibri" w:hAnsi="Calibri" w:cs="PT Simple Bold Ruled"/>
          <w:b/>
          <w:bCs/>
          <w:sz w:val="28"/>
          <w:szCs w:val="28"/>
        </w:rPr>
      </w:pPr>
      <w:r w:rsidRPr="00CB6FC4">
        <w:rPr>
          <w:rFonts w:ascii="Calibri" w:eastAsia="Calibri" w:hAnsi="Calibri" w:cs="PT Simple Bold Ruled"/>
          <w:b/>
          <w:bCs/>
          <w:sz w:val="28"/>
          <w:szCs w:val="28"/>
          <w:lang w:bidi="ar-LY"/>
        </w:rPr>
        <w:t>Evaluation of the General Secondary Certificate Questions in Libya for the Subject of Mathematics in Light of the Technical Standards of the Content and the Levels of the</w:t>
      </w:r>
      <w:r>
        <w:rPr>
          <w:rFonts w:ascii="Calibri" w:eastAsia="Calibri" w:hAnsi="Calibri" w:cs="PT Simple Bold Ruled" w:hint="cs"/>
          <w:b/>
          <w:bCs/>
          <w:sz w:val="28"/>
          <w:szCs w:val="28"/>
          <w:rtl/>
          <w:lang w:bidi="ar-LY"/>
        </w:rPr>
        <w:t xml:space="preserve"> </w:t>
      </w:r>
      <w:r>
        <w:rPr>
          <w:rFonts w:ascii="Calibri" w:eastAsia="Calibri" w:hAnsi="Calibri" w:cs="PT Simple Bold Ruled"/>
          <w:b/>
          <w:bCs/>
          <w:sz w:val="28"/>
          <w:szCs w:val="28"/>
          <w:lang w:bidi="ar-LY"/>
        </w:rPr>
        <w:t xml:space="preserve">Revised </w:t>
      </w:r>
      <w:r w:rsidRPr="009071CA">
        <w:rPr>
          <w:rFonts w:ascii="Calibri" w:eastAsia="Calibri" w:hAnsi="Calibri" w:cs="PT Simple Bold Ruled"/>
          <w:b/>
          <w:bCs/>
          <w:sz w:val="28"/>
          <w:szCs w:val="28"/>
          <w:lang w:bidi="ar-LY"/>
        </w:rPr>
        <w:t>Bloom Taxonomy</w:t>
      </w:r>
      <w:r>
        <w:rPr>
          <w:rFonts w:ascii="Calibri" w:eastAsia="Calibri" w:hAnsi="Calibri" w:cs="PT Simple Bold Ruled"/>
          <w:b/>
          <w:bCs/>
          <w:sz w:val="28"/>
          <w:szCs w:val="28"/>
          <w:lang w:bidi="ar-LY"/>
        </w:rPr>
        <w:t xml:space="preserve"> (RBT)</w:t>
      </w:r>
      <w:r>
        <w:rPr>
          <w:rFonts w:ascii="Calibri" w:eastAsia="Calibri" w:hAnsi="Calibri" w:cs="PT Simple Bold Ruled" w:hint="cs"/>
          <w:b/>
          <w:bCs/>
          <w:sz w:val="28"/>
          <w:szCs w:val="28"/>
          <w:rtl/>
        </w:rPr>
        <w:t xml:space="preserve">  </w:t>
      </w:r>
      <w:r>
        <w:rPr>
          <w:rFonts w:ascii="Calibri" w:eastAsia="Calibri" w:hAnsi="Calibri" w:cs="PT Simple Bold Ruled"/>
          <w:b/>
          <w:bCs/>
          <w:sz w:val="28"/>
          <w:szCs w:val="28"/>
        </w:rPr>
        <w:t xml:space="preserve"> </w:t>
      </w:r>
    </w:p>
    <w:p w:rsidR="00CD1C9E" w:rsidRPr="00CD1C9E" w:rsidRDefault="00CD1C9E" w:rsidP="00CD1C9E">
      <w:pPr>
        <w:shd w:val="clear" w:color="auto" w:fill="F2F2F2" w:themeFill="background1" w:themeFillShade="F2"/>
        <w:spacing w:after="0" w:line="240" w:lineRule="auto"/>
        <w:jc w:val="center"/>
        <w:rPr>
          <w:rFonts w:ascii="Calibri" w:eastAsia="Calibri" w:hAnsi="Calibri" w:cs="PT Simple Bold Ruled"/>
          <w:b/>
          <w:bCs/>
          <w:sz w:val="16"/>
          <w:szCs w:val="16"/>
        </w:rPr>
      </w:pPr>
    </w:p>
    <w:p w:rsidR="005D08D4" w:rsidRPr="00CD1C9E" w:rsidRDefault="005D08D4" w:rsidP="00CD1C9E">
      <w:pPr>
        <w:bidi/>
        <w:spacing w:after="0" w:line="240" w:lineRule="auto"/>
        <w:jc w:val="both"/>
        <w:rPr>
          <w:rFonts w:ascii="Sakkal Majalla" w:eastAsia="Calibri" w:hAnsi="Sakkal Majalla" w:cs="Sakkal Majalla"/>
          <w:sz w:val="8"/>
          <w:szCs w:val="8"/>
          <w:rtl/>
          <w:lang w:bidi="ar-LY"/>
        </w:rPr>
      </w:pPr>
    </w:p>
    <w:p w:rsidR="00CD1C9E" w:rsidRPr="00CD1C9E" w:rsidRDefault="00CD1C9E" w:rsidP="00CD1C9E">
      <w:pPr>
        <w:shd w:val="clear" w:color="auto" w:fill="F2F2F2" w:themeFill="background1" w:themeFillShade="F2"/>
        <w:spacing w:after="0" w:line="240" w:lineRule="auto"/>
        <w:jc w:val="center"/>
        <w:rPr>
          <w:rFonts w:ascii="Sakkal Majalla" w:eastAsia="Times New Roman" w:hAnsi="Sakkal Majalla" w:cs="Sakkal Majalla"/>
          <w:b/>
          <w:bCs/>
          <w:sz w:val="8"/>
          <w:szCs w:val="8"/>
        </w:rPr>
      </w:pPr>
    </w:p>
    <w:p w:rsidR="00CD1C9E" w:rsidRPr="00CD1C9E" w:rsidRDefault="00CD1C9E" w:rsidP="00CD1C9E">
      <w:pPr>
        <w:shd w:val="clear" w:color="auto" w:fill="F2F2F2" w:themeFill="background1" w:themeFillShade="F2"/>
        <w:spacing w:after="0" w:line="240" w:lineRule="auto"/>
        <w:jc w:val="center"/>
        <w:rPr>
          <w:rFonts w:ascii="Sakkal Majalla" w:eastAsia="Times New Roman" w:hAnsi="Sakkal Majalla" w:cs="Sakkal Majalla"/>
          <w:b/>
          <w:bCs/>
          <w:sz w:val="28"/>
          <w:szCs w:val="28"/>
        </w:rPr>
      </w:pPr>
      <w:r w:rsidRPr="00CD1C9E">
        <w:rPr>
          <w:rFonts w:ascii="Sakkal Majalla" w:eastAsia="Times New Roman" w:hAnsi="Sakkal Majalla" w:cs="Sakkal Majalla"/>
          <w:b/>
          <w:bCs/>
          <w:sz w:val="28"/>
          <w:szCs w:val="28"/>
        </w:rPr>
        <w:t>Amal Daw Abu Dhahir</w:t>
      </w:r>
    </w:p>
    <w:p w:rsidR="00CD1C9E" w:rsidRPr="00CD1C9E" w:rsidRDefault="00CD1C9E" w:rsidP="00CD1C9E">
      <w:pPr>
        <w:shd w:val="clear" w:color="auto" w:fill="F2F2F2" w:themeFill="background1" w:themeFillShade="F2"/>
        <w:spacing w:after="0" w:line="240" w:lineRule="auto"/>
        <w:jc w:val="center"/>
        <w:rPr>
          <w:rFonts w:ascii="Sakkal Majalla" w:eastAsia="Times New Roman" w:hAnsi="Sakkal Majalla" w:cs="Sakkal Majalla"/>
          <w:b/>
          <w:bCs/>
          <w:sz w:val="28"/>
          <w:szCs w:val="28"/>
        </w:rPr>
      </w:pPr>
      <w:r w:rsidRPr="00CD1C9E">
        <w:rPr>
          <w:rFonts w:ascii="Sakkal Majalla" w:eastAsia="Times New Roman" w:hAnsi="Sakkal Majalla" w:cs="Sakkal Majalla"/>
          <w:b/>
          <w:bCs/>
          <w:sz w:val="28"/>
          <w:szCs w:val="28"/>
        </w:rPr>
        <w:t>Assistant Lecturer, Department of Mathematics, Faculty of Education, Abu Issa, University of Zawiya</w:t>
      </w:r>
    </w:p>
    <w:p w:rsidR="00A96BFC" w:rsidRPr="00A96BFC" w:rsidRDefault="00CD1C9E" w:rsidP="00A96BFC">
      <w:pPr>
        <w:shd w:val="clear" w:color="auto" w:fill="F2F2F2" w:themeFill="background1" w:themeFillShade="F2"/>
        <w:spacing w:after="0" w:line="240" w:lineRule="auto"/>
        <w:jc w:val="center"/>
        <w:rPr>
          <w:rFonts w:ascii="Sakkal Majalla" w:eastAsia="Times New Roman" w:hAnsi="Sakkal Majalla" w:cs="Sakkal Majalla"/>
          <w:b/>
          <w:bCs/>
          <w:color w:val="0563C1" w:themeColor="hyperlink"/>
          <w:sz w:val="28"/>
          <w:szCs w:val="28"/>
          <w:rtl/>
          <w:lang w:bidi="ar-LY"/>
        </w:rPr>
      </w:pPr>
      <w:r w:rsidRPr="00CD1C9E">
        <w:rPr>
          <w:rFonts w:ascii="Sakkal Majalla" w:eastAsia="Times New Roman" w:hAnsi="Sakkal Majalla" w:cs="Sakkal Majalla"/>
          <w:b/>
          <w:bCs/>
          <w:sz w:val="28"/>
          <w:szCs w:val="28"/>
        </w:rPr>
        <w:t xml:space="preserve">Zawiya </w:t>
      </w:r>
      <w:r w:rsidR="00A96BFC">
        <w:rPr>
          <w:rFonts w:ascii="Sakkal Majalla" w:eastAsia="Times New Roman" w:hAnsi="Sakkal Majalla" w:cs="Sakkal Majalla"/>
          <w:b/>
          <w:bCs/>
          <w:sz w:val="28"/>
          <w:szCs w:val="28"/>
        </w:rPr>
        <w:t>–</w:t>
      </w:r>
      <w:r w:rsidRPr="00CD1C9E">
        <w:rPr>
          <w:rFonts w:ascii="Sakkal Majalla" w:eastAsia="Times New Roman" w:hAnsi="Sakkal Majalla" w:cs="Sakkal Majalla"/>
          <w:b/>
          <w:bCs/>
          <w:sz w:val="28"/>
          <w:szCs w:val="28"/>
        </w:rPr>
        <w:t xml:space="preserve"> Libya</w:t>
      </w:r>
      <w:r w:rsidR="00A96BFC">
        <w:rPr>
          <w:rFonts w:ascii="Sakkal Majalla" w:eastAsia="Times New Roman" w:hAnsi="Sakkal Majalla" w:cs="Sakkal Majalla"/>
          <w:b/>
          <w:bCs/>
          <w:sz w:val="28"/>
          <w:szCs w:val="28"/>
        </w:rPr>
        <w:t xml:space="preserve">, </w:t>
      </w:r>
      <w:hyperlink r:id="rId10" w:history="1">
        <w:r w:rsidR="00A96BFC" w:rsidRPr="00A96BFC">
          <w:rPr>
            <w:rStyle w:val="Hyperlink"/>
            <w:rFonts w:ascii="Sakkal Majalla" w:eastAsia="Times New Roman" w:hAnsi="Sakkal Majalla" w:cs="Sakkal Majalla"/>
            <w:b/>
            <w:bCs/>
            <w:sz w:val="28"/>
            <w:szCs w:val="28"/>
            <w:u w:val="none"/>
          </w:rPr>
          <w:t>dawalakebi@yahoo.com</w:t>
        </w:r>
      </w:hyperlink>
      <w:r w:rsidR="00A96BFC">
        <w:rPr>
          <w:rFonts w:ascii="Sakkal Majalla" w:eastAsia="Times New Roman" w:hAnsi="Sakkal Majalla" w:cs="Sakkal Majalla"/>
          <w:b/>
          <w:bCs/>
          <w:sz w:val="28"/>
          <w:szCs w:val="28"/>
        </w:rPr>
        <w:t xml:space="preserve">, </w:t>
      </w:r>
      <w:r w:rsidR="00A96BFC" w:rsidRPr="00A96BFC">
        <w:rPr>
          <w:rFonts w:ascii="Sakkal Majalla" w:eastAsia="Times New Roman" w:hAnsi="Sakkal Majalla" w:cs="Sakkal Majalla"/>
          <w:b/>
          <w:bCs/>
          <w:color w:val="0563C1" w:themeColor="hyperlink"/>
          <w:sz w:val="28"/>
          <w:szCs w:val="28"/>
        </w:rPr>
        <w:t xml:space="preserve">a.abotther@zu.edu.ly </w:t>
      </w:r>
    </w:p>
    <w:p w:rsidR="00CD1C9E" w:rsidRPr="00CD1C9E" w:rsidRDefault="00CD1C9E" w:rsidP="00CD1C9E">
      <w:pPr>
        <w:shd w:val="clear" w:color="auto" w:fill="F2F2F2" w:themeFill="background1" w:themeFillShade="F2"/>
        <w:spacing w:after="0" w:line="240" w:lineRule="auto"/>
        <w:jc w:val="center"/>
        <w:rPr>
          <w:rFonts w:ascii="Sakkal Majalla" w:eastAsia="Times New Roman" w:hAnsi="Sakkal Majalla" w:cs="Sakkal Majalla"/>
          <w:b/>
          <w:bCs/>
          <w:sz w:val="8"/>
          <w:szCs w:val="8"/>
        </w:rPr>
      </w:pPr>
    </w:p>
    <w:p w:rsidR="00CD1C9E" w:rsidRPr="00A96BFC" w:rsidRDefault="00CD1C9E" w:rsidP="00AC46E0">
      <w:pPr>
        <w:spacing w:after="0" w:line="240" w:lineRule="auto"/>
        <w:rPr>
          <w:rFonts w:ascii="Sakkal Majalla" w:eastAsia="Times New Roman" w:hAnsi="Sakkal Majalla" w:cs="Sakkal Majalla"/>
          <w:b/>
          <w:bCs/>
          <w:sz w:val="16"/>
          <w:szCs w:val="16"/>
        </w:rPr>
      </w:pPr>
    </w:p>
    <w:p w:rsidR="00AC46E0" w:rsidRPr="00AC46E0" w:rsidRDefault="00AC46E0" w:rsidP="00AC46E0">
      <w:pPr>
        <w:spacing w:after="0" w:line="240" w:lineRule="auto"/>
        <w:rPr>
          <w:rFonts w:ascii="Sakkal Majalla" w:eastAsia="Times New Roman" w:hAnsi="Sakkal Majalla" w:cs="Sakkal Majalla"/>
          <w:b/>
          <w:bCs/>
          <w:sz w:val="28"/>
          <w:szCs w:val="28"/>
        </w:rPr>
      </w:pPr>
      <w:r w:rsidRPr="00AC46E0">
        <w:rPr>
          <w:rFonts w:ascii="Sakkal Majalla" w:eastAsia="Times New Roman" w:hAnsi="Sakkal Majalla" w:cs="Sakkal Majalla"/>
          <w:b/>
          <w:bCs/>
          <w:sz w:val="28"/>
          <w:szCs w:val="28"/>
        </w:rPr>
        <w:t>Abstract:</w:t>
      </w:r>
    </w:p>
    <w:p w:rsidR="00AC46E0" w:rsidRPr="00CD1C9E" w:rsidRDefault="00AC46E0" w:rsidP="00DB3C83">
      <w:pPr>
        <w:spacing w:after="0" w:line="240" w:lineRule="auto"/>
        <w:jc w:val="both"/>
        <w:rPr>
          <w:rFonts w:ascii="Sakkal Majalla" w:eastAsia="Times New Roman" w:hAnsi="Sakkal Majalla" w:cs="Sakkal Majalla"/>
          <w:sz w:val="24"/>
          <w:szCs w:val="24"/>
        </w:rPr>
      </w:pPr>
      <w:r w:rsidRPr="00CD1C9E">
        <w:rPr>
          <w:rFonts w:ascii="Sakkal Majalla" w:eastAsia="Times New Roman" w:hAnsi="Sakkal Majalla" w:cs="Sakkal Majalla"/>
          <w:b/>
          <w:bCs/>
          <w:sz w:val="24"/>
          <w:szCs w:val="24"/>
        </w:rPr>
        <w:t>Aim:</w:t>
      </w:r>
      <w:r w:rsidRPr="00CD1C9E">
        <w:rPr>
          <w:rFonts w:ascii="Sakkal Majalla" w:eastAsia="Times New Roman" w:hAnsi="Sakkal Majalla" w:cs="Sakkal Majalla"/>
          <w:sz w:val="24"/>
          <w:szCs w:val="24"/>
        </w:rPr>
        <w:t xml:space="preserve"> The research seeks to analyze the paragraphs of the General Secondary Certificate Examination in the State of Libya in the subject of mathematics; with the aim of measuring its commitment to </w:t>
      </w:r>
      <w:r w:rsidR="00DB3C83" w:rsidRPr="00CD1C9E">
        <w:rPr>
          <w:rFonts w:ascii="Sakkal Majalla" w:eastAsia="Times New Roman" w:hAnsi="Sakkal Majalla" w:cs="Sakkal Majalla"/>
          <w:sz w:val="24"/>
          <w:szCs w:val="24"/>
        </w:rPr>
        <w:t>the</w:t>
      </w:r>
      <w:r w:rsidR="00DB3C83" w:rsidRPr="00CD1C9E">
        <w:rPr>
          <w:rFonts w:ascii="Calibri" w:eastAsia="Calibri" w:hAnsi="Calibri" w:cs="PT Simple Bold Ruled"/>
          <w:b/>
          <w:bCs/>
          <w:sz w:val="24"/>
          <w:szCs w:val="24"/>
          <w:lang w:bidi="ar-LY"/>
        </w:rPr>
        <w:t xml:space="preserve"> </w:t>
      </w:r>
      <w:r w:rsidR="00DB3C83" w:rsidRPr="00CD1C9E">
        <w:rPr>
          <w:rFonts w:ascii="Sakkal Majalla" w:eastAsia="Times New Roman" w:hAnsi="Sakkal Majalla" w:cs="Sakkal Majalla"/>
          <w:sz w:val="24"/>
          <w:szCs w:val="24"/>
        </w:rPr>
        <w:t>Technical e</w:t>
      </w:r>
      <w:r w:rsidRPr="00CD1C9E">
        <w:rPr>
          <w:rFonts w:ascii="Sakkal Majalla" w:eastAsia="Times New Roman" w:hAnsi="Sakkal Majalla" w:cs="Sakkal Majalla"/>
          <w:sz w:val="24"/>
          <w:szCs w:val="24"/>
        </w:rPr>
        <w:t>ducational standards, and the cognitive levels it represents based on the Revised Bloom Taxonomy (RBT).</w:t>
      </w:r>
    </w:p>
    <w:p w:rsidR="00AC46E0" w:rsidRPr="00CD1C9E" w:rsidRDefault="00AC46E0" w:rsidP="00AC46E0">
      <w:pPr>
        <w:spacing w:after="0" w:line="240" w:lineRule="auto"/>
        <w:jc w:val="both"/>
        <w:rPr>
          <w:rFonts w:ascii="Sakkal Majalla" w:eastAsia="Times New Roman" w:hAnsi="Sakkal Majalla" w:cs="Sakkal Majalla"/>
          <w:sz w:val="16"/>
          <w:szCs w:val="16"/>
        </w:rPr>
      </w:pPr>
    </w:p>
    <w:p w:rsidR="00AC46E0" w:rsidRPr="00CD1C9E" w:rsidRDefault="00AC46E0" w:rsidP="00AC46E0">
      <w:pPr>
        <w:spacing w:after="0" w:line="240" w:lineRule="auto"/>
        <w:jc w:val="both"/>
        <w:rPr>
          <w:rFonts w:ascii="Sakkal Majalla" w:eastAsia="Times New Roman" w:hAnsi="Sakkal Majalla" w:cs="Sakkal Majalla"/>
          <w:sz w:val="24"/>
          <w:szCs w:val="24"/>
        </w:rPr>
      </w:pPr>
      <w:r w:rsidRPr="00CD1C9E">
        <w:rPr>
          <w:rFonts w:ascii="Sakkal Majalla" w:eastAsia="Times New Roman" w:hAnsi="Sakkal Majalla" w:cs="Sakkal Majalla"/>
          <w:b/>
          <w:bCs/>
          <w:sz w:val="24"/>
          <w:szCs w:val="24"/>
        </w:rPr>
        <w:t>Methodology:</w:t>
      </w:r>
      <w:r w:rsidRPr="00CD1C9E">
        <w:rPr>
          <w:rFonts w:ascii="Sakkal Majalla" w:eastAsia="Times New Roman" w:hAnsi="Sakkal Majalla" w:cs="Sakkal Majalla"/>
          <w:sz w:val="24"/>
          <w:szCs w:val="24"/>
        </w:rPr>
        <w:t xml:space="preserve"> The descriptive analytical approach was used based on the technique of analyzing the content of the paragraphs of the General Secondary Certificate questions in mathematics (first round) for the academic year 2023-2024, which included 56 questions, using an analysis card consisting of the levels of the six cognitive domains of RBT (remembering, understanding, application, analysis, evaluation, and innovation), and the technical standards for questions known in educational literature.</w:t>
      </w:r>
    </w:p>
    <w:p w:rsidR="00AC46E0" w:rsidRPr="00CD1C9E" w:rsidRDefault="00AC46E0" w:rsidP="00AC46E0">
      <w:pPr>
        <w:spacing w:after="0" w:line="240" w:lineRule="auto"/>
        <w:jc w:val="both"/>
        <w:rPr>
          <w:rFonts w:ascii="Sakkal Majalla" w:eastAsia="Times New Roman" w:hAnsi="Sakkal Majalla" w:cs="Sakkal Majalla"/>
          <w:sz w:val="16"/>
          <w:szCs w:val="16"/>
        </w:rPr>
      </w:pPr>
    </w:p>
    <w:p w:rsidR="00AC46E0" w:rsidRPr="00CD1C9E" w:rsidRDefault="00AC46E0" w:rsidP="00AC46E0">
      <w:pPr>
        <w:spacing w:after="0" w:line="240" w:lineRule="auto"/>
        <w:jc w:val="both"/>
        <w:rPr>
          <w:rFonts w:ascii="Sakkal Majalla" w:eastAsia="Times New Roman" w:hAnsi="Sakkal Majalla" w:cs="Sakkal Majalla"/>
          <w:sz w:val="24"/>
          <w:szCs w:val="24"/>
        </w:rPr>
      </w:pPr>
      <w:r w:rsidRPr="00CD1C9E">
        <w:rPr>
          <w:rFonts w:ascii="Sakkal Majalla" w:eastAsia="Times New Roman" w:hAnsi="Sakkal Majalla" w:cs="Sakkal Majalla"/>
          <w:b/>
          <w:bCs/>
          <w:sz w:val="24"/>
          <w:szCs w:val="24"/>
        </w:rPr>
        <w:t>Results:</w:t>
      </w:r>
      <w:r w:rsidRPr="00CD1C9E">
        <w:rPr>
          <w:rFonts w:ascii="Sakkal Majalla" w:eastAsia="Times New Roman" w:hAnsi="Sakkal Majalla" w:cs="Sakkal Majalla"/>
          <w:sz w:val="24"/>
          <w:szCs w:val="24"/>
        </w:rPr>
        <w:t xml:space="preserve"> The results showed that although the test questions paragraphs achieved a level of commitment to technical standards of </w:t>
      </w:r>
      <w:r w:rsidRPr="00CD1C9E">
        <w:rPr>
          <w:rFonts w:ascii="Sakkal Majalla" w:eastAsia="Times New Roman" w:hAnsi="Sakkal Majalla" w:cs="Sakkal Majalla"/>
          <w:b/>
          <w:bCs/>
          <w:sz w:val="24"/>
          <w:szCs w:val="24"/>
        </w:rPr>
        <w:t>78%</w:t>
      </w:r>
      <w:r w:rsidRPr="00CD1C9E">
        <w:rPr>
          <w:rFonts w:ascii="Sakkal Majalla" w:eastAsia="Times New Roman" w:hAnsi="Sakkal Majalla" w:cs="Sakkal Majalla"/>
          <w:sz w:val="24"/>
          <w:szCs w:val="24"/>
        </w:rPr>
        <w:t xml:space="preserve"> (satisfactory percentage), they were concentrated in the lower levels (remembering, understanding, and application) of RBT levels, at a rate of </w:t>
      </w:r>
      <w:r w:rsidRPr="00CD1C9E">
        <w:rPr>
          <w:rFonts w:ascii="Sakkal Majalla" w:eastAsia="Times New Roman" w:hAnsi="Sakkal Majalla" w:cs="Sakkal Majalla"/>
          <w:b/>
          <w:bCs/>
          <w:sz w:val="24"/>
          <w:szCs w:val="24"/>
        </w:rPr>
        <w:t>89.4%,</w:t>
      </w:r>
      <w:r w:rsidRPr="00CD1C9E">
        <w:rPr>
          <w:rFonts w:ascii="Sakkal Majalla" w:eastAsia="Times New Roman" w:hAnsi="Sakkal Majalla" w:cs="Sakkal Majalla"/>
          <w:sz w:val="24"/>
          <w:szCs w:val="24"/>
        </w:rPr>
        <w:t xml:space="preserve"> while the test paragraphs were represented in the higher levels (analysis, evaluation, and innovation) at a low rate of no more than </w:t>
      </w:r>
      <w:r w:rsidRPr="00CD1C9E">
        <w:rPr>
          <w:rFonts w:ascii="Sakkal Majalla" w:eastAsia="Times New Roman" w:hAnsi="Sakkal Majalla" w:cs="Sakkal Majalla"/>
          <w:b/>
          <w:bCs/>
          <w:sz w:val="24"/>
          <w:szCs w:val="24"/>
        </w:rPr>
        <w:t>10.6%.</w:t>
      </w:r>
    </w:p>
    <w:p w:rsidR="00AC46E0" w:rsidRPr="00CD1C9E" w:rsidRDefault="00AC46E0" w:rsidP="00AC46E0">
      <w:pPr>
        <w:spacing w:after="0" w:line="240" w:lineRule="auto"/>
        <w:jc w:val="both"/>
        <w:rPr>
          <w:rFonts w:ascii="Sakkal Majalla" w:eastAsia="Times New Roman" w:hAnsi="Sakkal Majalla" w:cs="Sakkal Majalla"/>
          <w:sz w:val="16"/>
          <w:szCs w:val="16"/>
        </w:rPr>
      </w:pPr>
    </w:p>
    <w:p w:rsidR="00AC46E0" w:rsidRPr="00CD1C9E" w:rsidRDefault="00AC46E0" w:rsidP="00AC46E0">
      <w:pPr>
        <w:spacing w:after="0" w:line="240" w:lineRule="auto"/>
        <w:jc w:val="both"/>
        <w:rPr>
          <w:rFonts w:ascii="Sakkal Majalla" w:eastAsia="Times New Roman" w:hAnsi="Sakkal Majalla" w:cs="Sakkal Majalla"/>
          <w:sz w:val="24"/>
          <w:szCs w:val="24"/>
        </w:rPr>
      </w:pPr>
      <w:r w:rsidRPr="00CD1C9E">
        <w:rPr>
          <w:rFonts w:ascii="Sakkal Majalla" w:eastAsia="Times New Roman" w:hAnsi="Sakkal Majalla" w:cs="Sakkal Majalla"/>
          <w:b/>
          <w:bCs/>
          <w:sz w:val="24"/>
          <w:szCs w:val="24"/>
        </w:rPr>
        <w:t>Contribution:</w:t>
      </w:r>
      <w:r w:rsidRPr="00CD1C9E">
        <w:rPr>
          <w:rFonts w:ascii="Sakkal Majalla" w:eastAsia="Times New Roman" w:hAnsi="Sakkal Majalla" w:cs="Sakkal Majalla"/>
          <w:sz w:val="24"/>
          <w:szCs w:val="24"/>
        </w:rPr>
        <w:t xml:space="preserve"> This study is one of the few studies that analyzed the general secondary certificate exams in the Libyan state, especially based on internationally recognized educational standards (technical standards, RBT); This gives scientific and practical value to its results, as it will enable public education officials in the Libyan state to reform the general secondary certificate exam system, and before that the teaching system to move towards creative education, flipped education, and away from indoctrination and banking education.</w:t>
      </w:r>
    </w:p>
    <w:p w:rsidR="00AC46E0" w:rsidRPr="00CD1C9E" w:rsidRDefault="00AC46E0" w:rsidP="00AC46E0">
      <w:pPr>
        <w:spacing w:after="0" w:line="240" w:lineRule="auto"/>
        <w:jc w:val="both"/>
        <w:rPr>
          <w:rFonts w:ascii="Sakkal Majalla" w:eastAsia="Times New Roman" w:hAnsi="Sakkal Majalla" w:cs="Sakkal Majalla"/>
          <w:sz w:val="16"/>
          <w:szCs w:val="16"/>
        </w:rPr>
      </w:pPr>
    </w:p>
    <w:p w:rsidR="00AC46E0" w:rsidRPr="00CD1C9E" w:rsidRDefault="00AC46E0" w:rsidP="00932218">
      <w:pPr>
        <w:spacing w:after="0" w:line="240" w:lineRule="auto"/>
        <w:jc w:val="both"/>
        <w:rPr>
          <w:rFonts w:ascii="Sakkal Majalla" w:eastAsia="Times New Roman" w:hAnsi="Sakkal Majalla" w:cs="Sakkal Majalla"/>
          <w:sz w:val="24"/>
          <w:szCs w:val="24"/>
        </w:rPr>
      </w:pPr>
      <w:r w:rsidRPr="00CD1C9E">
        <w:rPr>
          <w:rFonts w:ascii="Sakkal Majalla" w:eastAsia="Times New Roman" w:hAnsi="Sakkal Majalla" w:cs="Sakkal Majalla"/>
          <w:b/>
          <w:bCs/>
          <w:sz w:val="24"/>
          <w:szCs w:val="24"/>
        </w:rPr>
        <w:t>Limitations</w:t>
      </w:r>
      <w:r w:rsidRPr="00CD1C9E">
        <w:rPr>
          <w:rFonts w:ascii="Sakkal Majalla" w:eastAsia="Times New Roman" w:hAnsi="Sakkal Majalla" w:cs="Sakkal Majalla"/>
          <w:sz w:val="24"/>
          <w:szCs w:val="24"/>
        </w:rPr>
        <w:t xml:space="preserve">: The study was limited to the technical criteria of the questions without the formal criteria, the conformity criteria due to their importance, and also focused on the cognitive domain of </w:t>
      </w:r>
      <w:r w:rsidR="00140E0E" w:rsidRPr="00CD1C9E">
        <w:rPr>
          <w:rFonts w:ascii="Sakkal Majalla" w:eastAsia="Times New Roman" w:hAnsi="Sakkal Majalla" w:cs="Sakkal Majalla"/>
          <w:sz w:val="24"/>
          <w:szCs w:val="24"/>
        </w:rPr>
        <w:t>RBT</w:t>
      </w:r>
      <w:r w:rsidRPr="00CD1C9E">
        <w:rPr>
          <w:rFonts w:ascii="Sakkal Majalla" w:eastAsia="Times New Roman" w:hAnsi="Sakkal Majalla" w:cs="Sakkal Majalla"/>
          <w:sz w:val="24"/>
          <w:szCs w:val="24"/>
        </w:rPr>
        <w:t xml:space="preserve"> with its six levels without the other two domains (the affective domain and the motor domain), by analy</w:t>
      </w:r>
      <w:r w:rsidR="00932218" w:rsidRPr="00CD1C9E">
        <w:rPr>
          <w:rFonts w:ascii="Sakkal Majalla" w:eastAsia="Times New Roman" w:hAnsi="Sakkal Majalla" w:cs="Sakkal Majalla"/>
          <w:sz w:val="24"/>
          <w:szCs w:val="24"/>
        </w:rPr>
        <w:t>s</w:t>
      </w:r>
      <w:r w:rsidRPr="00CD1C9E">
        <w:rPr>
          <w:rFonts w:ascii="Sakkal Majalla" w:eastAsia="Times New Roman" w:hAnsi="Sakkal Majalla" w:cs="Sakkal Majalla"/>
          <w:sz w:val="24"/>
          <w:szCs w:val="24"/>
        </w:rPr>
        <w:t>ing the paragraphs of the General Secondary Certificate Examination for the subject of mathematics in Libya (first round) for the academic year 2023-2024.</w:t>
      </w:r>
    </w:p>
    <w:p w:rsidR="00AC46E0" w:rsidRPr="00CD1C9E" w:rsidRDefault="00AC46E0" w:rsidP="00AC46E0">
      <w:pPr>
        <w:spacing w:after="0" w:line="240" w:lineRule="auto"/>
        <w:jc w:val="both"/>
        <w:rPr>
          <w:rFonts w:ascii="Sakkal Majalla" w:eastAsia="Times New Roman" w:hAnsi="Sakkal Majalla" w:cs="Sakkal Majalla"/>
          <w:sz w:val="16"/>
          <w:szCs w:val="16"/>
        </w:rPr>
      </w:pPr>
    </w:p>
    <w:p w:rsidR="00AC46E0" w:rsidRDefault="00AC46E0" w:rsidP="00932218">
      <w:pPr>
        <w:spacing w:after="0" w:line="240" w:lineRule="auto"/>
        <w:jc w:val="both"/>
        <w:rPr>
          <w:rFonts w:ascii="Sakkal Majalla" w:eastAsia="Times New Roman" w:hAnsi="Sakkal Majalla" w:cs="Sakkal Majalla"/>
          <w:sz w:val="24"/>
          <w:szCs w:val="24"/>
        </w:rPr>
      </w:pPr>
      <w:r w:rsidRPr="00CD1C9E">
        <w:rPr>
          <w:rFonts w:ascii="Sakkal Majalla" w:eastAsia="Times New Roman" w:hAnsi="Sakkal Majalla" w:cs="Sakkal Majalla"/>
          <w:b/>
          <w:bCs/>
          <w:sz w:val="24"/>
          <w:szCs w:val="24"/>
        </w:rPr>
        <w:t>Key words:</w:t>
      </w:r>
      <w:r w:rsidRPr="00CD1C9E">
        <w:rPr>
          <w:rFonts w:ascii="Sakkal Majalla" w:eastAsia="Times New Roman" w:hAnsi="Sakkal Majalla" w:cs="Sakkal Majalla"/>
          <w:sz w:val="24"/>
          <w:szCs w:val="24"/>
        </w:rPr>
        <w:t xml:space="preserve"> Libya, General Secondary Certificate Examination, Mathematics, </w:t>
      </w:r>
      <w:r w:rsidR="00932218" w:rsidRPr="00CD1C9E">
        <w:rPr>
          <w:rFonts w:ascii="Sakkal Majalla" w:eastAsia="Times New Roman" w:hAnsi="Sakkal Majalla" w:cs="Sakkal Majalla"/>
          <w:sz w:val="24"/>
          <w:szCs w:val="24"/>
        </w:rPr>
        <w:t>Revised Bloom Taxonomy</w:t>
      </w:r>
      <w:r w:rsidRPr="00CD1C9E">
        <w:rPr>
          <w:rFonts w:ascii="Sakkal Majalla" w:eastAsia="Times New Roman" w:hAnsi="Sakkal Majalla" w:cs="Sakkal Majalla"/>
          <w:sz w:val="24"/>
          <w:szCs w:val="24"/>
        </w:rPr>
        <w:t xml:space="preserve">, </w:t>
      </w:r>
      <w:r w:rsidR="00932218" w:rsidRPr="00CD1C9E">
        <w:rPr>
          <w:rFonts w:ascii="Sakkal Majalla" w:eastAsia="Times New Roman" w:hAnsi="Sakkal Majalla" w:cs="Sakkal Majalla"/>
          <w:sz w:val="24"/>
          <w:szCs w:val="24"/>
        </w:rPr>
        <w:t>T</w:t>
      </w:r>
      <w:r w:rsidRPr="00CD1C9E">
        <w:rPr>
          <w:rFonts w:ascii="Sakkal Majalla" w:eastAsia="Times New Roman" w:hAnsi="Sakkal Majalla" w:cs="Sakkal Majalla"/>
          <w:sz w:val="24"/>
          <w:szCs w:val="24"/>
        </w:rPr>
        <w:t xml:space="preserve">echnical </w:t>
      </w:r>
      <w:r w:rsidR="00DB3C83" w:rsidRPr="00CD1C9E">
        <w:rPr>
          <w:rFonts w:ascii="Sakkal Majalla" w:eastAsia="Times New Roman" w:hAnsi="Sakkal Majalla" w:cs="Sakkal Majalla"/>
          <w:sz w:val="24"/>
          <w:szCs w:val="24"/>
        </w:rPr>
        <w:t>Educational Standards</w:t>
      </w:r>
      <w:r w:rsidR="00932218" w:rsidRPr="00CD1C9E">
        <w:rPr>
          <w:rFonts w:ascii="Sakkal Majalla" w:eastAsia="Times New Roman" w:hAnsi="Sakkal Majalla" w:cs="Sakkal Majalla"/>
          <w:sz w:val="24"/>
          <w:szCs w:val="24"/>
        </w:rPr>
        <w:t>, C</w:t>
      </w:r>
      <w:r w:rsidRPr="00CD1C9E">
        <w:rPr>
          <w:rFonts w:ascii="Sakkal Majalla" w:eastAsia="Times New Roman" w:hAnsi="Sakkal Majalla" w:cs="Sakkal Majalla"/>
          <w:sz w:val="24"/>
          <w:szCs w:val="24"/>
        </w:rPr>
        <w:t xml:space="preserve">ognitive </w:t>
      </w:r>
      <w:r w:rsidR="00932218" w:rsidRPr="00CD1C9E">
        <w:rPr>
          <w:rFonts w:ascii="Sakkal Majalla" w:eastAsia="Times New Roman" w:hAnsi="Sakkal Majalla" w:cs="Sakkal Majalla"/>
          <w:sz w:val="24"/>
          <w:szCs w:val="24"/>
        </w:rPr>
        <w:t>D</w:t>
      </w:r>
      <w:r w:rsidRPr="00CD1C9E">
        <w:rPr>
          <w:rFonts w:ascii="Sakkal Majalla" w:eastAsia="Times New Roman" w:hAnsi="Sakkal Majalla" w:cs="Sakkal Majalla"/>
          <w:sz w:val="24"/>
          <w:szCs w:val="24"/>
        </w:rPr>
        <w:t xml:space="preserve">omain, </w:t>
      </w:r>
      <w:r w:rsidR="00932218" w:rsidRPr="00CD1C9E">
        <w:rPr>
          <w:rFonts w:ascii="Sakkal Majalla" w:eastAsia="Times New Roman" w:hAnsi="Sakkal Majalla" w:cs="Sakkal Majalla"/>
          <w:sz w:val="24"/>
          <w:szCs w:val="24"/>
        </w:rPr>
        <w:t>R</w:t>
      </w:r>
      <w:r w:rsidRPr="00CD1C9E">
        <w:rPr>
          <w:rFonts w:ascii="Sakkal Majalla" w:eastAsia="Times New Roman" w:hAnsi="Sakkal Majalla" w:cs="Sakkal Majalla"/>
          <w:sz w:val="24"/>
          <w:szCs w:val="24"/>
        </w:rPr>
        <w:t xml:space="preserve">emembering, </w:t>
      </w:r>
      <w:r w:rsidR="00932218" w:rsidRPr="00CD1C9E">
        <w:rPr>
          <w:rFonts w:ascii="Sakkal Majalla" w:eastAsia="Times New Roman" w:hAnsi="Sakkal Majalla" w:cs="Sakkal Majalla"/>
          <w:sz w:val="24"/>
          <w:szCs w:val="24"/>
        </w:rPr>
        <w:t>U</w:t>
      </w:r>
      <w:r w:rsidRPr="00CD1C9E">
        <w:rPr>
          <w:rFonts w:ascii="Sakkal Majalla" w:eastAsia="Times New Roman" w:hAnsi="Sakkal Majalla" w:cs="Sakkal Majalla"/>
          <w:sz w:val="24"/>
          <w:szCs w:val="24"/>
        </w:rPr>
        <w:t xml:space="preserve">nderstanding, </w:t>
      </w:r>
      <w:r w:rsidR="00932218" w:rsidRPr="00CD1C9E">
        <w:rPr>
          <w:rFonts w:ascii="Sakkal Majalla" w:eastAsia="Times New Roman" w:hAnsi="Sakkal Majalla" w:cs="Sakkal Majalla"/>
          <w:sz w:val="24"/>
          <w:szCs w:val="24"/>
        </w:rPr>
        <w:t>A</w:t>
      </w:r>
      <w:r w:rsidRPr="00CD1C9E">
        <w:rPr>
          <w:rFonts w:ascii="Sakkal Majalla" w:eastAsia="Times New Roman" w:hAnsi="Sakkal Majalla" w:cs="Sakkal Majalla"/>
          <w:sz w:val="24"/>
          <w:szCs w:val="24"/>
        </w:rPr>
        <w:t xml:space="preserve">pplication, </w:t>
      </w:r>
      <w:r w:rsidR="00932218" w:rsidRPr="00CD1C9E">
        <w:rPr>
          <w:rFonts w:ascii="Sakkal Majalla" w:eastAsia="Times New Roman" w:hAnsi="Sakkal Majalla" w:cs="Sakkal Majalla"/>
          <w:sz w:val="24"/>
          <w:szCs w:val="24"/>
        </w:rPr>
        <w:t>A</w:t>
      </w:r>
      <w:r w:rsidRPr="00CD1C9E">
        <w:rPr>
          <w:rFonts w:ascii="Sakkal Majalla" w:eastAsia="Times New Roman" w:hAnsi="Sakkal Majalla" w:cs="Sakkal Majalla"/>
          <w:sz w:val="24"/>
          <w:szCs w:val="24"/>
        </w:rPr>
        <w:t xml:space="preserve">nalysis, </w:t>
      </w:r>
      <w:r w:rsidR="00932218" w:rsidRPr="00CD1C9E">
        <w:rPr>
          <w:rFonts w:ascii="Sakkal Majalla" w:eastAsia="Times New Roman" w:hAnsi="Sakkal Majalla" w:cs="Sakkal Majalla"/>
          <w:sz w:val="24"/>
          <w:szCs w:val="24"/>
        </w:rPr>
        <w:t>E</w:t>
      </w:r>
      <w:r w:rsidRPr="00CD1C9E">
        <w:rPr>
          <w:rFonts w:ascii="Sakkal Majalla" w:eastAsia="Times New Roman" w:hAnsi="Sakkal Majalla" w:cs="Sakkal Majalla"/>
          <w:sz w:val="24"/>
          <w:szCs w:val="24"/>
        </w:rPr>
        <w:t xml:space="preserve">valuation, </w:t>
      </w:r>
      <w:r w:rsidR="00932218" w:rsidRPr="00CD1C9E">
        <w:rPr>
          <w:rFonts w:ascii="Sakkal Majalla" w:eastAsia="Times New Roman" w:hAnsi="Sakkal Majalla" w:cs="Sakkal Majalla"/>
          <w:sz w:val="24"/>
          <w:szCs w:val="24"/>
        </w:rPr>
        <w:t>I</w:t>
      </w:r>
      <w:r w:rsidRPr="00CD1C9E">
        <w:rPr>
          <w:rFonts w:ascii="Sakkal Majalla" w:eastAsia="Times New Roman" w:hAnsi="Sakkal Majalla" w:cs="Sakkal Majalla"/>
          <w:sz w:val="24"/>
          <w:szCs w:val="24"/>
        </w:rPr>
        <w:t xml:space="preserve">nnovation, and </w:t>
      </w:r>
      <w:r w:rsidR="00932218" w:rsidRPr="00CD1C9E">
        <w:rPr>
          <w:rFonts w:ascii="Sakkal Majalla" w:eastAsia="Times New Roman" w:hAnsi="Sakkal Majalla" w:cs="Sakkal Majalla"/>
          <w:sz w:val="24"/>
          <w:szCs w:val="24"/>
        </w:rPr>
        <w:t>C</w:t>
      </w:r>
      <w:r w:rsidRPr="00CD1C9E">
        <w:rPr>
          <w:rFonts w:ascii="Sakkal Majalla" w:eastAsia="Times New Roman" w:hAnsi="Sakkal Majalla" w:cs="Sakkal Majalla"/>
          <w:sz w:val="24"/>
          <w:szCs w:val="24"/>
        </w:rPr>
        <w:t xml:space="preserve">ontent </w:t>
      </w:r>
      <w:r w:rsidR="00932218" w:rsidRPr="00CD1C9E">
        <w:rPr>
          <w:rFonts w:ascii="Sakkal Majalla" w:eastAsia="Times New Roman" w:hAnsi="Sakkal Majalla" w:cs="Sakkal Majalla"/>
          <w:sz w:val="24"/>
          <w:szCs w:val="24"/>
        </w:rPr>
        <w:t>a</w:t>
      </w:r>
      <w:r w:rsidRPr="00CD1C9E">
        <w:rPr>
          <w:rFonts w:ascii="Sakkal Majalla" w:eastAsia="Times New Roman" w:hAnsi="Sakkal Majalla" w:cs="Sakkal Majalla"/>
          <w:sz w:val="24"/>
          <w:szCs w:val="24"/>
        </w:rPr>
        <w:t>nalysis.</w:t>
      </w:r>
    </w:p>
    <w:p w:rsidR="00022A05" w:rsidRPr="00CD1C9E" w:rsidRDefault="00022A05" w:rsidP="00932218">
      <w:pPr>
        <w:spacing w:after="0" w:line="240" w:lineRule="auto"/>
        <w:jc w:val="both"/>
        <w:rPr>
          <w:rFonts w:ascii="Sakkal Majalla" w:eastAsia="Times New Roman" w:hAnsi="Sakkal Majalla" w:cs="Sakkal Majalla"/>
          <w:sz w:val="24"/>
          <w:szCs w:val="24"/>
        </w:rPr>
      </w:pPr>
    </w:p>
    <w:p w:rsidR="00945CAF" w:rsidRDefault="00AC5406" w:rsidP="00AC46E0">
      <w:pPr>
        <w:bidi/>
        <w:spacing w:after="0" w:line="240" w:lineRule="auto"/>
        <w:jc w:val="both"/>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lastRenderedPageBreak/>
        <w:t>ال</w:t>
      </w:r>
      <w:r w:rsidR="00CA3AC2" w:rsidRPr="00A073F4">
        <w:rPr>
          <w:rFonts w:ascii="Sakkal Majalla" w:eastAsia="Times New Roman" w:hAnsi="Sakkal Majalla" w:cs="Sakkal Majalla" w:hint="cs"/>
          <w:b/>
          <w:bCs/>
          <w:sz w:val="28"/>
          <w:szCs w:val="28"/>
          <w:rtl/>
        </w:rPr>
        <w:t>مقدمة</w:t>
      </w:r>
      <w:r w:rsidR="00A073F4">
        <w:rPr>
          <w:rFonts w:ascii="Sakkal Majalla" w:eastAsia="Times New Roman" w:hAnsi="Sakkal Majalla" w:cs="Sakkal Majalla" w:hint="cs"/>
          <w:b/>
          <w:bCs/>
          <w:sz w:val="28"/>
          <w:szCs w:val="28"/>
          <w:rtl/>
        </w:rPr>
        <w:t xml:space="preserve"> </w:t>
      </w:r>
      <w:r>
        <w:rPr>
          <w:rFonts w:ascii="Sakkal Majalla" w:eastAsia="Times New Roman" w:hAnsi="Sakkal Majalla" w:cs="Sakkal Majalla" w:hint="cs"/>
          <w:b/>
          <w:bCs/>
          <w:sz w:val="28"/>
          <w:szCs w:val="28"/>
          <w:rtl/>
        </w:rPr>
        <w:t>(</w:t>
      </w:r>
      <w:r>
        <w:rPr>
          <w:rFonts w:ascii="Sakkal Majalla" w:eastAsia="Times New Roman" w:hAnsi="Sakkal Majalla" w:cs="Sakkal Majalla"/>
          <w:b/>
          <w:bCs/>
          <w:sz w:val="28"/>
          <w:szCs w:val="28"/>
        </w:rPr>
        <w:t>Introduction</w:t>
      </w:r>
      <w:r>
        <w:rPr>
          <w:rFonts w:ascii="Sakkal Majalla" w:eastAsia="Times New Roman" w:hAnsi="Sakkal Majalla" w:cs="Sakkal Majalla" w:hint="cs"/>
          <w:b/>
          <w:bCs/>
          <w:sz w:val="28"/>
          <w:szCs w:val="28"/>
          <w:rtl/>
        </w:rPr>
        <w:t>)</w:t>
      </w:r>
      <w:r w:rsidR="00CA3AC2" w:rsidRPr="00A073F4">
        <w:rPr>
          <w:rFonts w:ascii="Sakkal Majalla" w:eastAsia="Times New Roman" w:hAnsi="Sakkal Majalla" w:cs="Sakkal Majalla" w:hint="cs"/>
          <w:b/>
          <w:bCs/>
          <w:sz w:val="28"/>
          <w:szCs w:val="28"/>
          <w:rtl/>
        </w:rPr>
        <w:t xml:space="preserve">: </w:t>
      </w:r>
      <w:r w:rsidR="003D7E5D" w:rsidRPr="003D7E5D">
        <w:rPr>
          <w:rFonts w:ascii="Sakkal Majalla" w:eastAsia="Times New Roman" w:hAnsi="Sakkal Majalla" w:cs="Sakkal Majalla"/>
          <w:sz w:val="28"/>
          <w:szCs w:val="28"/>
          <w:rtl/>
        </w:rPr>
        <w:t>تُعد الرياضيات من أبرز العلوم التي لعبت دورًا حاسمًا في تطور البشرية عبر العصور. فمنذ العصور القديمة، سعى الإنسان إلى فهم الظواهر الطبيعية من خلال تطوير أدوات رياضية متقدمة تتناسب مع احتياجاته العملية والفكرية. لقد شهد تاريخ الرياضيات تطورًا مستمرًا بدءًا من الحسابات البسيطة في حضارات مصر القديمة وبابل، وصولاً إلى المفاهيم المعقدة التي نستخدمها اليوم في مختلف المجالات العلمية والتقنية. وقد أسهم العديد من العلماء عبر العصور في تطوير هذه الرياضيات، مثل إقليدس وأرخميدس في اليونان القديمة، والخوارزمي في العصور الوسطى الإسلامية، وصولاً إلى رياضيات القرن العشرين مع تطور الجبر والهندسة التحليلية</w:t>
      </w:r>
      <w:r w:rsidR="0027523A">
        <w:rPr>
          <w:rFonts w:ascii="Sakkal Majalla" w:eastAsia="Times New Roman" w:hAnsi="Sakkal Majalla" w:cs="Sakkal Majalla" w:hint="cs"/>
          <w:sz w:val="28"/>
          <w:szCs w:val="28"/>
          <w:rtl/>
        </w:rPr>
        <w:t xml:space="preserve"> (</w:t>
      </w:r>
      <w:r w:rsidR="001D30C0" w:rsidRPr="001D30C0">
        <w:rPr>
          <w:rFonts w:ascii="Sakkal Majalla" w:eastAsia="Times New Roman" w:hAnsi="Sakkal Majalla" w:cs="Sakkal Majalla" w:hint="cs"/>
          <w:b/>
          <w:bCs/>
          <w:sz w:val="28"/>
          <w:szCs w:val="28"/>
          <w:rtl/>
        </w:rPr>
        <w:t>سيدال، 2016</w:t>
      </w:r>
      <w:r w:rsidR="001D30C0">
        <w:rPr>
          <w:rFonts w:ascii="Sakkal Majalla" w:eastAsia="Times New Roman" w:hAnsi="Sakkal Majalla" w:cs="Sakkal Majalla" w:hint="cs"/>
          <w:sz w:val="28"/>
          <w:szCs w:val="28"/>
          <w:rtl/>
        </w:rPr>
        <w:t xml:space="preserve">؛ </w:t>
      </w:r>
      <w:r w:rsidR="00772EDF" w:rsidRPr="00772EDF">
        <w:rPr>
          <w:rFonts w:ascii="Sakkal Majalla" w:eastAsia="Times New Roman" w:hAnsi="Sakkal Majalla" w:cs="Sakkal Majalla" w:hint="cs"/>
          <w:b/>
          <w:bCs/>
          <w:sz w:val="28"/>
          <w:szCs w:val="28"/>
          <w:rtl/>
        </w:rPr>
        <w:t>حسن، 2020</w:t>
      </w:r>
      <w:r w:rsidR="0027523A" w:rsidRPr="00772EDF">
        <w:rPr>
          <w:rFonts w:ascii="Sakkal Majalla" w:eastAsia="Times New Roman" w:hAnsi="Sakkal Majalla" w:cs="Sakkal Majalla" w:hint="cs"/>
          <w:b/>
          <w:bCs/>
          <w:sz w:val="28"/>
          <w:szCs w:val="28"/>
          <w:rtl/>
        </w:rPr>
        <w:t>)</w:t>
      </w:r>
      <w:r w:rsidR="003D7E5D" w:rsidRPr="003D7E5D">
        <w:rPr>
          <w:rFonts w:ascii="Sakkal Majalla" w:eastAsia="Times New Roman" w:hAnsi="Sakkal Majalla" w:cs="Sakkal Majalla"/>
          <w:b/>
          <w:bCs/>
          <w:sz w:val="28"/>
          <w:szCs w:val="28"/>
        </w:rPr>
        <w:t>.</w:t>
      </w:r>
    </w:p>
    <w:p w:rsidR="003D7E5D" w:rsidRPr="003D7E5D" w:rsidRDefault="003D7E5D" w:rsidP="00067230">
      <w:pPr>
        <w:bidi/>
        <w:spacing w:after="0" w:line="240" w:lineRule="auto"/>
        <w:ind w:firstLine="720"/>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 xml:space="preserve">لقد </w:t>
      </w:r>
      <w:r w:rsidRPr="003D7E5D">
        <w:rPr>
          <w:rFonts w:ascii="Sakkal Majalla" w:eastAsia="Times New Roman" w:hAnsi="Sakkal Majalla" w:cs="Sakkal Majalla"/>
          <w:sz w:val="28"/>
          <w:szCs w:val="28"/>
          <w:rtl/>
        </w:rPr>
        <w:t>بدأ الإنسان باستخدام الأرقام والأنظمة الحسابية في الحضارات القديمة مثل مصر وبلاد ما بين النهرين والهند، قبل أن يصل إلى مفاهيم أكثر تطورًا في العصور اليونانية والرومانية، مع أعظم المساهمات التي قدمها علماء مثل إقليدس وأرخميدس. ومع مرور الوقت، تطورت الرياضيات بشكل هائل في العصور الوسطى على يد العلماء المسلمين مثل الخوارزمي الذي وضع الأسس للجبر</w:t>
      </w:r>
      <w:r w:rsidR="00772EDF">
        <w:rPr>
          <w:rFonts w:ascii="Sakkal Majalla" w:eastAsia="Times New Roman" w:hAnsi="Sakkal Majalla" w:cs="Sakkal Majalla" w:hint="cs"/>
          <w:sz w:val="28"/>
          <w:szCs w:val="28"/>
          <w:rtl/>
          <w:lang w:bidi="ar-LY"/>
        </w:rPr>
        <w:t xml:space="preserve"> </w:t>
      </w:r>
      <w:r w:rsidR="00772EDF" w:rsidRPr="00772EDF">
        <w:rPr>
          <w:rFonts w:ascii="Sakkal Majalla" w:eastAsia="Times New Roman" w:hAnsi="Sakkal Majalla" w:cs="Sakkal Majalla" w:hint="cs"/>
          <w:b/>
          <w:bCs/>
          <w:sz w:val="28"/>
          <w:szCs w:val="28"/>
          <w:rtl/>
          <w:lang w:bidi="ar-LY"/>
        </w:rPr>
        <w:t>(</w:t>
      </w:r>
      <w:r w:rsidR="00FF024A">
        <w:rPr>
          <w:rFonts w:ascii="Sakkal Majalla" w:eastAsia="Times New Roman" w:hAnsi="Sakkal Majalla" w:cs="Sakkal Majalla" w:hint="cs"/>
          <w:b/>
          <w:bCs/>
          <w:sz w:val="28"/>
          <w:szCs w:val="28"/>
          <w:rtl/>
          <w:lang w:bidi="ar-LY"/>
        </w:rPr>
        <w:t xml:space="preserve">حميدة، 1995؛ </w:t>
      </w:r>
      <w:r w:rsidR="00772EDF" w:rsidRPr="00772EDF">
        <w:rPr>
          <w:rFonts w:ascii="Sakkal Majalla" w:eastAsia="Times New Roman" w:hAnsi="Sakkal Majalla" w:cs="Sakkal Majalla" w:hint="cs"/>
          <w:b/>
          <w:bCs/>
          <w:sz w:val="28"/>
          <w:szCs w:val="28"/>
          <w:rtl/>
          <w:lang w:bidi="ar-LY"/>
        </w:rPr>
        <w:t>بن الأشهر،20</w:t>
      </w:r>
      <w:r w:rsidR="00772EDF">
        <w:rPr>
          <w:rFonts w:ascii="Sakkal Majalla" w:eastAsia="Times New Roman" w:hAnsi="Sakkal Majalla" w:cs="Sakkal Majalla" w:hint="cs"/>
          <w:b/>
          <w:bCs/>
          <w:sz w:val="28"/>
          <w:szCs w:val="28"/>
          <w:rtl/>
          <w:lang w:bidi="ar-LY"/>
        </w:rPr>
        <w:t>0</w:t>
      </w:r>
      <w:r w:rsidR="00772EDF" w:rsidRPr="00772EDF">
        <w:rPr>
          <w:rFonts w:ascii="Sakkal Majalla" w:eastAsia="Times New Roman" w:hAnsi="Sakkal Majalla" w:cs="Sakkal Majalla" w:hint="cs"/>
          <w:b/>
          <w:bCs/>
          <w:sz w:val="28"/>
          <w:szCs w:val="28"/>
          <w:rtl/>
          <w:lang w:bidi="ar-LY"/>
        </w:rPr>
        <w:t>2)</w:t>
      </w:r>
      <w:r w:rsidRPr="00772EDF">
        <w:rPr>
          <w:rFonts w:ascii="Sakkal Majalla" w:eastAsia="Times New Roman" w:hAnsi="Sakkal Majalla" w:cs="Sakkal Majalla"/>
          <w:b/>
          <w:bCs/>
          <w:sz w:val="28"/>
          <w:szCs w:val="28"/>
          <w:rtl/>
        </w:rPr>
        <w:t>،</w:t>
      </w:r>
      <w:r w:rsidRPr="003D7E5D">
        <w:rPr>
          <w:rFonts w:ascii="Sakkal Majalla" w:eastAsia="Times New Roman" w:hAnsi="Sakkal Majalla" w:cs="Sakkal Majalla"/>
          <w:sz w:val="28"/>
          <w:szCs w:val="28"/>
          <w:rtl/>
        </w:rPr>
        <w:t xml:space="preserve"> لتصل إلى العصر الحديث مع ظهور التحليل الرياضي والجبر والهندسة الحديثة في أوروبا</w:t>
      </w:r>
      <w:r w:rsidRPr="003D7E5D">
        <w:rPr>
          <w:rFonts w:ascii="Sakkal Majalla" w:eastAsia="Times New Roman" w:hAnsi="Sakkal Majalla" w:cs="Sakkal Majalla"/>
          <w:sz w:val="28"/>
          <w:szCs w:val="28"/>
        </w:rPr>
        <w:t>.</w:t>
      </w:r>
      <w:r w:rsidR="00CA3AC2">
        <w:rPr>
          <w:rFonts w:ascii="Sakkal Majalla" w:eastAsia="Times New Roman" w:hAnsi="Sakkal Majalla" w:cs="Sakkal Majalla" w:hint="cs"/>
          <w:sz w:val="28"/>
          <w:szCs w:val="28"/>
          <w:rtl/>
        </w:rPr>
        <w:t xml:space="preserve"> و</w:t>
      </w:r>
      <w:r w:rsidRPr="003D7E5D">
        <w:rPr>
          <w:rFonts w:ascii="Sakkal Majalla" w:eastAsia="Times New Roman" w:hAnsi="Sakkal Majalla" w:cs="Sakkal Majalla"/>
          <w:sz w:val="28"/>
          <w:szCs w:val="28"/>
          <w:rtl/>
        </w:rPr>
        <w:t>في القرن التاسع عشر والعشرين، شهدت الرياضيات تحولًا جذريًا مع تطوير نظريات جديدة في الجبر والهندسة وعلم الفلك، وتطبيقات رياضية متقدمة في المجالات العلمية الأخرى مثل الفيزياء وعلوم الكمبيوتر. في العصر المعاصر، أصبحت الرياضيات أساسًا للعديد من التخصصات العلمية والتكنولوجية مثل الذكاء الاصطناعي، وعلم البيانات، والتشفير، والاقتصاد، مما جعلها أداة لا غنى عنها في تفسير الواقع وحل المشكلات المعقدة</w:t>
      </w:r>
      <w:r w:rsidR="00772EDF">
        <w:rPr>
          <w:rFonts w:ascii="Sakkal Majalla" w:eastAsia="Times New Roman" w:hAnsi="Sakkal Majalla" w:cs="Sakkal Majalla" w:hint="cs"/>
          <w:sz w:val="28"/>
          <w:szCs w:val="28"/>
          <w:rtl/>
        </w:rPr>
        <w:t xml:space="preserve"> </w:t>
      </w:r>
      <w:r w:rsidR="00772EDF" w:rsidRPr="00772EDF">
        <w:rPr>
          <w:rFonts w:ascii="Sakkal Majalla" w:eastAsia="Times New Roman" w:hAnsi="Sakkal Majalla" w:cs="Sakkal Majalla" w:hint="cs"/>
          <w:b/>
          <w:bCs/>
          <w:sz w:val="28"/>
          <w:szCs w:val="28"/>
          <w:rtl/>
        </w:rPr>
        <w:t>(مبارك</w:t>
      </w:r>
      <w:r w:rsidR="0084552F">
        <w:rPr>
          <w:rFonts w:ascii="Sakkal Majalla" w:eastAsia="Times New Roman" w:hAnsi="Sakkal Majalla" w:cs="Sakkal Majalla" w:hint="cs"/>
          <w:b/>
          <w:bCs/>
          <w:sz w:val="28"/>
          <w:szCs w:val="28"/>
          <w:rtl/>
        </w:rPr>
        <w:t xml:space="preserve"> وشراطة</w:t>
      </w:r>
      <w:r w:rsidR="00772EDF" w:rsidRPr="00772EDF">
        <w:rPr>
          <w:rFonts w:ascii="Sakkal Majalla" w:eastAsia="Times New Roman" w:hAnsi="Sakkal Majalla" w:cs="Sakkal Majalla" w:hint="cs"/>
          <w:b/>
          <w:bCs/>
          <w:sz w:val="28"/>
          <w:szCs w:val="28"/>
          <w:rtl/>
        </w:rPr>
        <w:t>، 2023)</w:t>
      </w:r>
      <w:r w:rsidRPr="003D7E5D">
        <w:rPr>
          <w:rFonts w:ascii="Sakkal Majalla" w:eastAsia="Times New Roman" w:hAnsi="Sakkal Majalla" w:cs="Sakkal Majalla"/>
          <w:sz w:val="28"/>
          <w:szCs w:val="28"/>
        </w:rPr>
        <w:t>.</w:t>
      </w:r>
    </w:p>
    <w:p w:rsidR="00945CAF" w:rsidRDefault="003D7E5D" w:rsidP="00067230">
      <w:pPr>
        <w:bidi/>
        <w:spacing w:after="0" w:line="240" w:lineRule="auto"/>
        <w:ind w:firstLine="720"/>
        <w:jc w:val="both"/>
        <w:rPr>
          <w:rFonts w:ascii="Sakkal Majalla" w:eastAsia="Times New Roman" w:hAnsi="Sakkal Majalla" w:cs="Sakkal Majalla"/>
          <w:b/>
          <w:bCs/>
          <w:sz w:val="28"/>
          <w:szCs w:val="28"/>
          <w:rtl/>
        </w:rPr>
      </w:pPr>
      <w:r>
        <w:rPr>
          <w:rFonts w:ascii="Sakkal Majalla" w:eastAsia="Times New Roman" w:hAnsi="Sakkal Majalla" w:cs="Sakkal Majalla" w:hint="cs"/>
          <w:sz w:val="28"/>
          <w:szCs w:val="28"/>
          <w:rtl/>
        </w:rPr>
        <w:t>و</w:t>
      </w:r>
      <w:r w:rsidRPr="003D7E5D">
        <w:rPr>
          <w:rFonts w:ascii="Sakkal Majalla" w:eastAsia="Times New Roman" w:hAnsi="Sakkal Majalla" w:cs="Sakkal Majalla"/>
          <w:sz w:val="28"/>
          <w:szCs w:val="28"/>
          <w:rtl/>
        </w:rPr>
        <w:t>تُعد الرياضيات من أبرز ال</w:t>
      </w:r>
      <w:r w:rsidR="00067230">
        <w:rPr>
          <w:rFonts w:ascii="Sakkal Majalla" w:eastAsia="Times New Roman" w:hAnsi="Sakkal Majalla" w:cs="Sakkal Majalla"/>
          <w:sz w:val="28"/>
          <w:szCs w:val="28"/>
          <w:rtl/>
        </w:rPr>
        <w:t>علوم التي أسهمت في تقدم البشرية</w:t>
      </w:r>
      <w:r w:rsidRPr="003D7E5D">
        <w:rPr>
          <w:rFonts w:ascii="Sakkal Majalla" w:eastAsia="Times New Roman" w:hAnsi="Sakkal Majalla" w:cs="Sakkal Majalla"/>
          <w:sz w:val="28"/>
          <w:szCs w:val="28"/>
          <w:rtl/>
        </w:rPr>
        <w:t xml:space="preserve">، </w:t>
      </w:r>
      <w:r w:rsidR="00067230">
        <w:rPr>
          <w:rFonts w:ascii="Sakkal Majalla" w:eastAsia="Times New Roman" w:hAnsi="Sakkal Majalla" w:cs="Sakkal Majalla" w:hint="cs"/>
          <w:sz w:val="28"/>
          <w:szCs w:val="28"/>
          <w:rtl/>
          <w:lang w:bidi="ar-LY"/>
        </w:rPr>
        <w:t>ف</w:t>
      </w:r>
      <w:r w:rsidRPr="003D7E5D">
        <w:rPr>
          <w:rFonts w:ascii="Sakkal Majalla" w:eastAsia="Times New Roman" w:hAnsi="Sakkal Majalla" w:cs="Sakkal Majalla"/>
          <w:sz w:val="28"/>
          <w:szCs w:val="28"/>
          <w:rtl/>
        </w:rPr>
        <w:t>قد كانت دائمًا جزءًا أساسيًا في عملية التعليم.</w:t>
      </w:r>
      <w:r w:rsidR="00CA3AC2">
        <w:rPr>
          <w:rFonts w:ascii="Sakkal Majalla" w:eastAsia="Times New Roman" w:hAnsi="Sakkal Majalla" w:cs="Sakkal Majalla" w:hint="cs"/>
          <w:sz w:val="28"/>
          <w:szCs w:val="28"/>
          <w:rtl/>
        </w:rPr>
        <w:t xml:space="preserve"> و</w:t>
      </w:r>
      <w:r w:rsidRPr="003D7E5D">
        <w:rPr>
          <w:rFonts w:ascii="Sakkal Majalla" w:eastAsia="Times New Roman" w:hAnsi="Sakkal Majalla" w:cs="Sakkal Majalla"/>
          <w:sz w:val="28"/>
          <w:szCs w:val="28"/>
          <w:rtl/>
        </w:rPr>
        <w:t>تطور تدريس الرياضيات على مر العصور، بداية من العصور القديمة حيث كانت المعرفة الرياضية تقتصر على المهارات العملية البسيطة، وصولًا إلى العصور الحديثة التي شهدت طفرة هائلة في المناهج</w:t>
      </w:r>
      <w:r w:rsidR="00F015A1">
        <w:rPr>
          <w:rFonts w:ascii="Sakkal Majalla" w:eastAsia="Times New Roman" w:hAnsi="Sakkal Majalla" w:cs="Sakkal Majalla" w:hint="cs"/>
          <w:sz w:val="28"/>
          <w:szCs w:val="28"/>
          <w:rtl/>
        </w:rPr>
        <w:t>،</w:t>
      </w:r>
      <w:r w:rsidRPr="003D7E5D">
        <w:rPr>
          <w:rFonts w:ascii="Sakkal Majalla" w:eastAsia="Times New Roman" w:hAnsi="Sakkal Majalla" w:cs="Sakkal Majalla"/>
          <w:sz w:val="28"/>
          <w:szCs w:val="28"/>
          <w:rtl/>
        </w:rPr>
        <w:t xml:space="preserve"> وأساليب التعليم باستخدام التقنيات المتقدمة. </w:t>
      </w:r>
      <w:r w:rsidR="00CA3AC2">
        <w:rPr>
          <w:rFonts w:ascii="Sakkal Majalla" w:eastAsia="Times New Roman" w:hAnsi="Sakkal Majalla" w:cs="Sakkal Majalla" w:hint="cs"/>
          <w:sz w:val="28"/>
          <w:szCs w:val="28"/>
          <w:rtl/>
        </w:rPr>
        <w:t xml:space="preserve">وقد </w:t>
      </w:r>
      <w:r w:rsidRPr="003D7E5D">
        <w:rPr>
          <w:rFonts w:ascii="Sakkal Majalla" w:eastAsia="Times New Roman" w:hAnsi="Sakkal Majalla" w:cs="Sakkal Majalla"/>
          <w:sz w:val="28"/>
          <w:szCs w:val="28"/>
          <w:rtl/>
        </w:rPr>
        <w:t>كان تدريس الرياضيات في البداية مقتصرًا على تعليم المفاهيم الأساسية مثل الحسابات البسيطة في الحضارات القديمة مثل مصر وبابل والهند، وكان الهدف منها تلبية الاحتياجات اليومية للبشر في مجالات مثل التجارة والبناء</w:t>
      </w:r>
      <w:r w:rsidRPr="003D7E5D">
        <w:rPr>
          <w:rFonts w:ascii="Sakkal Majalla" w:eastAsia="Times New Roman" w:hAnsi="Sakkal Majalla" w:cs="Sakkal Majalla"/>
          <w:sz w:val="28"/>
          <w:szCs w:val="28"/>
        </w:rPr>
        <w:t>.</w:t>
      </w:r>
      <w:r w:rsidR="00CA3AC2">
        <w:rPr>
          <w:rFonts w:ascii="Sakkal Majalla" w:eastAsia="Times New Roman" w:hAnsi="Sakkal Majalla" w:cs="Sakkal Majalla" w:hint="cs"/>
          <w:sz w:val="28"/>
          <w:szCs w:val="28"/>
          <w:rtl/>
        </w:rPr>
        <w:t xml:space="preserve"> و</w:t>
      </w:r>
      <w:r w:rsidRPr="003D7E5D">
        <w:rPr>
          <w:rFonts w:ascii="Sakkal Majalla" w:eastAsia="Times New Roman" w:hAnsi="Sakkal Majalla" w:cs="Sakkal Majalla"/>
          <w:sz w:val="28"/>
          <w:szCs w:val="28"/>
          <w:rtl/>
        </w:rPr>
        <w:t>مع تطور الفكر البشري، بدأ تدريس الرياضيات يتخذ طابعًا أكثر تنظيمًا. ففي العصور اليونانية، تم وضع أسس الرياضيات الحديثة من خلال أعمال علماء مثل إقليدس وأرخميدس، الذين قدموا مفاهيم البراهين الرياضية والهندسة الموجهة نحو التفكير المنطقي. ثم جاءت مرحلة الحضارة الإسلامية، حيث طور العلماء مثل الخوارزمي مفاهيم الجبر وطرق الحساب، ليُسهموا بذلك في إثراء تدريس الرياضيات. في العصور الوسطى، ومع تطور الجامعات، أصبحت الرياضيات تدرس ضمن مناهج أكاديمية تهدف إلى استكشاف المزيد من المفاهيم المعقدة</w:t>
      </w:r>
      <w:r w:rsidR="00772EDF">
        <w:rPr>
          <w:rFonts w:ascii="Sakkal Majalla" w:eastAsia="Times New Roman" w:hAnsi="Sakkal Majalla" w:cs="Sakkal Majalla" w:hint="cs"/>
          <w:sz w:val="28"/>
          <w:szCs w:val="28"/>
          <w:rtl/>
        </w:rPr>
        <w:t xml:space="preserve"> </w:t>
      </w:r>
      <w:r w:rsidR="00772EDF" w:rsidRPr="00772EDF">
        <w:rPr>
          <w:rFonts w:ascii="Sakkal Majalla" w:eastAsia="Times New Roman" w:hAnsi="Sakkal Majalla" w:cs="Sakkal Majalla" w:hint="cs"/>
          <w:b/>
          <w:bCs/>
          <w:sz w:val="28"/>
          <w:szCs w:val="28"/>
          <w:rtl/>
        </w:rPr>
        <w:t>(بن الأشهر، 2002</w:t>
      </w:r>
      <w:r w:rsidR="001D30C0">
        <w:rPr>
          <w:rFonts w:ascii="Sakkal Majalla" w:eastAsia="Times New Roman" w:hAnsi="Sakkal Majalla" w:cs="Sakkal Majalla" w:hint="cs"/>
          <w:b/>
          <w:bCs/>
          <w:sz w:val="28"/>
          <w:szCs w:val="28"/>
          <w:rtl/>
        </w:rPr>
        <w:t>؛</w:t>
      </w:r>
      <w:r w:rsidR="00772EDF">
        <w:rPr>
          <w:rFonts w:ascii="Sakkal Majalla" w:eastAsia="Times New Roman" w:hAnsi="Sakkal Majalla" w:cs="Sakkal Majalla" w:hint="cs"/>
          <w:b/>
          <w:bCs/>
          <w:sz w:val="28"/>
          <w:szCs w:val="28"/>
          <w:rtl/>
        </w:rPr>
        <w:t xml:space="preserve"> </w:t>
      </w:r>
      <w:r w:rsidR="00772EDF" w:rsidRPr="00772EDF">
        <w:rPr>
          <w:rFonts w:ascii="Sakkal Majalla" w:eastAsia="Times New Roman" w:hAnsi="Sakkal Majalla" w:cs="Sakkal Majalla" w:hint="cs"/>
          <w:b/>
          <w:bCs/>
          <w:sz w:val="28"/>
          <w:szCs w:val="28"/>
          <w:rtl/>
        </w:rPr>
        <w:t xml:space="preserve">سعد الله، </w:t>
      </w:r>
      <w:r w:rsidR="00772EDF">
        <w:rPr>
          <w:rFonts w:ascii="Sakkal Majalla" w:eastAsia="Times New Roman" w:hAnsi="Sakkal Majalla" w:cs="Sakkal Majalla" w:hint="cs"/>
          <w:b/>
          <w:bCs/>
          <w:sz w:val="28"/>
          <w:szCs w:val="28"/>
          <w:rtl/>
        </w:rPr>
        <w:t>2019</w:t>
      </w:r>
      <w:r w:rsidR="00772EDF" w:rsidRPr="00772EDF">
        <w:rPr>
          <w:rFonts w:ascii="Sakkal Majalla" w:eastAsia="Times New Roman" w:hAnsi="Sakkal Majalla" w:cs="Sakkal Majalla" w:hint="cs"/>
          <w:b/>
          <w:bCs/>
          <w:sz w:val="28"/>
          <w:szCs w:val="28"/>
          <w:rtl/>
        </w:rPr>
        <w:t>)</w:t>
      </w:r>
      <w:r w:rsidRPr="00772EDF">
        <w:rPr>
          <w:rFonts w:ascii="Sakkal Majalla" w:eastAsia="Times New Roman" w:hAnsi="Sakkal Majalla" w:cs="Sakkal Majalla"/>
          <w:b/>
          <w:bCs/>
          <w:sz w:val="28"/>
          <w:szCs w:val="28"/>
        </w:rPr>
        <w:t>.</w:t>
      </w:r>
      <w:r w:rsidR="00772EDF">
        <w:rPr>
          <w:rFonts w:ascii="Sakkal Majalla" w:eastAsia="Times New Roman" w:hAnsi="Sakkal Majalla" w:cs="Sakkal Majalla" w:hint="cs"/>
          <w:b/>
          <w:bCs/>
          <w:sz w:val="28"/>
          <w:szCs w:val="28"/>
          <w:rtl/>
        </w:rPr>
        <w:t xml:space="preserve"> </w:t>
      </w:r>
    </w:p>
    <w:p w:rsidR="00945CAF" w:rsidRDefault="003D7E5D" w:rsidP="00A93572">
      <w:pPr>
        <w:bidi/>
        <w:spacing w:after="0" w:line="240" w:lineRule="auto"/>
        <w:ind w:firstLine="720"/>
        <w:jc w:val="both"/>
        <w:rPr>
          <w:rFonts w:ascii="Sakkal Majalla" w:eastAsia="Times New Roman" w:hAnsi="Sakkal Majalla" w:cs="Sakkal Majalla"/>
          <w:b/>
          <w:bCs/>
          <w:sz w:val="28"/>
          <w:szCs w:val="28"/>
          <w:rtl/>
        </w:rPr>
      </w:pPr>
      <w:r w:rsidRPr="003D7E5D">
        <w:rPr>
          <w:rFonts w:ascii="Sakkal Majalla" w:eastAsia="Times New Roman" w:hAnsi="Sakkal Majalla" w:cs="Sakkal Majalla"/>
          <w:sz w:val="28"/>
          <w:szCs w:val="28"/>
          <w:rtl/>
        </w:rPr>
        <w:t>ومع بداية عصر النهضة في أوروبا، شهد تدريس الرياضيات تطورًا ملحوظًا نتيجة لاكتشافات مثل النظام العددي العربي في أوروبا</w:t>
      </w:r>
      <w:r w:rsidR="00A93572">
        <w:rPr>
          <w:rFonts w:ascii="Sakkal Majalla" w:eastAsia="Times New Roman" w:hAnsi="Sakkal Majalla" w:cs="Sakkal Majalla" w:hint="cs"/>
          <w:sz w:val="28"/>
          <w:szCs w:val="28"/>
          <w:rtl/>
        </w:rPr>
        <w:t>،</w:t>
      </w:r>
      <w:r w:rsidRPr="003D7E5D">
        <w:rPr>
          <w:rFonts w:ascii="Sakkal Majalla" w:eastAsia="Times New Roman" w:hAnsi="Sakkal Majalla" w:cs="Sakkal Majalla"/>
          <w:sz w:val="28"/>
          <w:szCs w:val="28"/>
          <w:rtl/>
        </w:rPr>
        <w:t xml:space="preserve"> وظهور مفاهيم جديدة في الجبر والهندسة. في القرون اللاحقة، </w:t>
      </w:r>
      <w:r w:rsidR="00A93572">
        <w:rPr>
          <w:rFonts w:ascii="Sakkal Majalla" w:eastAsia="Times New Roman" w:hAnsi="Sakkal Majalla" w:cs="Sakkal Majalla" w:hint="cs"/>
          <w:sz w:val="28"/>
          <w:szCs w:val="28"/>
          <w:rtl/>
        </w:rPr>
        <w:t>و</w:t>
      </w:r>
      <w:r w:rsidRPr="003D7E5D">
        <w:rPr>
          <w:rFonts w:ascii="Sakkal Majalla" w:eastAsia="Times New Roman" w:hAnsi="Sakkal Majalla" w:cs="Sakkal Majalla"/>
          <w:sz w:val="28"/>
          <w:szCs w:val="28"/>
          <w:rtl/>
        </w:rPr>
        <w:t xml:space="preserve">أصبح تدريس الرياضيات يعتمد بشكل أكبر على التطبيقات العملية في مجالات مثل الهندسة والفيزياء، وخاصة مع ظهور مفاهيم التفاضل والتكامل في القرن السابع عشر على يد نيوتن وليبنيز. </w:t>
      </w:r>
      <w:r w:rsidR="00A93572">
        <w:rPr>
          <w:rFonts w:ascii="Sakkal Majalla" w:eastAsia="Times New Roman" w:hAnsi="Sakkal Majalla" w:cs="Sakkal Majalla" w:hint="cs"/>
          <w:sz w:val="28"/>
          <w:szCs w:val="28"/>
          <w:rtl/>
        </w:rPr>
        <w:t>و</w:t>
      </w:r>
      <w:r w:rsidRPr="003D7E5D">
        <w:rPr>
          <w:rFonts w:ascii="Sakkal Majalla" w:eastAsia="Times New Roman" w:hAnsi="Sakkal Majalla" w:cs="Sakkal Majalla"/>
          <w:sz w:val="28"/>
          <w:szCs w:val="28"/>
          <w:rtl/>
        </w:rPr>
        <w:t>مع مرور الزمن، تم تحديث المناهج لتشمل تخصصات رياضية جديدة تُساعد الطلاب في مواجهة التحديات العلمية المعاصرة</w:t>
      </w:r>
      <w:r w:rsidRPr="003D7E5D">
        <w:rPr>
          <w:rFonts w:ascii="Sakkal Majalla" w:eastAsia="Times New Roman" w:hAnsi="Sakkal Majalla" w:cs="Sakkal Majalla"/>
          <w:sz w:val="28"/>
          <w:szCs w:val="28"/>
        </w:rPr>
        <w:t>.</w:t>
      </w:r>
      <w:r w:rsidR="00CA3AC2">
        <w:rPr>
          <w:rFonts w:ascii="Sakkal Majalla" w:eastAsia="Times New Roman" w:hAnsi="Sakkal Majalla" w:cs="Sakkal Majalla" w:hint="cs"/>
          <w:sz w:val="28"/>
          <w:szCs w:val="28"/>
          <w:rtl/>
        </w:rPr>
        <w:t xml:space="preserve"> و</w:t>
      </w:r>
      <w:r w:rsidRPr="003D7E5D">
        <w:rPr>
          <w:rFonts w:ascii="Sakkal Majalla" w:eastAsia="Times New Roman" w:hAnsi="Sakkal Majalla" w:cs="Sakkal Majalla"/>
          <w:sz w:val="28"/>
          <w:szCs w:val="28"/>
          <w:rtl/>
        </w:rPr>
        <w:t>في العصر الحديث، أصبح تدريس الرياضيات أكثر تفاعلية واعتمادًا على التكنولوجيا، حيث ساهمت أدوات مثل الآلات الحاسبة</w:t>
      </w:r>
      <w:r w:rsidR="00A93572">
        <w:rPr>
          <w:rFonts w:ascii="Sakkal Majalla" w:eastAsia="Times New Roman" w:hAnsi="Sakkal Majalla" w:cs="Sakkal Majalla" w:hint="cs"/>
          <w:sz w:val="28"/>
          <w:szCs w:val="28"/>
          <w:rtl/>
        </w:rPr>
        <w:t>،</w:t>
      </w:r>
      <w:r w:rsidRPr="003D7E5D">
        <w:rPr>
          <w:rFonts w:ascii="Sakkal Majalla" w:eastAsia="Times New Roman" w:hAnsi="Sakkal Majalla" w:cs="Sakkal Majalla"/>
          <w:sz w:val="28"/>
          <w:szCs w:val="28"/>
          <w:rtl/>
        </w:rPr>
        <w:t xml:space="preserve"> والبرمجيات الرياضية في تسهيل فهم </w:t>
      </w:r>
      <w:r w:rsidRPr="003D7E5D">
        <w:rPr>
          <w:rFonts w:ascii="Sakkal Majalla" w:eastAsia="Times New Roman" w:hAnsi="Sakkal Majalla" w:cs="Sakkal Majalla"/>
          <w:sz w:val="28"/>
          <w:szCs w:val="28"/>
          <w:rtl/>
        </w:rPr>
        <w:lastRenderedPageBreak/>
        <w:t>المفاهيم المعقدة. بالإضافة إلى ذلك، تم تطوير أساليب تدريسية تعتمد على التعلم النشط</w:t>
      </w:r>
      <w:r w:rsidR="00A93572">
        <w:rPr>
          <w:rFonts w:ascii="Sakkal Majalla" w:eastAsia="Times New Roman" w:hAnsi="Sakkal Majalla" w:cs="Sakkal Majalla" w:hint="cs"/>
          <w:sz w:val="28"/>
          <w:szCs w:val="28"/>
          <w:rtl/>
        </w:rPr>
        <w:t>،</w:t>
      </w:r>
      <w:r w:rsidRPr="003D7E5D">
        <w:rPr>
          <w:rFonts w:ascii="Sakkal Majalla" w:eastAsia="Times New Roman" w:hAnsi="Sakkal Majalla" w:cs="Sakkal Majalla"/>
          <w:sz w:val="28"/>
          <w:szCs w:val="28"/>
          <w:rtl/>
        </w:rPr>
        <w:t xml:space="preserve"> وحل المشكلات، مما يساعد الطلاب على التفكير النقدي</w:t>
      </w:r>
      <w:r w:rsidR="00A93572">
        <w:rPr>
          <w:rFonts w:ascii="Sakkal Majalla" w:eastAsia="Times New Roman" w:hAnsi="Sakkal Majalla" w:cs="Sakkal Majalla" w:hint="cs"/>
          <w:sz w:val="28"/>
          <w:szCs w:val="28"/>
          <w:rtl/>
        </w:rPr>
        <w:t>،</w:t>
      </w:r>
      <w:r w:rsidRPr="003D7E5D">
        <w:rPr>
          <w:rFonts w:ascii="Sakkal Majalla" w:eastAsia="Times New Roman" w:hAnsi="Sakkal Majalla" w:cs="Sakkal Majalla"/>
          <w:sz w:val="28"/>
          <w:szCs w:val="28"/>
          <w:rtl/>
        </w:rPr>
        <w:t xml:space="preserve"> وتحليل المسائل بشكل أعمق. اليوم، </w:t>
      </w:r>
      <w:r w:rsidR="00A93572">
        <w:rPr>
          <w:rFonts w:ascii="Sakkal Majalla" w:eastAsia="Times New Roman" w:hAnsi="Sakkal Majalla" w:cs="Sakkal Majalla" w:hint="cs"/>
          <w:sz w:val="28"/>
          <w:szCs w:val="28"/>
          <w:rtl/>
        </w:rPr>
        <w:t>و</w:t>
      </w:r>
      <w:r w:rsidRPr="003D7E5D">
        <w:rPr>
          <w:rFonts w:ascii="Sakkal Majalla" w:eastAsia="Times New Roman" w:hAnsi="Sakkal Majalla" w:cs="Sakkal Majalla"/>
          <w:sz w:val="28"/>
          <w:szCs w:val="28"/>
          <w:rtl/>
        </w:rPr>
        <w:t>تُعتبر الرياضيات حجر الزاوية للعديد من العلوم مثل الفيزياء</w:t>
      </w:r>
      <w:r w:rsidR="00A93572">
        <w:rPr>
          <w:rFonts w:ascii="Sakkal Majalla" w:eastAsia="Times New Roman" w:hAnsi="Sakkal Majalla" w:cs="Sakkal Majalla" w:hint="cs"/>
          <w:sz w:val="28"/>
          <w:szCs w:val="28"/>
          <w:rtl/>
        </w:rPr>
        <w:t>،</w:t>
      </w:r>
      <w:r w:rsidRPr="003D7E5D">
        <w:rPr>
          <w:rFonts w:ascii="Sakkal Majalla" w:eastAsia="Times New Roman" w:hAnsi="Sakkal Majalla" w:cs="Sakkal Majalla"/>
          <w:sz w:val="28"/>
          <w:szCs w:val="28"/>
          <w:rtl/>
        </w:rPr>
        <w:t xml:space="preserve"> وعلوم الكمبيوتر</w:t>
      </w:r>
      <w:r w:rsidR="00A93572">
        <w:rPr>
          <w:rFonts w:ascii="Sakkal Majalla" w:eastAsia="Times New Roman" w:hAnsi="Sakkal Majalla" w:cs="Sakkal Majalla" w:hint="cs"/>
          <w:sz w:val="28"/>
          <w:szCs w:val="28"/>
          <w:rtl/>
        </w:rPr>
        <w:t>،</w:t>
      </w:r>
      <w:r w:rsidRPr="003D7E5D">
        <w:rPr>
          <w:rFonts w:ascii="Sakkal Majalla" w:eastAsia="Times New Roman" w:hAnsi="Sakkal Majalla" w:cs="Sakkal Majalla"/>
          <w:sz w:val="28"/>
          <w:szCs w:val="28"/>
          <w:rtl/>
        </w:rPr>
        <w:t xml:space="preserve"> والاقتصاد</w:t>
      </w:r>
      <w:r w:rsidR="00772EDF">
        <w:rPr>
          <w:rFonts w:ascii="Sakkal Majalla" w:eastAsia="Times New Roman" w:hAnsi="Sakkal Majalla" w:cs="Sakkal Majalla" w:hint="cs"/>
          <w:sz w:val="28"/>
          <w:szCs w:val="28"/>
          <w:rtl/>
        </w:rPr>
        <w:t xml:space="preserve"> </w:t>
      </w:r>
      <w:r w:rsidR="00772EDF" w:rsidRPr="00FF024A">
        <w:rPr>
          <w:rFonts w:ascii="Sakkal Majalla" w:eastAsia="Times New Roman" w:hAnsi="Sakkal Majalla" w:cs="Sakkal Majalla" w:hint="cs"/>
          <w:b/>
          <w:bCs/>
          <w:sz w:val="28"/>
          <w:szCs w:val="28"/>
          <w:rtl/>
        </w:rPr>
        <w:t>(</w:t>
      </w:r>
      <w:r w:rsidR="0084552F">
        <w:rPr>
          <w:rFonts w:ascii="Sakkal Majalla" w:eastAsia="Times New Roman" w:hAnsi="Sakkal Majalla" w:cs="Sakkal Majalla" w:hint="cs"/>
          <w:b/>
          <w:bCs/>
          <w:sz w:val="28"/>
          <w:szCs w:val="28"/>
          <w:rtl/>
        </w:rPr>
        <w:t xml:space="preserve">عبود، 2014؛ </w:t>
      </w:r>
      <w:r w:rsidR="00FF024A">
        <w:rPr>
          <w:rFonts w:ascii="Sakkal Majalla" w:eastAsia="Times New Roman" w:hAnsi="Sakkal Majalla" w:cs="Sakkal Majalla" w:hint="cs"/>
          <w:b/>
          <w:bCs/>
          <w:sz w:val="28"/>
          <w:szCs w:val="28"/>
          <w:rtl/>
        </w:rPr>
        <w:t xml:space="preserve">الصيداوي، 2018؛ </w:t>
      </w:r>
      <w:r w:rsidR="00FF024A" w:rsidRPr="00FF024A">
        <w:rPr>
          <w:rFonts w:ascii="Sakkal Majalla" w:eastAsia="Times New Roman" w:hAnsi="Sakkal Majalla" w:cs="Sakkal Majalla" w:hint="cs"/>
          <w:b/>
          <w:bCs/>
          <w:sz w:val="28"/>
          <w:szCs w:val="28"/>
          <w:rtl/>
        </w:rPr>
        <w:t xml:space="preserve">عجروش، </w:t>
      </w:r>
      <w:r w:rsidR="003710DF">
        <w:rPr>
          <w:rFonts w:ascii="Sakkal Majalla" w:eastAsia="Times New Roman" w:hAnsi="Sakkal Majalla" w:cs="Sakkal Majalla" w:hint="cs"/>
          <w:b/>
          <w:bCs/>
          <w:sz w:val="28"/>
          <w:szCs w:val="28"/>
          <w:rtl/>
        </w:rPr>
        <w:t>و</w:t>
      </w:r>
      <w:r w:rsidR="00FF024A" w:rsidRPr="00FF024A">
        <w:rPr>
          <w:rFonts w:ascii="Sakkal Majalla" w:eastAsia="Times New Roman" w:hAnsi="Sakkal Majalla" w:cs="Sakkal Majalla" w:hint="cs"/>
          <w:b/>
          <w:bCs/>
          <w:sz w:val="28"/>
          <w:szCs w:val="28"/>
          <w:rtl/>
        </w:rPr>
        <w:t>ابوحرارة، 2020</w:t>
      </w:r>
      <w:r w:rsidR="00FF024A">
        <w:rPr>
          <w:rFonts w:ascii="Sakkal Majalla" w:eastAsia="Times New Roman" w:hAnsi="Sakkal Majalla" w:cs="Sakkal Majalla" w:hint="cs"/>
          <w:b/>
          <w:bCs/>
          <w:sz w:val="28"/>
          <w:szCs w:val="28"/>
          <w:rtl/>
        </w:rPr>
        <w:t xml:space="preserve">؛ بو خطوة، </w:t>
      </w:r>
      <w:r w:rsidR="003710DF">
        <w:rPr>
          <w:rFonts w:ascii="Sakkal Majalla" w:eastAsia="Times New Roman" w:hAnsi="Sakkal Majalla" w:cs="Sakkal Majalla" w:hint="cs"/>
          <w:b/>
          <w:bCs/>
          <w:sz w:val="28"/>
          <w:szCs w:val="28"/>
          <w:rtl/>
          <w:lang w:bidi="ar-LY"/>
        </w:rPr>
        <w:t>و</w:t>
      </w:r>
      <w:r w:rsidR="00FF024A">
        <w:rPr>
          <w:rFonts w:ascii="Sakkal Majalla" w:eastAsia="Times New Roman" w:hAnsi="Sakkal Majalla" w:cs="Sakkal Majalla" w:hint="cs"/>
          <w:b/>
          <w:bCs/>
          <w:sz w:val="28"/>
          <w:szCs w:val="28"/>
          <w:rtl/>
        </w:rPr>
        <w:t>طاهر، 2023</w:t>
      </w:r>
      <w:r w:rsidR="0084552F">
        <w:rPr>
          <w:rFonts w:ascii="Sakkal Majalla" w:eastAsia="Times New Roman" w:hAnsi="Sakkal Majalla" w:cs="Sakkal Majalla" w:hint="cs"/>
          <w:b/>
          <w:bCs/>
          <w:sz w:val="28"/>
          <w:szCs w:val="28"/>
          <w:rtl/>
        </w:rPr>
        <w:t>؛ مرابط، 2023</w:t>
      </w:r>
      <w:r w:rsidR="00772EDF" w:rsidRPr="00FF024A">
        <w:rPr>
          <w:rFonts w:ascii="Sakkal Majalla" w:eastAsia="Times New Roman" w:hAnsi="Sakkal Majalla" w:cs="Sakkal Majalla" w:hint="cs"/>
          <w:b/>
          <w:bCs/>
          <w:sz w:val="28"/>
          <w:szCs w:val="28"/>
          <w:rtl/>
        </w:rPr>
        <w:t>)</w:t>
      </w:r>
      <w:r w:rsidRPr="00FF024A">
        <w:rPr>
          <w:rFonts w:ascii="Sakkal Majalla" w:eastAsia="Times New Roman" w:hAnsi="Sakkal Majalla" w:cs="Sakkal Majalla"/>
          <w:b/>
          <w:bCs/>
          <w:sz w:val="28"/>
          <w:szCs w:val="28"/>
        </w:rPr>
        <w:t>.</w:t>
      </w:r>
      <w:r w:rsidR="00945CAF">
        <w:rPr>
          <w:rFonts w:ascii="Sakkal Majalla" w:eastAsia="Times New Roman" w:hAnsi="Sakkal Majalla" w:cs="Sakkal Majalla" w:hint="cs"/>
          <w:b/>
          <w:bCs/>
          <w:sz w:val="28"/>
          <w:szCs w:val="28"/>
          <w:rtl/>
        </w:rPr>
        <w:t xml:space="preserve"> </w:t>
      </w:r>
    </w:p>
    <w:p w:rsidR="003D7E5D" w:rsidRDefault="00CA3AC2" w:rsidP="00E15C28">
      <w:pPr>
        <w:bidi/>
        <w:spacing w:after="0" w:line="240" w:lineRule="auto"/>
        <w:ind w:firstLine="720"/>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و</w:t>
      </w:r>
      <w:r w:rsidR="003D7E5D" w:rsidRPr="003D7E5D">
        <w:rPr>
          <w:rFonts w:ascii="Sakkal Majalla" w:eastAsia="Times New Roman" w:hAnsi="Sakkal Majalla" w:cs="Sakkal Majalla"/>
          <w:sz w:val="28"/>
          <w:szCs w:val="28"/>
          <w:rtl/>
        </w:rPr>
        <w:t>من جانب آخر، تعد الاختبارات في مجال الرياضيات أداة حيوية لقياس فهم الطلاب</w:t>
      </w:r>
      <w:r w:rsidR="00397FB4">
        <w:rPr>
          <w:rFonts w:ascii="Sakkal Majalla" w:eastAsia="Times New Roman" w:hAnsi="Sakkal Majalla" w:cs="Sakkal Majalla" w:hint="cs"/>
          <w:sz w:val="28"/>
          <w:szCs w:val="28"/>
          <w:rtl/>
        </w:rPr>
        <w:t>،</w:t>
      </w:r>
      <w:r w:rsidR="003D7E5D" w:rsidRPr="003D7E5D">
        <w:rPr>
          <w:rFonts w:ascii="Sakkal Majalla" w:eastAsia="Times New Roman" w:hAnsi="Sakkal Majalla" w:cs="Sakkal Majalla"/>
          <w:sz w:val="28"/>
          <w:szCs w:val="28"/>
          <w:rtl/>
        </w:rPr>
        <w:t xml:space="preserve"> وتقييم تقدمهم في تعلم هذا العلم المعقد. فالاختبارات لا تقتصر فقط على تقييم القدرة على تطبيق القوانين الرياضية، بل تساعد أيضًا في تعزيز مهارات التفكير النقدي</w:t>
      </w:r>
      <w:r w:rsidR="00397FB4">
        <w:rPr>
          <w:rFonts w:ascii="Sakkal Majalla" w:eastAsia="Times New Roman" w:hAnsi="Sakkal Majalla" w:cs="Sakkal Majalla" w:hint="cs"/>
          <w:sz w:val="28"/>
          <w:szCs w:val="28"/>
          <w:rtl/>
        </w:rPr>
        <w:t>،</w:t>
      </w:r>
      <w:r w:rsidR="003D7E5D" w:rsidRPr="003D7E5D">
        <w:rPr>
          <w:rFonts w:ascii="Sakkal Majalla" w:eastAsia="Times New Roman" w:hAnsi="Sakkal Majalla" w:cs="Sakkal Majalla"/>
          <w:sz w:val="28"/>
          <w:szCs w:val="28"/>
          <w:rtl/>
        </w:rPr>
        <w:t xml:space="preserve"> والإبداعي لدى الطلاب. كما أنها توفر للمعلمين</w:t>
      </w:r>
      <w:r w:rsidR="00397FB4">
        <w:rPr>
          <w:rFonts w:ascii="Sakkal Majalla" w:eastAsia="Times New Roman" w:hAnsi="Sakkal Majalla" w:cs="Sakkal Majalla" w:hint="cs"/>
          <w:sz w:val="28"/>
          <w:szCs w:val="28"/>
          <w:rtl/>
        </w:rPr>
        <w:t>،</w:t>
      </w:r>
      <w:r w:rsidR="003D7E5D" w:rsidRPr="003D7E5D">
        <w:rPr>
          <w:rFonts w:ascii="Sakkal Majalla" w:eastAsia="Times New Roman" w:hAnsi="Sakkal Majalla" w:cs="Sakkal Majalla"/>
          <w:sz w:val="28"/>
          <w:szCs w:val="28"/>
          <w:rtl/>
        </w:rPr>
        <w:t xml:space="preserve"> والمربين فهماً دقيقاً لمستوى استيعاب الطلاب للأفكار</w:t>
      </w:r>
      <w:r w:rsidR="00397FB4">
        <w:rPr>
          <w:rFonts w:ascii="Sakkal Majalla" w:eastAsia="Times New Roman" w:hAnsi="Sakkal Majalla" w:cs="Sakkal Majalla" w:hint="cs"/>
          <w:sz w:val="28"/>
          <w:szCs w:val="28"/>
          <w:rtl/>
        </w:rPr>
        <w:t>،</w:t>
      </w:r>
      <w:r w:rsidR="003D7E5D" w:rsidRPr="003D7E5D">
        <w:rPr>
          <w:rFonts w:ascii="Sakkal Majalla" w:eastAsia="Times New Roman" w:hAnsi="Sakkal Majalla" w:cs="Sakkal Majalla"/>
          <w:sz w:val="28"/>
          <w:szCs w:val="28"/>
          <w:rtl/>
        </w:rPr>
        <w:t xml:space="preserve"> والمفاهيم الرياضية المختلفة. لذا، يتعين تصميم الاختبارات بعناية لتعكس تنوع وصعوبة المفاهيم الرياضية، بحيث تساهم في تعزيز التعليم بدلاً من أن تكون عبئًا على الطلاب</w:t>
      </w:r>
      <w:r w:rsidR="003D7E5D" w:rsidRPr="003D7E5D">
        <w:rPr>
          <w:rFonts w:ascii="Sakkal Majalla" w:eastAsia="Times New Roman" w:hAnsi="Sakkal Majalla" w:cs="Sakkal Majalla"/>
          <w:sz w:val="28"/>
          <w:szCs w:val="28"/>
        </w:rPr>
        <w:t>.</w:t>
      </w:r>
      <w:r>
        <w:rPr>
          <w:rFonts w:ascii="Sakkal Majalla" w:eastAsia="Times New Roman" w:hAnsi="Sakkal Majalla" w:cs="Sakkal Majalla" w:hint="cs"/>
          <w:sz w:val="28"/>
          <w:szCs w:val="28"/>
          <w:rtl/>
        </w:rPr>
        <w:t xml:space="preserve"> </w:t>
      </w:r>
      <w:r w:rsidR="0033608E">
        <w:rPr>
          <w:rFonts w:ascii="Sakkal Majalla" w:eastAsia="Times New Roman" w:hAnsi="Sakkal Majalla" w:cs="Sakkal Majalla" w:hint="cs"/>
          <w:sz w:val="28"/>
          <w:szCs w:val="28"/>
          <w:rtl/>
        </w:rPr>
        <w:t>و</w:t>
      </w:r>
      <w:r w:rsidRPr="00CA3AC2">
        <w:rPr>
          <w:rFonts w:ascii="Sakkal Majalla" w:eastAsia="Times New Roman" w:hAnsi="Sakkal Majalla" w:cs="Sakkal Majalla"/>
          <w:sz w:val="28"/>
          <w:szCs w:val="28"/>
          <w:rtl/>
        </w:rPr>
        <w:t>ي</w:t>
      </w:r>
      <w:r w:rsidR="0033608E">
        <w:rPr>
          <w:rFonts w:ascii="Sakkal Majalla" w:eastAsia="Times New Roman" w:hAnsi="Sakkal Majalla" w:cs="Sakkal Majalla" w:hint="cs"/>
          <w:sz w:val="28"/>
          <w:szCs w:val="28"/>
          <w:rtl/>
        </w:rPr>
        <w:t>ُ</w:t>
      </w:r>
      <w:r w:rsidRPr="00CA3AC2">
        <w:rPr>
          <w:rFonts w:ascii="Sakkal Majalla" w:eastAsia="Times New Roman" w:hAnsi="Sakkal Majalla" w:cs="Sakkal Majalla"/>
          <w:sz w:val="28"/>
          <w:szCs w:val="28"/>
          <w:rtl/>
        </w:rPr>
        <w:t xml:space="preserve">عد </w:t>
      </w:r>
      <w:r w:rsidR="00E15C28">
        <w:rPr>
          <w:rFonts w:ascii="Sakkal Majalla" w:eastAsia="Times New Roman" w:hAnsi="Sakkal Majalla" w:cs="Sakkal Majalla" w:hint="cs"/>
          <w:sz w:val="28"/>
          <w:szCs w:val="28"/>
          <w:rtl/>
        </w:rPr>
        <w:t>هرم</w:t>
      </w:r>
      <w:r w:rsidRPr="00CA3AC2">
        <w:rPr>
          <w:rFonts w:ascii="Sakkal Majalla" w:eastAsia="Times New Roman" w:hAnsi="Sakkal Majalla" w:cs="Sakkal Majalla"/>
          <w:sz w:val="28"/>
          <w:szCs w:val="28"/>
          <w:rtl/>
        </w:rPr>
        <w:t xml:space="preserve"> </w:t>
      </w:r>
      <w:r w:rsidR="00E15C28" w:rsidRPr="00CA3AC2">
        <w:rPr>
          <w:rFonts w:ascii="Sakkal Majalla" w:eastAsia="Times New Roman" w:hAnsi="Sakkal Majalla" w:cs="Sakkal Majalla" w:hint="cs"/>
          <w:sz w:val="28"/>
          <w:szCs w:val="28"/>
          <w:rtl/>
        </w:rPr>
        <w:t>بلوم</w:t>
      </w:r>
      <w:r w:rsidR="00E15C28">
        <w:rPr>
          <w:rFonts w:ascii="Sakkal Majalla" w:eastAsia="Times New Roman" w:hAnsi="Sakkal Majalla" w:cs="Sakkal Majalla"/>
          <w:sz w:val="28"/>
          <w:szCs w:val="28"/>
        </w:rPr>
        <w:t xml:space="preserve"> </w:t>
      </w:r>
      <w:r w:rsidR="00E15C28">
        <w:rPr>
          <w:rFonts w:ascii="Sakkal Majalla" w:eastAsia="Times New Roman" w:hAnsi="Sakkal Majalla" w:cs="Sakkal Majalla" w:hint="cs"/>
          <w:sz w:val="28"/>
          <w:szCs w:val="28"/>
          <w:rtl/>
          <w:lang w:bidi="ar-LY"/>
        </w:rPr>
        <w:t>المعدّل</w:t>
      </w:r>
      <w:r w:rsidRPr="00CA3AC2">
        <w:rPr>
          <w:rFonts w:ascii="Sakkal Majalla" w:eastAsia="Times New Roman" w:hAnsi="Sakkal Majalla" w:cs="Sakkal Majalla"/>
          <w:sz w:val="28"/>
          <w:szCs w:val="28"/>
          <w:rtl/>
        </w:rPr>
        <w:t xml:space="preserve"> </w:t>
      </w:r>
      <w:r w:rsidR="006561D2" w:rsidRPr="00AA690F">
        <w:rPr>
          <w:rFonts w:ascii="Sakkal Majalla" w:eastAsia="Times New Roman" w:hAnsi="Sakkal Majalla" w:cs="Sakkal Majalla"/>
          <w:b/>
          <w:bCs/>
          <w:sz w:val="28"/>
          <w:szCs w:val="28"/>
        </w:rPr>
        <w:t>(</w:t>
      </w:r>
      <w:r w:rsidR="00E15C28" w:rsidRPr="00AA690F">
        <w:rPr>
          <w:rFonts w:ascii="Sakkal Majalla" w:eastAsia="Times New Roman" w:hAnsi="Sakkal Majalla" w:cs="Sakkal Majalla"/>
          <w:b/>
          <w:bCs/>
          <w:sz w:val="28"/>
          <w:szCs w:val="28"/>
        </w:rPr>
        <w:t>RBT</w:t>
      </w:r>
      <w:r w:rsidR="006561D2" w:rsidRPr="00AA690F">
        <w:rPr>
          <w:rFonts w:ascii="Sakkal Majalla" w:eastAsia="Times New Roman" w:hAnsi="Sakkal Majalla" w:cs="Sakkal Majalla"/>
          <w:b/>
          <w:bCs/>
          <w:sz w:val="28"/>
          <w:szCs w:val="28"/>
        </w:rPr>
        <w:t>)</w:t>
      </w:r>
      <w:r w:rsidR="006561D2">
        <w:rPr>
          <w:rFonts w:ascii="Sakkal Majalla" w:eastAsia="Times New Roman" w:hAnsi="Sakkal Majalla" w:cs="Sakkal Majalla" w:hint="cs"/>
          <w:sz w:val="28"/>
          <w:szCs w:val="28"/>
          <w:rtl/>
        </w:rPr>
        <w:t xml:space="preserve"> </w:t>
      </w:r>
      <w:r w:rsidRPr="00CA3AC2">
        <w:rPr>
          <w:rFonts w:ascii="Sakkal Majalla" w:eastAsia="Times New Roman" w:hAnsi="Sakkal Majalla" w:cs="Sakkal Majalla"/>
          <w:sz w:val="28"/>
          <w:szCs w:val="28"/>
          <w:rtl/>
        </w:rPr>
        <w:t>أداة قوية وفعّالة لت</w:t>
      </w:r>
      <w:r w:rsidR="0033608E">
        <w:rPr>
          <w:rFonts w:ascii="Sakkal Majalla" w:eastAsia="Times New Roman" w:hAnsi="Sakkal Majalla" w:cs="Sakkal Majalla"/>
          <w:sz w:val="28"/>
          <w:szCs w:val="28"/>
          <w:rtl/>
        </w:rPr>
        <w:t>صميم</w:t>
      </w:r>
      <w:r w:rsidR="00397FB4">
        <w:rPr>
          <w:rFonts w:ascii="Sakkal Majalla" w:eastAsia="Times New Roman" w:hAnsi="Sakkal Majalla" w:cs="Sakkal Majalla" w:hint="cs"/>
          <w:sz w:val="28"/>
          <w:szCs w:val="28"/>
          <w:rtl/>
        </w:rPr>
        <w:t>،</w:t>
      </w:r>
      <w:r w:rsidR="0033608E">
        <w:rPr>
          <w:rFonts w:ascii="Sakkal Majalla" w:eastAsia="Times New Roman" w:hAnsi="Sakkal Majalla" w:cs="Sakkal Majalla"/>
          <w:sz w:val="28"/>
          <w:szCs w:val="28"/>
          <w:rtl/>
        </w:rPr>
        <w:t xml:space="preserve"> وتقييم اختبارات الرياضيات</w:t>
      </w:r>
      <w:r w:rsidR="0033608E">
        <w:rPr>
          <w:rFonts w:ascii="Sakkal Majalla" w:eastAsia="Times New Roman" w:hAnsi="Sakkal Majalla" w:cs="Sakkal Majalla" w:hint="cs"/>
          <w:sz w:val="28"/>
          <w:szCs w:val="28"/>
          <w:rtl/>
        </w:rPr>
        <w:t>؛ فمن</w:t>
      </w:r>
      <w:r w:rsidRPr="00CA3AC2">
        <w:rPr>
          <w:rFonts w:ascii="Sakkal Majalla" w:eastAsia="Times New Roman" w:hAnsi="Sakkal Majalla" w:cs="Sakkal Majalla"/>
          <w:sz w:val="28"/>
          <w:szCs w:val="28"/>
          <w:rtl/>
        </w:rPr>
        <w:t xml:space="preserve"> خلال تطبيق هذا التحليل، يمكن ضمان أن</w:t>
      </w:r>
      <w:r w:rsidR="0033608E">
        <w:rPr>
          <w:rFonts w:ascii="Sakkal Majalla" w:eastAsia="Times New Roman" w:hAnsi="Sakkal Majalla" w:cs="Sakkal Majalla" w:hint="cs"/>
          <w:sz w:val="28"/>
          <w:szCs w:val="28"/>
          <w:rtl/>
        </w:rPr>
        <w:t>ّ</w:t>
      </w:r>
      <w:r w:rsidRPr="00CA3AC2">
        <w:rPr>
          <w:rFonts w:ascii="Sakkal Majalla" w:eastAsia="Times New Roman" w:hAnsi="Sakkal Majalla" w:cs="Sakkal Majalla"/>
          <w:sz w:val="28"/>
          <w:szCs w:val="28"/>
          <w:rtl/>
        </w:rPr>
        <w:t xml:space="preserve"> ا</w:t>
      </w:r>
      <w:r w:rsidR="0033608E">
        <w:rPr>
          <w:rFonts w:ascii="Sakkal Majalla" w:eastAsia="Times New Roman" w:hAnsi="Sakkal Majalla" w:cs="Sakkal Majalla" w:hint="cs"/>
          <w:sz w:val="28"/>
          <w:szCs w:val="28"/>
          <w:rtl/>
        </w:rPr>
        <w:t>لاختبارات</w:t>
      </w:r>
      <w:r w:rsidRPr="00CA3AC2">
        <w:rPr>
          <w:rFonts w:ascii="Sakkal Majalla" w:eastAsia="Times New Roman" w:hAnsi="Sakkal Majalla" w:cs="Sakkal Majalla"/>
          <w:sz w:val="28"/>
          <w:szCs w:val="28"/>
          <w:rtl/>
        </w:rPr>
        <w:t xml:space="preserve"> تشمل مستويات متعددة من التفكير والفهم، مما يعزز قدرة الطلاب على استيعاب المفاهيم الرياضية</w:t>
      </w:r>
      <w:r w:rsidR="0033608E">
        <w:rPr>
          <w:rFonts w:ascii="Sakkal Majalla" w:eastAsia="Times New Roman" w:hAnsi="Sakkal Majalla" w:cs="Sakkal Majalla" w:hint="cs"/>
          <w:sz w:val="28"/>
          <w:szCs w:val="28"/>
          <w:rtl/>
        </w:rPr>
        <w:t>،</w:t>
      </w:r>
      <w:r w:rsidRPr="00CA3AC2">
        <w:rPr>
          <w:rFonts w:ascii="Sakkal Majalla" w:eastAsia="Times New Roman" w:hAnsi="Sakkal Majalla" w:cs="Sakkal Majalla"/>
          <w:sz w:val="28"/>
          <w:szCs w:val="28"/>
          <w:rtl/>
        </w:rPr>
        <w:t xml:space="preserve"> وتطبيقها بشكل نقدي. </w:t>
      </w:r>
      <w:r w:rsidR="0033608E">
        <w:rPr>
          <w:rFonts w:ascii="Sakkal Majalla" w:eastAsia="Times New Roman" w:hAnsi="Sakkal Majalla" w:cs="Sakkal Majalla" w:hint="cs"/>
          <w:sz w:val="28"/>
          <w:szCs w:val="28"/>
          <w:rtl/>
        </w:rPr>
        <w:t>و</w:t>
      </w:r>
      <w:r w:rsidRPr="00CA3AC2">
        <w:rPr>
          <w:rFonts w:ascii="Sakkal Majalla" w:eastAsia="Times New Roman" w:hAnsi="Sakkal Majalla" w:cs="Sakkal Majalla"/>
          <w:sz w:val="28"/>
          <w:szCs w:val="28"/>
          <w:rtl/>
        </w:rPr>
        <w:t>من خلال هذا الأسلوب، لا يتم قياس مستوى المعرفة فقط، بل يُقيّم أيضًا التفكير النقدي والإبداعي، مما يؤدي إلى تطوير مهارات الطلاب في حل المشكلات واتخاذ القرارات في مختلف جوانب الرياضيات</w:t>
      </w:r>
      <w:r w:rsidR="00FF024A">
        <w:rPr>
          <w:rFonts w:ascii="Sakkal Majalla" w:eastAsia="Times New Roman" w:hAnsi="Sakkal Majalla" w:cs="Sakkal Majalla" w:hint="cs"/>
          <w:sz w:val="28"/>
          <w:szCs w:val="28"/>
          <w:rtl/>
        </w:rPr>
        <w:t xml:space="preserve"> </w:t>
      </w:r>
      <w:r w:rsidR="00FF024A" w:rsidRPr="00FF024A">
        <w:rPr>
          <w:rFonts w:ascii="Sakkal Majalla" w:eastAsia="Times New Roman" w:hAnsi="Sakkal Majalla" w:cs="Sakkal Majalla" w:hint="cs"/>
          <w:b/>
          <w:bCs/>
          <w:sz w:val="28"/>
          <w:szCs w:val="28"/>
          <w:rtl/>
        </w:rPr>
        <w:t xml:space="preserve">(الجابري، 2019؛ السقاف، 2021؛ حجي، </w:t>
      </w:r>
      <w:r w:rsidR="003710DF">
        <w:rPr>
          <w:rFonts w:ascii="Sakkal Majalla" w:eastAsia="Times New Roman" w:hAnsi="Sakkal Majalla" w:cs="Sakkal Majalla" w:hint="cs"/>
          <w:b/>
          <w:bCs/>
          <w:sz w:val="28"/>
          <w:szCs w:val="28"/>
          <w:rtl/>
        </w:rPr>
        <w:t>و</w:t>
      </w:r>
      <w:r w:rsidR="00FF024A" w:rsidRPr="00FF024A">
        <w:rPr>
          <w:rFonts w:ascii="Sakkal Majalla" w:eastAsia="Times New Roman" w:hAnsi="Sakkal Majalla" w:cs="Sakkal Majalla" w:hint="cs"/>
          <w:b/>
          <w:bCs/>
          <w:sz w:val="28"/>
          <w:szCs w:val="28"/>
          <w:rtl/>
        </w:rPr>
        <w:t>عبد الرسول، 2022)</w:t>
      </w:r>
      <w:r w:rsidRPr="00CA3AC2">
        <w:rPr>
          <w:rFonts w:ascii="Sakkal Majalla" w:eastAsia="Times New Roman" w:hAnsi="Sakkal Majalla" w:cs="Sakkal Majalla"/>
          <w:sz w:val="28"/>
          <w:szCs w:val="28"/>
        </w:rPr>
        <w:t>.</w:t>
      </w:r>
      <w:r w:rsidR="0033608E">
        <w:rPr>
          <w:rFonts w:ascii="Sakkal Majalla" w:eastAsia="Times New Roman" w:hAnsi="Sakkal Majalla" w:cs="Sakkal Majalla" w:hint="cs"/>
          <w:sz w:val="28"/>
          <w:szCs w:val="28"/>
          <w:rtl/>
        </w:rPr>
        <w:t xml:space="preserve"> وعلبه </w:t>
      </w:r>
      <w:r w:rsidR="003D7E5D" w:rsidRPr="003D7E5D">
        <w:rPr>
          <w:rFonts w:ascii="Sakkal Majalla" w:eastAsia="Times New Roman" w:hAnsi="Sakkal Majalla" w:cs="Sakkal Majalla"/>
          <w:sz w:val="28"/>
          <w:szCs w:val="28"/>
          <w:rtl/>
        </w:rPr>
        <w:t xml:space="preserve">يهدف هذا البحث إلى </w:t>
      </w:r>
      <w:r w:rsidR="0033608E">
        <w:rPr>
          <w:rFonts w:ascii="Sakkal Majalla" w:eastAsia="Times New Roman" w:hAnsi="Sakkal Majalla" w:cs="Sakkal Majalla" w:hint="cs"/>
          <w:sz w:val="28"/>
          <w:szCs w:val="28"/>
          <w:rtl/>
        </w:rPr>
        <w:t xml:space="preserve">تحليل، وتقييم اختبارات الشهادة الثانوية في مقرر الرياضيات في ليبيا باستخدام هرم بلوم لأجل التعرق على المستويات المعرفية التي تتضمنها هذه الاختبارات، وتقديم التوصيات اللازمة بشأنها لمسؤولي التعليم في ليبيا. </w:t>
      </w:r>
    </w:p>
    <w:p w:rsidR="00AC5406" w:rsidRPr="0001202D" w:rsidRDefault="00AC5406" w:rsidP="00A073F4">
      <w:pPr>
        <w:bidi/>
        <w:spacing w:after="0" w:line="240" w:lineRule="auto"/>
        <w:jc w:val="both"/>
        <w:rPr>
          <w:rFonts w:ascii="Sakkal Majalla" w:eastAsia="Times New Roman" w:hAnsi="Sakkal Majalla" w:cs="Sakkal Majalla"/>
          <w:b/>
          <w:bCs/>
          <w:sz w:val="8"/>
          <w:szCs w:val="8"/>
        </w:rPr>
      </w:pPr>
    </w:p>
    <w:p w:rsidR="003259E7" w:rsidRDefault="003259E7" w:rsidP="000C46DF">
      <w:pPr>
        <w:bidi/>
        <w:spacing w:after="0" w:line="240" w:lineRule="auto"/>
        <w:jc w:val="both"/>
        <w:rPr>
          <w:rFonts w:ascii="Sakkal Majalla" w:eastAsia="Times New Roman" w:hAnsi="Sakkal Majalla" w:cs="Sakkal Majalla"/>
          <w:sz w:val="28"/>
          <w:szCs w:val="28"/>
          <w:rtl/>
          <w:lang w:bidi="ar-LY"/>
        </w:rPr>
      </w:pPr>
      <w:r>
        <w:rPr>
          <w:rFonts w:ascii="Sakkal Majalla" w:eastAsia="Times New Roman" w:hAnsi="Sakkal Majalla" w:cs="Sakkal Majalla" w:hint="cs"/>
          <w:b/>
          <w:bCs/>
          <w:sz w:val="28"/>
          <w:szCs w:val="28"/>
          <w:rtl/>
          <w:lang w:bidi="ar-LY"/>
        </w:rPr>
        <w:t>المصطلحات المستخدمة (</w:t>
      </w:r>
      <w:r w:rsidR="00A22262">
        <w:rPr>
          <w:rFonts w:ascii="Sakkal Majalla" w:eastAsia="Times New Roman" w:hAnsi="Sakkal Majalla" w:cs="Sakkal Majalla"/>
          <w:b/>
          <w:bCs/>
          <w:sz w:val="28"/>
          <w:szCs w:val="28"/>
          <w:lang w:bidi="ar-LY"/>
        </w:rPr>
        <w:t>Terminology Used</w:t>
      </w:r>
      <w:r>
        <w:rPr>
          <w:rFonts w:ascii="Sakkal Majalla" w:eastAsia="Times New Roman" w:hAnsi="Sakkal Majalla" w:cs="Sakkal Majalla" w:hint="cs"/>
          <w:b/>
          <w:bCs/>
          <w:sz w:val="28"/>
          <w:szCs w:val="28"/>
          <w:rtl/>
          <w:lang w:bidi="ar-LY"/>
        </w:rPr>
        <w:t>):</w:t>
      </w:r>
      <w:r w:rsidR="000C46DF">
        <w:rPr>
          <w:rFonts w:ascii="Sakkal Majalla" w:eastAsia="Times New Roman" w:hAnsi="Sakkal Majalla" w:cs="Sakkal Majalla" w:hint="cs"/>
          <w:b/>
          <w:bCs/>
          <w:sz w:val="28"/>
          <w:szCs w:val="28"/>
          <w:rtl/>
          <w:lang w:bidi="ar-LY"/>
        </w:rPr>
        <w:t xml:space="preserve"> </w:t>
      </w:r>
      <w:r w:rsidR="000C46DF">
        <w:rPr>
          <w:rFonts w:ascii="Sakkal Majalla" w:eastAsia="Times New Roman" w:hAnsi="Sakkal Majalla" w:cs="Sakkal Majalla" w:hint="cs"/>
          <w:sz w:val="28"/>
          <w:szCs w:val="28"/>
          <w:rtl/>
          <w:lang w:bidi="ar-LY"/>
        </w:rPr>
        <w:t>تُعتبر</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المصطلحات</w:t>
      </w:r>
      <w:r w:rsidR="000C46DF">
        <w:rPr>
          <w:rFonts w:ascii="Sakkal Majalla" w:eastAsia="Times New Roman" w:hAnsi="Sakkal Majalla" w:cs="Sakkal Majalla" w:hint="cs"/>
          <w:sz w:val="28"/>
          <w:szCs w:val="28"/>
          <w:rtl/>
          <w:lang w:bidi="ar-LY"/>
        </w:rPr>
        <w:t>،</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والمفاهيم</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المستخدمة</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في</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أي</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بحث</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علمي</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جزءًا</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أساسيًا</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لضمان</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فهم</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القارئ</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للموضوع</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قيد</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w:t>
      </w:r>
      <w:r w:rsidR="000C46DF">
        <w:rPr>
          <w:rFonts w:ascii="Sakkal Majalla" w:eastAsia="Times New Roman" w:hAnsi="Sakkal Majalla" w:cs="Sakkal Majalla" w:hint="cs"/>
          <w:sz w:val="28"/>
          <w:szCs w:val="28"/>
          <w:rtl/>
          <w:lang w:bidi="ar-LY"/>
        </w:rPr>
        <w:t>لبحث</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لذلك</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يسعى</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هذا</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الجزء</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إلى</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توضيح</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المصطلحات</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الرئيسية</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التي</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يعتمد</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عليها</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البحث</w:t>
      </w:r>
      <w:r w:rsidR="000C46DF">
        <w:rPr>
          <w:rFonts w:ascii="Sakkal Majalla" w:eastAsia="Times New Roman" w:hAnsi="Sakkal Majalla" w:cs="Sakkal Majalla" w:hint="cs"/>
          <w:sz w:val="28"/>
          <w:szCs w:val="28"/>
          <w:rtl/>
          <w:lang w:bidi="ar-LY"/>
        </w:rPr>
        <w:t>،</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وتحديد</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معانيها</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الدقيقة</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وفقاً</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للسياق</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العلمي،</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مما</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يسهم</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في</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إزالة</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أي</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غموض</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أو</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لبس</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محتمل</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قد</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ينشأ</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أثناء</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قراءة</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البحث</w:t>
      </w:r>
      <w:r w:rsidR="000C46DF">
        <w:rPr>
          <w:rFonts w:ascii="Sakkal Majalla" w:eastAsia="Times New Roman" w:hAnsi="Sakkal Majalla" w:cs="Sakkal Majalla" w:hint="cs"/>
          <w:sz w:val="28"/>
          <w:szCs w:val="28"/>
          <w:rtl/>
          <w:lang w:bidi="ar-LY"/>
        </w:rPr>
        <w:t xml:space="preserve">. وقد </w:t>
      </w:r>
      <w:r w:rsidR="000C46DF" w:rsidRPr="000C46DF">
        <w:rPr>
          <w:rFonts w:ascii="Sakkal Majalla" w:eastAsia="Times New Roman" w:hAnsi="Sakkal Majalla" w:cs="Sakkal Majalla" w:hint="cs"/>
          <w:sz w:val="28"/>
          <w:szCs w:val="28"/>
          <w:rtl/>
          <w:lang w:bidi="ar-LY"/>
        </w:rPr>
        <w:t>تم</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استخدام</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مجموعة</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من</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المصطلحات</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الفنية</w:t>
      </w:r>
      <w:r w:rsidR="000C46DF">
        <w:rPr>
          <w:rFonts w:ascii="Sakkal Majalla" w:eastAsia="Times New Roman" w:hAnsi="Sakkal Majalla" w:cs="Sakkal Majalla" w:hint="cs"/>
          <w:sz w:val="28"/>
          <w:szCs w:val="28"/>
          <w:rtl/>
          <w:lang w:bidi="ar-LY"/>
        </w:rPr>
        <w:t>،</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والتخصصية</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المتعلقة</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بمجال</w:t>
      </w:r>
      <w:r w:rsidR="000C46DF" w:rsidRPr="000C46DF">
        <w:rPr>
          <w:rFonts w:ascii="Sakkal Majalla" w:eastAsia="Times New Roman" w:hAnsi="Sakkal Majalla" w:cs="Sakkal Majalla"/>
          <w:sz w:val="28"/>
          <w:szCs w:val="28"/>
          <w:rtl/>
          <w:lang w:bidi="ar-LY"/>
        </w:rPr>
        <w:t xml:space="preserve"> </w:t>
      </w:r>
      <w:r w:rsidR="000C46DF">
        <w:rPr>
          <w:rFonts w:ascii="Sakkal Majalla" w:eastAsia="Times New Roman" w:hAnsi="Sakkal Majalla" w:cs="Sakkal Majalla" w:hint="cs"/>
          <w:sz w:val="28"/>
          <w:szCs w:val="28"/>
          <w:rtl/>
          <w:lang w:bidi="ar-LY"/>
        </w:rPr>
        <w:t>البحث</w:t>
      </w:r>
      <w:r w:rsidR="000C46DF" w:rsidRPr="000C46DF">
        <w:rPr>
          <w:rFonts w:ascii="Sakkal Majalla" w:eastAsia="Times New Roman" w:hAnsi="Sakkal Majalla" w:cs="Sakkal Majalla" w:hint="cs"/>
          <w:sz w:val="28"/>
          <w:szCs w:val="28"/>
          <w:rtl/>
          <w:lang w:bidi="ar-LY"/>
        </w:rPr>
        <w:t>،</w:t>
      </w:r>
      <w:r w:rsidR="000C46DF" w:rsidRPr="000C46DF">
        <w:rPr>
          <w:rFonts w:ascii="Sakkal Majalla" w:eastAsia="Times New Roman" w:hAnsi="Sakkal Majalla" w:cs="Sakkal Majalla"/>
          <w:sz w:val="28"/>
          <w:szCs w:val="28"/>
          <w:rtl/>
          <w:lang w:bidi="ar-LY"/>
        </w:rPr>
        <w:t xml:space="preserve"> </w:t>
      </w:r>
      <w:r w:rsidR="000C46DF">
        <w:rPr>
          <w:rFonts w:ascii="Sakkal Majalla" w:eastAsia="Times New Roman" w:hAnsi="Sakkal Majalla" w:cs="Sakkal Majalla" w:hint="cs"/>
          <w:sz w:val="28"/>
          <w:szCs w:val="28"/>
          <w:rtl/>
          <w:lang w:bidi="ar-LY"/>
        </w:rPr>
        <w:t>وقد تم</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تعريفها</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بناءً</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على</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المراجع</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العلمية</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الموثوقة</w:t>
      </w:r>
      <w:r w:rsidR="00F015A1">
        <w:rPr>
          <w:rFonts w:ascii="Sakkal Majalla" w:eastAsia="Times New Roman" w:hAnsi="Sakkal Majalla" w:cs="Sakkal Majalla" w:hint="cs"/>
          <w:sz w:val="28"/>
          <w:szCs w:val="28"/>
          <w:rtl/>
          <w:lang w:bidi="ar-LY"/>
        </w:rPr>
        <w:t xml:space="preserve"> </w:t>
      </w:r>
      <w:r w:rsidR="00F015A1" w:rsidRPr="00F015A1">
        <w:rPr>
          <w:rFonts w:ascii="Sakkal Majalla" w:eastAsia="Times New Roman" w:hAnsi="Sakkal Majalla" w:cs="Sakkal Majalla" w:hint="cs"/>
          <w:b/>
          <w:bCs/>
          <w:sz w:val="28"/>
          <w:szCs w:val="28"/>
          <w:rtl/>
          <w:lang w:bidi="ar-LY"/>
        </w:rPr>
        <w:t>(</w:t>
      </w:r>
      <w:r w:rsidR="00F16DAC">
        <w:rPr>
          <w:rFonts w:ascii="Sakkal Majalla" w:eastAsia="Times New Roman" w:hAnsi="Sakkal Majalla" w:cs="Sakkal Majalla" w:hint="cs"/>
          <w:b/>
          <w:bCs/>
          <w:sz w:val="28"/>
          <w:szCs w:val="28"/>
          <w:rtl/>
          <w:lang w:bidi="ar-LY"/>
        </w:rPr>
        <w:t xml:space="preserve">علام، 1999؛ </w:t>
      </w:r>
      <w:r w:rsidR="00F015A1" w:rsidRPr="00F015A1">
        <w:rPr>
          <w:rFonts w:ascii="Sakkal Majalla" w:eastAsia="Times New Roman" w:hAnsi="Sakkal Majalla" w:cs="Sakkal Majalla" w:hint="cs"/>
          <w:b/>
          <w:bCs/>
          <w:sz w:val="28"/>
          <w:szCs w:val="28"/>
          <w:rtl/>
          <w:lang w:bidi="ar-LY"/>
        </w:rPr>
        <w:t>الشلبي، 2000؛ الزغلول، 2001؛ الغباري، 2009؛ أبو علام، 2014)</w:t>
      </w:r>
      <w:r w:rsidR="000C46DF" w:rsidRPr="00F015A1">
        <w:rPr>
          <w:rFonts w:ascii="Sakkal Majalla" w:eastAsia="Times New Roman" w:hAnsi="Sakkal Majalla" w:cs="Sakkal Majalla" w:hint="cs"/>
          <w:b/>
          <w:bCs/>
          <w:sz w:val="28"/>
          <w:szCs w:val="28"/>
          <w:rtl/>
          <w:lang w:bidi="ar-LY"/>
        </w:rPr>
        <w:t>،</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والممارسات</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المعتمدة</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في</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هذا</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المجال</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ويهدف</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ذلك</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إلى</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توفير</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مرجعية</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واضحة</w:t>
      </w:r>
      <w:r w:rsidR="000C46DF">
        <w:rPr>
          <w:rFonts w:ascii="Sakkal Majalla" w:eastAsia="Times New Roman" w:hAnsi="Sakkal Majalla" w:cs="Sakkal Majalla" w:hint="cs"/>
          <w:sz w:val="28"/>
          <w:szCs w:val="28"/>
          <w:rtl/>
          <w:lang w:bidi="ar-LY"/>
        </w:rPr>
        <w:t>،</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ومحددة</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للمفاهيم</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التي</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تشكل</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الأساس</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النظري</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والتطبيقي</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لهذا</w:t>
      </w:r>
      <w:r w:rsidR="000C46DF" w:rsidRPr="000C46DF">
        <w:rPr>
          <w:rFonts w:ascii="Sakkal Majalla" w:eastAsia="Times New Roman" w:hAnsi="Sakkal Majalla" w:cs="Sakkal Majalla"/>
          <w:sz w:val="28"/>
          <w:szCs w:val="28"/>
          <w:rtl/>
          <w:lang w:bidi="ar-LY"/>
        </w:rPr>
        <w:t xml:space="preserve"> </w:t>
      </w:r>
      <w:r w:rsidR="000C46DF" w:rsidRPr="000C46DF">
        <w:rPr>
          <w:rFonts w:ascii="Sakkal Majalla" w:eastAsia="Times New Roman" w:hAnsi="Sakkal Majalla" w:cs="Sakkal Majalla" w:hint="cs"/>
          <w:sz w:val="28"/>
          <w:szCs w:val="28"/>
          <w:rtl/>
          <w:lang w:bidi="ar-LY"/>
        </w:rPr>
        <w:t>البحث</w:t>
      </w:r>
      <w:r w:rsidR="000C46DF" w:rsidRPr="000C46DF">
        <w:rPr>
          <w:rFonts w:ascii="Sakkal Majalla" w:eastAsia="Times New Roman" w:hAnsi="Sakkal Majalla" w:cs="Sakkal Majalla"/>
          <w:sz w:val="28"/>
          <w:szCs w:val="28"/>
          <w:rtl/>
          <w:lang w:bidi="ar-LY"/>
        </w:rPr>
        <w:t>.</w:t>
      </w:r>
      <w:r w:rsidR="000C46DF">
        <w:rPr>
          <w:rFonts w:ascii="Sakkal Majalla" w:eastAsia="Times New Roman" w:hAnsi="Sakkal Majalla" w:cs="Sakkal Majalla" w:hint="cs"/>
          <w:sz w:val="28"/>
          <w:szCs w:val="28"/>
          <w:rtl/>
          <w:lang w:bidi="ar-LY"/>
        </w:rPr>
        <w:t xml:space="preserve"> وفيما يلي عرض لها: </w:t>
      </w:r>
    </w:p>
    <w:p w:rsidR="003D45A5" w:rsidRPr="003D45A5" w:rsidRDefault="003D45A5"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الشهادة</w:t>
      </w:r>
      <w:r w:rsidRPr="003D45A5">
        <w:rPr>
          <w:rFonts w:ascii="Sakkal Majalla" w:eastAsia="Calibri" w:hAnsi="Sakkal Majalla" w:cs="Sakkal Majalla"/>
          <w:b/>
          <w:bCs/>
          <w:sz w:val="28"/>
          <w:szCs w:val="28"/>
          <w:rtl/>
          <w:lang w:bidi="ar-LY"/>
        </w:rPr>
        <w:t xml:space="preserve"> </w:t>
      </w:r>
      <w:r w:rsidRPr="003D45A5">
        <w:rPr>
          <w:rFonts w:ascii="Sakkal Majalla" w:eastAsia="Calibri" w:hAnsi="Sakkal Majalla" w:cs="Sakkal Majalla" w:hint="cs"/>
          <w:b/>
          <w:bCs/>
          <w:sz w:val="28"/>
          <w:szCs w:val="28"/>
          <w:rtl/>
          <w:lang w:bidi="ar-LY"/>
        </w:rPr>
        <w:t>الثانوية</w:t>
      </w:r>
      <w:r w:rsidRPr="003D45A5">
        <w:rPr>
          <w:rFonts w:ascii="Sakkal Majalla" w:eastAsia="Calibri" w:hAnsi="Sakkal Majalla" w:cs="Sakkal Majalla"/>
          <w:b/>
          <w:bCs/>
          <w:sz w:val="28"/>
          <w:szCs w:val="28"/>
          <w:rtl/>
          <w:lang w:bidi="ar-LY"/>
        </w:rPr>
        <w:t xml:space="preserve"> </w:t>
      </w:r>
      <w:r w:rsidRPr="003D45A5">
        <w:rPr>
          <w:rFonts w:ascii="Sakkal Majalla" w:eastAsia="Calibri" w:hAnsi="Sakkal Majalla" w:cs="Sakkal Majalla" w:hint="cs"/>
          <w:b/>
          <w:bCs/>
          <w:sz w:val="28"/>
          <w:szCs w:val="28"/>
          <w:rtl/>
          <w:lang w:bidi="ar-LY"/>
        </w:rPr>
        <w:t>العامة (</w:t>
      </w:r>
      <w:r w:rsidRPr="003D45A5">
        <w:rPr>
          <w:rFonts w:ascii="Sakkal Majalla" w:eastAsia="Calibri" w:hAnsi="Sakkal Majalla" w:cs="Sakkal Majalla"/>
          <w:b/>
          <w:bCs/>
          <w:sz w:val="28"/>
          <w:szCs w:val="28"/>
          <w:lang w:bidi="ar-LY"/>
        </w:rPr>
        <w:t>Secondary School Certificate</w:t>
      </w:r>
      <w:r w:rsidRPr="003D45A5">
        <w:rPr>
          <w:rFonts w:ascii="Sakkal Majalla" w:eastAsia="Calibri" w:hAnsi="Sakkal Majalla" w:cs="Sakkal Majalla" w:hint="cs"/>
          <w:b/>
          <w:bCs/>
          <w:sz w:val="28"/>
          <w:szCs w:val="28"/>
          <w:rtl/>
          <w:lang w:bidi="ar-LY"/>
        </w:rPr>
        <w:t>):</w:t>
      </w:r>
      <w:r w:rsidRPr="003D45A5">
        <w:rPr>
          <w:rFonts w:ascii="Sakkal Majalla" w:eastAsia="Calibri" w:hAnsi="Sakkal Majalla" w:cs="Sakkal Majalla" w:hint="cs"/>
          <w:sz w:val="28"/>
          <w:szCs w:val="28"/>
          <w:rtl/>
          <w:lang w:bidi="ar-LY"/>
        </w:rPr>
        <w:t xml:space="preserve"> هي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مرحلة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تعليمية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نهائية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في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التعليم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العام،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تهدف</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إلى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تأهيل</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الطلاب</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للانتقال</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إلى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التعليم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الجامعي،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وتشمل</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اختبارات</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نهائية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تحدد</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مستوى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تحصيلهم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الأكاديمي</w:t>
      </w:r>
      <w:r w:rsidRPr="003D45A5">
        <w:rPr>
          <w:rFonts w:ascii="Sakkal Majalla" w:eastAsia="Calibri" w:hAnsi="Sakkal Majalla" w:cs="Sakkal Majalla"/>
          <w:sz w:val="28"/>
          <w:szCs w:val="28"/>
          <w:lang w:bidi="ar-LY"/>
        </w:rPr>
        <w:t>.</w:t>
      </w:r>
    </w:p>
    <w:p w:rsidR="003D45A5" w:rsidRPr="003D45A5" w:rsidRDefault="00C971B3"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 xml:space="preserve">الرياضيات </w:t>
      </w:r>
      <w:r w:rsidRPr="003D45A5">
        <w:rPr>
          <w:rFonts w:ascii="Sakkal Majalla" w:eastAsia="Calibri" w:hAnsi="Sakkal Majalla" w:cs="Sakkal Majalla"/>
          <w:b/>
          <w:bCs/>
          <w:sz w:val="28"/>
          <w:szCs w:val="28"/>
          <w:lang w:bidi="ar-LY"/>
        </w:rPr>
        <w:t>(</w:t>
      </w:r>
      <w:r w:rsidR="003D45A5" w:rsidRPr="003D45A5">
        <w:rPr>
          <w:rFonts w:ascii="Sakkal Majalla" w:eastAsia="Calibri" w:hAnsi="Sakkal Majalla" w:cs="Sakkal Majalla"/>
          <w:b/>
          <w:bCs/>
          <w:sz w:val="28"/>
          <w:szCs w:val="28"/>
          <w:lang w:bidi="ar-LY"/>
        </w:rPr>
        <w:t>Mathematics)</w:t>
      </w:r>
      <w:r w:rsidR="003D45A5" w:rsidRPr="003D45A5">
        <w:rPr>
          <w:rFonts w:ascii="Sakkal Majalla" w:eastAsia="Calibri" w:hAnsi="Sakkal Majalla" w:cs="Sakkal Majalla" w:hint="cs"/>
          <w:sz w:val="28"/>
          <w:szCs w:val="28"/>
          <w:rtl/>
          <w:lang w:bidi="ar-LY"/>
        </w:rPr>
        <w:t>: فرع</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من</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العلوم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يهتم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بدراسة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الأنماط،</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الأرقام،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الأشكال،</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والعلاقات</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باستخدام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المنطق</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والرموز،</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ويُعتبر</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مادة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أساسية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في</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مناهج</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التعليم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العام</w:t>
      </w:r>
      <w:r w:rsidR="003D45A5" w:rsidRPr="003D45A5">
        <w:rPr>
          <w:rFonts w:ascii="Sakkal Majalla" w:eastAsia="Calibri" w:hAnsi="Sakkal Majalla" w:cs="Sakkal Majalla"/>
          <w:sz w:val="28"/>
          <w:szCs w:val="28"/>
          <w:lang w:bidi="ar-LY"/>
        </w:rPr>
        <w:t>.</w:t>
      </w:r>
    </w:p>
    <w:p w:rsidR="003D45A5" w:rsidRPr="003D45A5" w:rsidRDefault="003D45A5"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الأهداف</w:t>
      </w:r>
      <w:r w:rsidRPr="003D45A5">
        <w:rPr>
          <w:rFonts w:ascii="Sakkal Majalla" w:eastAsia="Calibri" w:hAnsi="Sakkal Majalla" w:cs="Sakkal Majalla"/>
          <w:b/>
          <w:bCs/>
          <w:sz w:val="28"/>
          <w:szCs w:val="28"/>
          <w:rtl/>
          <w:lang w:bidi="ar-LY"/>
        </w:rPr>
        <w:t xml:space="preserve"> </w:t>
      </w:r>
      <w:r w:rsidR="00C971B3" w:rsidRPr="003D45A5">
        <w:rPr>
          <w:rFonts w:ascii="Sakkal Majalla" w:eastAsia="Calibri" w:hAnsi="Sakkal Majalla" w:cs="Sakkal Majalla" w:hint="cs"/>
          <w:b/>
          <w:bCs/>
          <w:sz w:val="28"/>
          <w:szCs w:val="28"/>
          <w:rtl/>
          <w:lang w:bidi="ar-LY"/>
        </w:rPr>
        <w:t xml:space="preserve">التعليمية </w:t>
      </w:r>
      <w:r w:rsidR="00C971B3" w:rsidRPr="003D45A5">
        <w:rPr>
          <w:rFonts w:ascii="Sakkal Majalla" w:eastAsia="Calibri" w:hAnsi="Sakkal Majalla" w:cs="Sakkal Majalla"/>
          <w:b/>
          <w:bCs/>
          <w:sz w:val="28"/>
          <w:szCs w:val="28"/>
          <w:lang w:bidi="ar-LY"/>
        </w:rPr>
        <w:t>(</w:t>
      </w:r>
      <w:r w:rsidRPr="003D45A5">
        <w:rPr>
          <w:rFonts w:ascii="Sakkal Majalla" w:eastAsia="Calibri" w:hAnsi="Sakkal Majalla" w:cs="Sakkal Majalla"/>
          <w:b/>
          <w:bCs/>
          <w:sz w:val="28"/>
          <w:szCs w:val="28"/>
          <w:lang w:bidi="ar-LY"/>
        </w:rPr>
        <w:t>Learning Objectives)</w:t>
      </w:r>
      <w:r w:rsidRPr="003D45A5">
        <w:rPr>
          <w:rFonts w:ascii="Sakkal Majalla" w:eastAsia="Calibri" w:hAnsi="Sakkal Majalla" w:cs="Sakkal Majalla" w:hint="cs"/>
          <w:sz w:val="28"/>
          <w:szCs w:val="28"/>
          <w:rtl/>
          <w:lang w:bidi="ar-LY"/>
        </w:rPr>
        <w:t>: وصف</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دقيق</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لما</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يجب</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أن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يتعلمه</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الطالب</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أو</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يكون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قادرًا</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على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تحقيقه</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بعد</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انتهاء</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الدرس</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أو</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الوحدة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الدراسية،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ويُصنف</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ضمن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أبعاد</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هرم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بلوم،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بدءًا</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التذكر</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وصولًا</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إلى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الإبداع</w:t>
      </w:r>
      <w:r w:rsidRPr="003D45A5">
        <w:rPr>
          <w:rFonts w:ascii="Sakkal Majalla" w:eastAsia="Calibri" w:hAnsi="Sakkal Majalla" w:cs="Sakkal Majalla"/>
          <w:sz w:val="28"/>
          <w:szCs w:val="28"/>
          <w:rtl/>
          <w:lang w:bidi="ar-LY"/>
        </w:rPr>
        <w:t>.</w:t>
      </w:r>
    </w:p>
    <w:p w:rsidR="003D45A5" w:rsidRPr="003D45A5" w:rsidRDefault="003D45A5"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التقويم</w:t>
      </w:r>
      <w:r w:rsidRPr="003D45A5">
        <w:rPr>
          <w:rFonts w:ascii="Sakkal Majalla" w:eastAsia="Calibri" w:hAnsi="Sakkal Majalla" w:cs="Sakkal Majalla"/>
          <w:b/>
          <w:bCs/>
          <w:sz w:val="28"/>
          <w:szCs w:val="28"/>
          <w:rtl/>
          <w:lang w:bidi="ar-LY"/>
        </w:rPr>
        <w:t xml:space="preserve"> </w:t>
      </w:r>
      <w:r w:rsidRPr="003D45A5">
        <w:rPr>
          <w:rFonts w:ascii="Sakkal Majalla" w:eastAsia="Calibri" w:hAnsi="Sakkal Majalla" w:cs="Sakkal Majalla" w:hint="cs"/>
          <w:b/>
          <w:bCs/>
          <w:sz w:val="28"/>
          <w:szCs w:val="28"/>
          <w:rtl/>
          <w:lang w:bidi="ar-LY"/>
        </w:rPr>
        <w:t xml:space="preserve">التربوي </w:t>
      </w:r>
      <w:r w:rsidRPr="003D45A5">
        <w:rPr>
          <w:rFonts w:ascii="Sakkal Majalla" w:eastAsia="Calibri" w:hAnsi="Sakkal Majalla" w:cs="Sakkal Majalla"/>
          <w:b/>
          <w:bCs/>
          <w:sz w:val="28"/>
          <w:szCs w:val="28"/>
          <w:lang w:bidi="ar-LY"/>
        </w:rPr>
        <w:t>(Educational Assessment)</w:t>
      </w:r>
      <w:r w:rsidRPr="003D45A5">
        <w:rPr>
          <w:rFonts w:ascii="Sakkal Majalla" w:eastAsia="Calibri" w:hAnsi="Sakkal Majalla" w:cs="Sakkal Majalla" w:hint="cs"/>
          <w:sz w:val="28"/>
          <w:szCs w:val="28"/>
          <w:rtl/>
          <w:lang w:bidi="ar-LY"/>
        </w:rPr>
        <w:t>: هو</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عملية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شاملة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تتضمن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جمع</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المعلومات</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عن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أداء</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الطلاب</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بهدف</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تحسين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عملية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التعليم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والتعلم،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ويشمل</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الاختبارات</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كإحدى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أدواته</w:t>
      </w:r>
      <w:r w:rsidRPr="003D45A5">
        <w:rPr>
          <w:rFonts w:ascii="Sakkal Majalla" w:eastAsia="Calibri" w:hAnsi="Sakkal Majalla" w:cs="Sakkal Majalla"/>
          <w:sz w:val="28"/>
          <w:szCs w:val="28"/>
          <w:lang w:bidi="ar-LY"/>
        </w:rPr>
        <w:t>.</w:t>
      </w:r>
    </w:p>
    <w:p w:rsidR="003D45A5" w:rsidRPr="003D45A5" w:rsidRDefault="003D45A5"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lastRenderedPageBreak/>
        <w:t>المعايير</w:t>
      </w:r>
      <w:r w:rsidRPr="003D45A5">
        <w:rPr>
          <w:rFonts w:ascii="Sakkal Majalla" w:eastAsia="Calibri" w:hAnsi="Sakkal Majalla" w:cs="Sakkal Majalla"/>
          <w:b/>
          <w:bCs/>
          <w:sz w:val="28"/>
          <w:szCs w:val="28"/>
          <w:rtl/>
          <w:lang w:bidi="ar-LY"/>
        </w:rPr>
        <w:t xml:space="preserve"> </w:t>
      </w:r>
      <w:r w:rsidRPr="003D45A5">
        <w:rPr>
          <w:rFonts w:ascii="Sakkal Majalla" w:eastAsia="Calibri" w:hAnsi="Sakkal Majalla" w:cs="Sakkal Majalla" w:hint="cs"/>
          <w:b/>
          <w:bCs/>
          <w:sz w:val="28"/>
          <w:szCs w:val="28"/>
          <w:rtl/>
          <w:lang w:bidi="ar-LY"/>
        </w:rPr>
        <w:t xml:space="preserve">التربوية </w:t>
      </w:r>
      <w:r w:rsidRPr="003D45A5">
        <w:rPr>
          <w:rFonts w:ascii="Sakkal Majalla" w:eastAsia="Calibri" w:hAnsi="Sakkal Majalla" w:cs="Sakkal Majalla"/>
          <w:b/>
          <w:bCs/>
          <w:sz w:val="28"/>
          <w:szCs w:val="28"/>
          <w:lang w:bidi="ar-LY"/>
        </w:rPr>
        <w:t>(Educational Standards</w:t>
      </w:r>
      <w:r w:rsidR="00F015A1" w:rsidRPr="003D45A5">
        <w:rPr>
          <w:rFonts w:ascii="Sakkal Majalla" w:eastAsia="Calibri" w:hAnsi="Sakkal Majalla" w:cs="Sakkal Majalla"/>
          <w:b/>
          <w:bCs/>
          <w:sz w:val="28"/>
          <w:szCs w:val="28"/>
          <w:lang w:bidi="ar-LY"/>
        </w:rPr>
        <w:t>)</w:t>
      </w:r>
      <w:r w:rsidR="00F015A1" w:rsidRPr="003D45A5">
        <w:rPr>
          <w:rFonts w:ascii="Sakkal Majalla" w:eastAsia="Calibri" w:hAnsi="Sakkal Majalla" w:cs="Sakkal Majalla" w:hint="cs"/>
          <w:sz w:val="28"/>
          <w:szCs w:val="28"/>
          <w:rtl/>
          <w:lang w:bidi="ar-LY"/>
        </w:rPr>
        <w:t>:</w:t>
      </w:r>
      <w:r w:rsidRPr="003D45A5">
        <w:rPr>
          <w:rFonts w:ascii="Sakkal Majalla" w:eastAsia="Calibri" w:hAnsi="Sakkal Majalla" w:cs="Sakkal Majalla" w:hint="cs"/>
          <w:sz w:val="28"/>
          <w:szCs w:val="28"/>
          <w:rtl/>
          <w:lang w:bidi="ar-LY"/>
        </w:rPr>
        <w:t xml:space="preserve"> مجموعة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المبادئ</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أو</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القواعد</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تُستخدم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في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تصميم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الاختبارات</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لضمان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تحقيق</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الجودة</w:t>
      </w:r>
      <w:r w:rsidR="007B480A">
        <w:rPr>
          <w:rFonts w:ascii="Sakkal Majalla" w:eastAsia="Calibri" w:hAnsi="Sakkal Majalla" w:cs="Sakkal Majalla" w:hint="cs"/>
          <w:sz w:val="28"/>
          <w:szCs w:val="28"/>
          <w:rtl/>
          <w:lang w:bidi="ar-LY"/>
        </w:rPr>
        <w:t>،</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والعدالة</w:t>
      </w:r>
      <w:r w:rsidR="007B480A">
        <w:rPr>
          <w:rFonts w:ascii="Sakkal Majalla" w:eastAsia="Calibri" w:hAnsi="Sakkal Majalla" w:cs="Sakkal Majalla" w:hint="cs"/>
          <w:sz w:val="28"/>
          <w:szCs w:val="28"/>
          <w:rtl/>
          <w:lang w:bidi="ar-LY"/>
        </w:rPr>
        <w:t>،</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والموثوقية</w:t>
      </w:r>
      <w:r w:rsidRPr="003D45A5">
        <w:rPr>
          <w:rFonts w:ascii="Sakkal Majalla" w:eastAsia="Calibri" w:hAnsi="Sakkal Majalla" w:cs="Sakkal Majalla"/>
          <w:sz w:val="28"/>
          <w:szCs w:val="28"/>
          <w:lang w:bidi="ar-LY"/>
        </w:rPr>
        <w:t>.</w:t>
      </w:r>
      <w:r w:rsidRPr="003D45A5">
        <w:rPr>
          <w:rFonts w:ascii="Sakkal Majalla" w:eastAsia="Calibri" w:hAnsi="Sakkal Majalla" w:cs="Sakkal Majalla" w:hint="cs"/>
          <w:sz w:val="28"/>
          <w:szCs w:val="28"/>
          <w:rtl/>
          <w:lang w:bidi="ar-LY"/>
        </w:rPr>
        <w:t xml:space="preserve"> </w:t>
      </w:r>
    </w:p>
    <w:p w:rsidR="003D45A5" w:rsidRPr="003D45A5" w:rsidRDefault="003D45A5"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الاختبارات</w:t>
      </w:r>
      <w:r w:rsidRPr="003D45A5">
        <w:rPr>
          <w:rFonts w:ascii="Sakkal Majalla" w:eastAsia="Calibri" w:hAnsi="Sakkal Majalla" w:cs="Sakkal Majalla"/>
          <w:b/>
          <w:bCs/>
          <w:sz w:val="28"/>
          <w:szCs w:val="28"/>
          <w:rtl/>
          <w:lang w:bidi="ar-LY"/>
        </w:rPr>
        <w:t xml:space="preserve"> </w:t>
      </w:r>
      <w:r w:rsidR="00C971B3" w:rsidRPr="003D45A5">
        <w:rPr>
          <w:rFonts w:ascii="Sakkal Majalla" w:eastAsia="Calibri" w:hAnsi="Sakkal Majalla" w:cs="Sakkal Majalla" w:hint="cs"/>
          <w:b/>
          <w:bCs/>
          <w:sz w:val="28"/>
          <w:szCs w:val="28"/>
          <w:rtl/>
          <w:lang w:bidi="ar-LY"/>
        </w:rPr>
        <w:t xml:space="preserve">التحصيلية </w:t>
      </w:r>
      <w:r w:rsidR="00C971B3" w:rsidRPr="003D45A5">
        <w:rPr>
          <w:rFonts w:ascii="Sakkal Majalla" w:eastAsia="Calibri" w:hAnsi="Sakkal Majalla" w:cs="Sakkal Majalla"/>
          <w:b/>
          <w:bCs/>
          <w:sz w:val="28"/>
          <w:szCs w:val="28"/>
          <w:lang w:bidi="ar-LY"/>
        </w:rPr>
        <w:t>(</w:t>
      </w:r>
      <w:r w:rsidRPr="003D45A5">
        <w:rPr>
          <w:rFonts w:ascii="Sakkal Majalla" w:eastAsia="Calibri" w:hAnsi="Sakkal Majalla" w:cs="Sakkal Majalla"/>
          <w:b/>
          <w:bCs/>
          <w:sz w:val="28"/>
          <w:szCs w:val="28"/>
          <w:lang w:bidi="ar-LY"/>
        </w:rPr>
        <w:t>Achievement Tests)</w:t>
      </w:r>
      <w:r w:rsidRPr="003D45A5">
        <w:rPr>
          <w:rFonts w:ascii="Sakkal Majalla" w:eastAsia="Calibri" w:hAnsi="Sakkal Majalla" w:cs="Sakkal Majalla" w:hint="cs"/>
          <w:sz w:val="28"/>
          <w:szCs w:val="28"/>
          <w:rtl/>
          <w:lang w:bidi="ar-LY"/>
        </w:rPr>
        <w:t>: هي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اختبارات</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تهدف</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إلى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قياس</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مستوى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تحصيل</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الطلاب</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في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مادة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دراسية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معينة،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مثل</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الرياضيات،</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استنادًا</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إلى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الأهداف</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التعليمية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المحددة</w:t>
      </w:r>
      <w:r w:rsidRPr="003D45A5">
        <w:rPr>
          <w:rFonts w:ascii="Sakkal Majalla" w:eastAsia="Calibri" w:hAnsi="Sakkal Majalla" w:cs="Sakkal Majalla"/>
          <w:sz w:val="28"/>
          <w:szCs w:val="28"/>
          <w:lang w:bidi="ar-LY"/>
        </w:rPr>
        <w:t>.</w:t>
      </w:r>
    </w:p>
    <w:p w:rsidR="003D45A5" w:rsidRPr="003D45A5" w:rsidRDefault="00C971B3"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 xml:space="preserve">القياس </w:t>
      </w:r>
      <w:r w:rsidRPr="003D45A5">
        <w:rPr>
          <w:rFonts w:ascii="Sakkal Majalla" w:eastAsia="Calibri" w:hAnsi="Sakkal Majalla" w:cs="Sakkal Majalla"/>
          <w:b/>
          <w:bCs/>
          <w:sz w:val="28"/>
          <w:szCs w:val="28"/>
          <w:lang w:bidi="ar-LY"/>
        </w:rPr>
        <w:t>(</w:t>
      </w:r>
      <w:r w:rsidR="003D45A5" w:rsidRPr="003D45A5">
        <w:rPr>
          <w:rFonts w:ascii="Sakkal Majalla" w:eastAsia="Calibri" w:hAnsi="Sakkal Majalla" w:cs="Sakkal Majalla"/>
          <w:b/>
          <w:bCs/>
          <w:sz w:val="28"/>
          <w:szCs w:val="28"/>
          <w:lang w:bidi="ar-LY"/>
        </w:rPr>
        <w:t>Measurement)</w:t>
      </w:r>
      <w:r w:rsidR="003D45A5" w:rsidRPr="003D45A5">
        <w:rPr>
          <w:rFonts w:ascii="Sakkal Majalla" w:eastAsia="Calibri" w:hAnsi="Sakkal Majalla" w:cs="Sakkal Majalla" w:hint="cs"/>
          <w:b/>
          <w:bCs/>
          <w:sz w:val="28"/>
          <w:szCs w:val="28"/>
          <w:rtl/>
          <w:lang w:bidi="ar-LY"/>
        </w:rPr>
        <w:t>:</w:t>
      </w:r>
      <w:r w:rsidR="003D45A5" w:rsidRPr="003D45A5">
        <w:rPr>
          <w:rFonts w:ascii="Sakkal Majalla" w:eastAsia="Calibri" w:hAnsi="Sakkal Majalla" w:cs="Sakkal Majalla" w:hint="cs"/>
          <w:sz w:val="28"/>
          <w:szCs w:val="28"/>
          <w:rtl/>
          <w:lang w:bidi="ar-LY"/>
        </w:rPr>
        <w:t xml:space="preserve"> هو</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التعبير</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الكمي</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عن</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أداء</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الطالب</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في</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الاختبار</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باستخدام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درجات</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أو</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رموز</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تعكس</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مستوى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أدائه</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بالنسبة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لمعايير</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محددة</w:t>
      </w:r>
      <w:r w:rsidR="003D45A5" w:rsidRPr="003D45A5">
        <w:rPr>
          <w:rFonts w:ascii="Sakkal Majalla" w:eastAsia="Calibri" w:hAnsi="Sakkal Majalla" w:cs="Sakkal Majalla"/>
          <w:sz w:val="28"/>
          <w:szCs w:val="28"/>
          <w:lang w:bidi="ar-LY"/>
        </w:rPr>
        <w:t>.</w:t>
      </w:r>
    </w:p>
    <w:p w:rsidR="003D45A5" w:rsidRPr="003D45A5" w:rsidRDefault="003D45A5"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أسئلة</w:t>
      </w:r>
      <w:r w:rsidRPr="003D45A5">
        <w:rPr>
          <w:rFonts w:ascii="Sakkal Majalla" w:eastAsia="Calibri" w:hAnsi="Sakkal Majalla" w:cs="Sakkal Majalla"/>
          <w:b/>
          <w:bCs/>
          <w:sz w:val="28"/>
          <w:szCs w:val="28"/>
          <w:rtl/>
          <w:lang w:bidi="ar-LY"/>
        </w:rPr>
        <w:t xml:space="preserve"> </w:t>
      </w:r>
      <w:r w:rsidR="00C971B3" w:rsidRPr="003D45A5">
        <w:rPr>
          <w:rFonts w:ascii="Sakkal Majalla" w:eastAsia="Calibri" w:hAnsi="Sakkal Majalla" w:cs="Sakkal Majalla" w:hint="cs"/>
          <w:b/>
          <w:bCs/>
          <w:sz w:val="28"/>
          <w:szCs w:val="28"/>
          <w:rtl/>
          <w:lang w:bidi="ar-LY"/>
        </w:rPr>
        <w:t xml:space="preserve">الاختبارات </w:t>
      </w:r>
      <w:r w:rsidR="00C971B3" w:rsidRPr="003D45A5">
        <w:rPr>
          <w:rFonts w:ascii="Sakkal Majalla" w:eastAsia="Calibri" w:hAnsi="Sakkal Majalla" w:cs="Sakkal Majalla"/>
          <w:b/>
          <w:bCs/>
          <w:sz w:val="28"/>
          <w:szCs w:val="28"/>
          <w:lang w:bidi="ar-LY"/>
        </w:rPr>
        <w:t>(</w:t>
      </w:r>
      <w:r w:rsidRPr="003D45A5">
        <w:rPr>
          <w:rFonts w:ascii="Sakkal Majalla" w:eastAsia="Calibri" w:hAnsi="Sakkal Majalla" w:cs="Sakkal Majalla"/>
          <w:b/>
          <w:bCs/>
          <w:sz w:val="28"/>
          <w:szCs w:val="28"/>
          <w:lang w:bidi="ar-LY"/>
        </w:rPr>
        <w:t>Test Items</w:t>
      </w:r>
      <w:r w:rsidR="00C971B3" w:rsidRPr="003D45A5">
        <w:rPr>
          <w:rFonts w:ascii="Sakkal Majalla" w:eastAsia="Calibri" w:hAnsi="Sakkal Majalla" w:cs="Sakkal Majalla"/>
          <w:b/>
          <w:bCs/>
          <w:sz w:val="28"/>
          <w:szCs w:val="28"/>
          <w:lang w:bidi="ar-LY"/>
        </w:rPr>
        <w:t>)</w:t>
      </w:r>
      <w:r w:rsidR="00C971B3" w:rsidRPr="003D45A5">
        <w:rPr>
          <w:rFonts w:ascii="Sakkal Majalla" w:eastAsia="Calibri" w:hAnsi="Sakkal Majalla" w:cs="Sakkal Majalla" w:hint="cs"/>
          <w:sz w:val="28"/>
          <w:szCs w:val="28"/>
          <w:rtl/>
          <w:lang w:bidi="ar-LY"/>
        </w:rPr>
        <w:t>: هي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العناصر</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يتكون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منها</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الاختبار،</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وقد</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تكون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نوع</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الاختيار</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متعدد،</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أو</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الأسئلة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المقالية،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أو</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أسئلة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الصواب</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والخطأ</w:t>
      </w:r>
      <w:r w:rsidRPr="003D45A5">
        <w:rPr>
          <w:rFonts w:ascii="Sakkal Majalla" w:eastAsia="Calibri" w:hAnsi="Sakkal Majalla" w:cs="Sakkal Majalla"/>
          <w:sz w:val="28"/>
          <w:szCs w:val="28"/>
          <w:lang w:bidi="ar-LY"/>
        </w:rPr>
        <w:t>.</w:t>
      </w:r>
    </w:p>
    <w:p w:rsidR="003D45A5" w:rsidRPr="003D45A5" w:rsidRDefault="003D45A5"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تحليل</w:t>
      </w:r>
      <w:r w:rsidRPr="003D45A5">
        <w:rPr>
          <w:rFonts w:ascii="Sakkal Majalla" w:eastAsia="Calibri" w:hAnsi="Sakkal Majalla" w:cs="Sakkal Majalla"/>
          <w:b/>
          <w:bCs/>
          <w:sz w:val="28"/>
          <w:szCs w:val="28"/>
          <w:rtl/>
          <w:lang w:bidi="ar-LY"/>
        </w:rPr>
        <w:t xml:space="preserve"> </w:t>
      </w:r>
      <w:r w:rsidR="00C971B3" w:rsidRPr="003D45A5">
        <w:rPr>
          <w:rFonts w:ascii="Sakkal Majalla" w:eastAsia="Calibri" w:hAnsi="Sakkal Majalla" w:cs="Sakkal Majalla" w:hint="cs"/>
          <w:b/>
          <w:bCs/>
          <w:sz w:val="28"/>
          <w:szCs w:val="28"/>
          <w:rtl/>
          <w:lang w:bidi="ar-LY"/>
        </w:rPr>
        <w:t xml:space="preserve">الاختبارات </w:t>
      </w:r>
      <w:r w:rsidR="00C971B3" w:rsidRPr="003D45A5">
        <w:rPr>
          <w:rFonts w:ascii="Sakkal Majalla" w:eastAsia="Calibri" w:hAnsi="Sakkal Majalla" w:cs="Sakkal Majalla"/>
          <w:b/>
          <w:bCs/>
          <w:sz w:val="28"/>
          <w:szCs w:val="28"/>
          <w:lang w:bidi="ar-LY"/>
        </w:rPr>
        <w:t>(</w:t>
      </w:r>
      <w:r w:rsidRPr="003D45A5">
        <w:rPr>
          <w:rFonts w:ascii="Sakkal Majalla" w:eastAsia="Calibri" w:hAnsi="Sakkal Majalla" w:cs="Sakkal Majalla"/>
          <w:b/>
          <w:bCs/>
          <w:sz w:val="28"/>
          <w:szCs w:val="28"/>
          <w:lang w:bidi="ar-LY"/>
        </w:rPr>
        <w:t>Test Analysis)</w:t>
      </w:r>
      <w:r w:rsidRPr="003D45A5">
        <w:rPr>
          <w:rFonts w:ascii="Sakkal Majalla" w:eastAsia="Calibri" w:hAnsi="Sakkal Majalla" w:cs="Sakkal Majalla" w:hint="cs"/>
          <w:sz w:val="28"/>
          <w:szCs w:val="28"/>
          <w:rtl/>
          <w:lang w:bidi="ar-LY"/>
        </w:rPr>
        <w:t>: هو</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عملية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تقييم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أداء</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الاختبار</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نفسه</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حيث</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جودة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الأسئلة،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ومدى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صعوبتها،</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وتمييزها</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بين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مستويات</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الطلاب</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المختلفة</w:t>
      </w:r>
      <w:r w:rsidRPr="003D45A5">
        <w:rPr>
          <w:rFonts w:ascii="Sakkal Majalla" w:eastAsia="Calibri" w:hAnsi="Sakkal Majalla" w:cs="Sakkal Majalla"/>
          <w:sz w:val="28"/>
          <w:szCs w:val="28"/>
          <w:lang w:bidi="ar-LY"/>
        </w:rPr>
        <w:t>.</w:t>
      </w:r>
    </w:p>
    <w:p w:rsidR="003D45A5" w:rsidRPr="003D45A5" w:rsidRDefault="003D45A5"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تصميم</w:t>
      </w:r>
      <w:r w:rsidRPr="003D45A5">
        <w:rPr>
          <w:rFonts w:ascii="Sakkal Majalla" w:eastAsia="Calibri" w:hAnsi="Sakkal Majalla" w:cs="Sakkal Majalla"/>
          <w:b/>
          <w:bCs/>
          <w:sz w:val="28"/>
          <w:szCs w:val="28"/>
          <w:rtl/>
          <w:lang w:bidi="ar-LY"/>
        </w:rPr>
        <w:t xml:space="preserve"> </w:t>
      </w:r>
      <w:r w:rsidR="00C971B3" w:rsidRPr="003D45A5">
        <w:rPr>
          <w:rFonts w:ascii="Sakkal Majalla" w:eastAsia="Calibri" w:hAnsi="Sakkal Majalla" w:cs="Sakkal Majalla" w:hint="cs"/>
          <w:b/>
          <w:bCs/>
          <w:sz w:val="28"/>
          <w:szCs w:val="28"/>
          <w:rtl/>
          <w:lang w:bidi="ar-LY"/>
        </w:rPr>
        <w:t xml:space="preserve">الاختبار </w:t>
      </w:r>
      <w:r w:rsidR="00C971B3" w:rsidRPr="003D45A5">
        <w:rPr>
          <w:rFonts w:ascii="Sakkal Majalla" w:eastAsia="Calibri" w:hAnsi="Sakkal Majalla" w:cs="Sakkal Majalla"/>
          <w:b/>
          <w:bCs/>
          <w:sz w:val="28"/>
          <w:szCs w:val="28"/>
          <w:lang w:bidi="ar-LY"/>
        </w:rPr>
        <w:t>(</w:t>
      </w:r>
      <w:r w:rsidRPr="003D45A5">
        <w:rPr>
          <w:rFonts w:ascii="Sakkal Majalla" w:eastAsia="Calibri" w:hAnsi="Sakkal Majalla" w:cs="Sakkal Majalla"/>
          <w:b/>
          <w:bCs/>
          <w:sz w:val="28"/>
          <w:szCs w:val="28"/>
          <w:lang w:bidi="ar-LY"/>
        </w:rPr>
        <w:t>Test Design)</w:t>
      </w:r>
      <w:r w:rsidRPr="003D45A5">
        <w:rPr>
          <w:rFonts w:ascii="Sakkal Majalla" w:eastAsia="Calibri" w:hAnsi="Sakkal Majalla" w:cs="Sakkal Majalla" w:hint="cs"/>
          <w:sz w:val="28"/>
          <w:szCs w:val="28"/>
          <w:rtl/>
          <w:lang w:bidi="ar-LY"/>
        </w:rPr>
        <w:t>: هو</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عملية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إعداد</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الاختبار</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بشكل</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يحقق</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الأهداف</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التعليمية،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ويتضمن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تحديد</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نوع</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الأسئلة،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وعددها،</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ومدتها،</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ومستوى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صعوبتها</w:t>
      </w:r>
      <w:r w:rsidRPr="003D45A5">
        <w:rPr>
          <w:rFonts w:ascii="Sakkal Majalla" w:eastAsia="Calibri" w:hAnsi="Sakkal Majalla" w:cs="Sakkal Majalla"/>
          <w:sz w:val="28"/>
          <w:szCs w:val="28"/>
          <w:lang w:bidi="ar-LY"/>
        </w:rPr>
        <w:t>.</w:t>
      </w:r>
    </w:p>
    <w:p w:rsidR="003D45A5" w:rsidRPr="003D45A5" w:rsidRDefault="00C971B3"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 xml:space="preserve">التقييم </w:t>
      </w:r>
      <w:r w:rsidRPr="003D45A5">
        <w:rPr>
          <w:rFonts w:ascii="Sakkal Majalla" w:eastAsia="Calibri" w:hAnsi="Sakkal Majalla" w:cs="Sakkal Majalla"/>
          <w:b/>
          <w:bCs/>
          <w:sz w:val="28"/>
          <w:szCs w:val="28"/>
          <w:lang w:bidi="ar-LY"/>
        </w:rPr>
        <w:t>(</w:t>
      </w:r>
      <w:r w:rsidR="003D45A5" w:rsidRPr="003D45A5">
        <w:rPr>
          <w:rFonts w:ascii="Sakkal Majalla" w:eastAsia="Calibri" w:hAnsi="Sakkal Majalla" w:cs="Sakkal Majalla"/>
          <w:b/>
          <w:bCs/>
          <w:sz w:val="28"/>
          <w:szCs w:val="28"/>
          <w:lang w:bidi="ar-LY"/>
        </w:rPr>
        <w:t>Evaluation)</w:t>
      </w:r>
      <w:r w:rsidR="003D45A5" w:rsidRPr="003D45A5">
        <w:rPr>
          <w:rFonts w:ascii="Sakkal Majalla" w:eastAsia="Calibri" w:hAnsi="Sakkal Majalla" w:cs="Sakkal Majalla" w:hint="cs"/>
          <w:sz w:val="28"/>
          <w:szCs w:val="28"/>
          <w:rtl/>
          <w:lang w:bidi="ar-LY"/>
        </w:rPr>
        <w:t>: عملية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منهجية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تهدف</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إلى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قياس</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مدى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تحقيق</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الأهداف</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التعليمية،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وتحديد</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نقاط</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القوة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والضعف</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في</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العملية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التعليمية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باستخدام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أدوات</w:t>
      </w:r>
      <w:r w:rsidR="007B480A">
        <w:rPr>
          <w:rFonts w:ascii="Sakkal Majalla" w:eastAsia="Calibri" w:hAnsi="Sakkal Majalla" w:cs="Sakkal Majalla" w:hint="cs"/>
          <w:sz w:val="28"/>
          <w:szCs w:val="28"/>
          <w:rtl/>
          <w:lang w:bidi="ar-LY"/>
        </w:rPr>
        <w:t>،</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وأساليب</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متنوعة</w:t>
      </w:r>
      <w:r w:rsidR="003D45A5" w:rsidRPr="003D45A5">
        <w:rPr>
          <w:rFonts w:ascii="Sakkal Majalla" w:eastAsia="Calibri" w:hAnsi="Sakkal Majalla" w:cs="Sakkal Majalla"/>
          <w:sz w:val="28"/>
          <w:szCs w:val="28"/>
          <w:lang w:bidi="ar-LY"/>
        </w:rPr>
        <w:t>.</w:t>
      </w:r>
    </w:p>
    <w:p w:rsidR="003D45A5" w:rsidRPr="003D45A5" w:rsidRDefault="003D45A5"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هرم بلوم</w:t>
      </w:r>
      <w:r w:rsidR="00397FB4">
        <w:rPr>
          <w:rFonts w:ascii="Sakkal Majalla" w:eastAsia="Calibri" w:hAnsi="Sakkal Majalla" w:cs="Sakkal Majalla" w:hint="cs"/>
          <w:b/>
          <w:bCs/>
          <w:sz w:val="28"/>
          <w:szCs w:val="28"/>
          <w:rtl/>
          <w:lang w:bidi="ar-LY"/>
        </w:rPr>
        <w:t xml:space="preserve"> المعدّل</w:t>
      </w:r>
      <w:r w:rsidRPr="003D45A5">
        <w:rPr>
          <w:rFonts w:ascii="Sakkal Majalla" w:eastAsia="Calibri" w:hAnsi="Sakkal Majalla" w:cs="Sakkal Majalla" w:hint="cs"/>
          <w:b/>
          <w:bCs/>
          <w:sz w:val="28"/>
          <w:szCs w:val="28"/>
          <w:rtl/>
          <w:lang w:bidi="ar-LY"/>
        </w:rPr>
        <w:t xml:space="preserve"> (</w:t>
      </w:r>
      <w:r w:rsidR="00397FB4">
        <w:rPr>
          <w:rFonts w:ascii="Sakkal Majalla" w:eastAsia="Calibri" w:hAnsi="Sakkal Majalla" w:cs="Sakkal Majalla"/>
          <w:b/>
          <w:bCs/>
          <w:sz w:val="28"/>
          <w:szCs w:val="28"/>
          <w:lang w:bidi="ar-LY"/>
        </w:rPr>
        <w:t xml:space="preserve">Revised </w:t>
      </w:r>
      <w:r w:rsidRPr="003D45A5">
        <w:rPr>
          <w:rFonts w:ascii="Sakkal Majalla" w:eastAsia="Calibri" w:hAnsi="Sakkal Majalla" w:cs="Sakkal Majalla"/>
          <w:b/>
          <w:bCs/>
          <w:sz w:val="28"/>
          <w:szCs w:val="28"/>
          <w:lang w:bidi="ar-LY"/>
        </w:rPr>
        <w:t>Bloom Taxonomy</w:t>
      </w:r>
      <w:r w:rsidRPr="003D45A5">
        <w:rPr>
          <w:rFonts w:ascii="Sakkal Majalla" w:eastAsia="Calibri" w:hAnsi="Sakkal Majalla" w:cs="Sakkal Majalla" w:hint="cs"/>
          <w:b/>
          <w:bCs/>
          <w:sz w:val="28"/>
          <w:szCs w:val="28"/>
          <w:rtl/>
          <w:lang w:bidi="ar-LY"/>
        </w:rPr>
        <w:t>)</w:t>
      </w:r>
      <w:r w:rsidRPr="003D45A5">
        <w:rPr>
          <w:rFonts w:ascii="Sakkal Majalla" w:eastAsia="Calibri" w:hAnsi="Sakkal Majalla" w:cs="Sakkal Majalla" w:hint="cs"/>
          <w:sz w:val="28"/>
          <w:szCs w:val="28"/>
          <w:rtl/>
          <w:lang w:bidi="ar-LY"/>
        </w:rPr>
        <w:t>: يمثل</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إطار</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مفاهيمي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يُستخدم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لتصنيف</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الأهداف</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التعليمية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والمعرفية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في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سياق</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التعلم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طوره</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العالم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التربوي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بنجامين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بلوم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ومجموعة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زملائه</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عام</w:t>
      </w:r>
      <w:r w:rsidRPr="003D45A5">
        <w:rPr>
          <w:rFonts w:ascii="Sakkal Majalla" w:eastAsia="Calibri" w:hAnsi="Sakkal Majalla" w:cs="Sakkal Majalla"/>
          <w:sz w:val="28"/>
          <w:szCs w:val="28"/>
          <w:rtl/>
          <w:lang w:bidi="ar-LY"/>
        </w:rPr>
        <w:t xml:space="preserve"> </w:t>
      </w:r>
      <w:r w:rsidR="00397FB4">
        <w:rPr>
          <w:rFonts w:ascii="Sakkal Majalla" w:eastAsia="Calibri" w:hAnsi="Sakkal Majalla" w:cs="Sakkal Majalla" w:hint="cs"/>
          <w:sz w:val="28"/>
          <w:szCs w:val="28"/>
          <w:rtl/>
          <w:lang w:bidi="ar-LY"/>
        </w:rPr>
        <w:t>1956ـ ثم طوّره</w:t>
      </w:r>
      <w:r w:rsidR="00397FB4" w:rsidRPr="00397FB4">
        <w:rPr>
          <w:rFonts w:ascii="Sakkal Majalla" w:eastAsia="Calibri" w:hAnsi="Sakkal Majalla" w:cs="Sakkal Majalla" w:hint="cs"/>
          <w:sz w:val="28"/>
          <w:szCs w:val="28"/>
          <w:rtl/>
          <w:lang w:bidi="ar-LY"/>
        </w:rPr>
        <w:t xml:space="preserve"> أندرسون</w:t>
      </w:r>
      <w:r w:rsidR="00397FB4" w:rsidRPr="00397FB4">
        <w:rPr>
          <w:rFonts w:ascii="Sakkal Majalla" w:eastAsia="Calibri" w:hAnsi="Sakkal Majalla" w:cs="Sakkal Majalla"/>
          <w:sz w:val="28"/>
          <w:szCs w:val="28"/>
          <w:rtl/>
          <w:lang w:bidi="ar-LY"/>
        </w:rPr>
        <w:t xml:space="preserve"> </w:t>
      </w:r>
      <w:r w:rsidR="00397FB4" w:rsidRPr="00397FB4">
        <w:rPr>
          <w:rFonts w:ascii="Sakkal Majalla" w:eastAsia="Calibri" w:hAnsi="Sakkal Majalla" w:cs="Sakkal Majalla" w:hint="cs"/>
          <w:sz w:val="28"/>
          <w:szCs w:val="28"/>
          <w:rtl/>
          <w:lang w:bidi="ar-LY"/>
        </w:rPr>
        <w:t>وكراثورول</w:t>
      </w:r>
      <w:r w:rsidR="00397FB4">
        <w:rPr>
          <w:rFonts w:ascii="Sakkal Majalla" w:eastAsia="Calibri" w:hAnsi="Sakkal Majalla" w:cs="Sakkal Majalla" w:hint="cs"/>
          <w:sz w:val="28"/>
          <w:szCs w:val="28"/>
          <w:rtl/>
          <w:lang w:bidi="ar-LY"/>
        </w:rPr>
        <w:t xml:space="preserve"> عام</w:t>
      </w:r>
      <w:r w:rsidR="00397FB4" w:rsidRPr="00397FB4">
        <w:rPr>
          <w:rFonts w:ascii="Sakkal Majalla" w:eastAsia="Calibri" w:hAnsi="Sakkal Majalla" w:cs="Sakkal Majalla" w:hint="cs"/>
          <w:sz w:val="28"/>
          <w:szCs w:val="28"/>
          <w:rtl/>
          <w:lang w:bidi="ar-LY"/>
        </w:rPr>
        <w:t xml:space="preserve"> 2001</w:t>
      </w:r>
      <w:r w:rsidR="00397FB4">
        <w:rPr>
          <w:rFonts w:ascii="Sakkal Majalla" w:eastAsia="Calibri" w:hAnsi="Sakkal Majalla" w:cs="Sakkal Majalla" w:hint="cs"/>
          <w:sz w:val="28"/>
          <w:szCs w:val="28"/>
          <w:rtl/>
          <w:lang w:bidi="ar-LY"/>
        </w:rPr>
        <w:t>.</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ويهدف</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هذا</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الهرم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إلى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تقسيم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عمليات</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التفكير</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إلى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ست</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مستويات</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متراتبة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البسيط</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إلى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المعقد،</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وهي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التذكر،</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والفهم،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والتطبيق،</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والتحليل،</w:t>
      </w:r>
      <w:r w:rsidRPr="003D45A5">
        <w:rPr>
          <w:rFonts w:ascii="Sakkal Majalla" w:eastAsia="Calibri" w:hAnsi="Sakkal Majalla" w:cs="Sakkal Majalla"/>
          <w:sz w:val="28"/>
          <w:szCs w:val="28"/>
          <w:rtl/>
          <w:lang w:bidi="ar-LY"/>
        </w:rPr>
        <w:t xml:space="preserve"> </w:t>
      </w:r>
      <w:r w:rsidR="00397FB4">
        <w:rPr>
          <w:rFonts w:ascii="Sakkal Majalla" w:eastAsia="Calibri" w:hAnsi="Sakkal Majalla" w:cs="Sakkal Majalla" w:hint="cs"/>
          <w:sz w:val="28"/>
          <w:szCs w:val="28"/>
          <w:rtl/>
          <w:lang w:bidi="ar-LY"/>
        </w:rPr>
        <w:t>والتقييم،</w:t>
      </w:r>
      <w:r w:rsidRPr="003D45A5">
        <w:rPr>
          <w:rFonts w:ascii="Sakkal Majalla" w:eastAsia="Calibri" w:hAnsi="Sakkal Majalla" w:cs="Sakkal Majalla"/>
          <w:sz w:val="28"/>
          <w:szCs w:val="28"/>
          <w:rtl/>
          <w:lang w:bidi="ar-LY"/>
        </w:rPr>
        <w:t xml:space="preserve"> </w:t>
      </w:r>
      <w:r w:rsidR="007209E4" w:rsidRPr="003D45A5">
        <w:rPr>
          <w:rFonts w:ascii="Sakkal Majalla" w:eastAsia="Calibri" w:hAnsi="Sakkal Majalla" w:cs="Sakkal Majalla" w:hint="cs"/>
          <w:sz w:val="28"/>
          <w:szCs w:val="28"/>
          <w:rtl/>
          <w:lang w:bidi="ar-LY"/>
        </w:rPr>
        <w:t>والا</w:t>
      </w:r>
      <w:r w:rsidR="007209E4">
        <w:rPr>
          <w:rFonts w:ascii="Sakkal Majalla" w:eastAsia="Calibri" w:hAnsi="Sakkal Majalla" w:cs="Sakkal Majalla" w:hint="cs"/>
          <w:sz w:val="28"/>
          <w:szCs w:val="28"/>
          <w:rtl/>
          <w:lang w:bidi="ar-LY"/>
        </w:rPr>
        <w:t>بتكار</w:t>
      </w:r>
      <w:r w:rsidRPr="003D45A5">
        <w:rPr>
          <w:rFonts w:ascii="Sakkal Majalla" w:eastAsia="Calibri" w:hAnsi="Sakkal Majalla" w:cs="Sakkal Majalla"/>
          <w:sz w:val="28"/>
          <w:szCs w:val="28"/>
          <w:lang w:bidi="ar-LY"/>
        </w:rPr>
        <w:t>.</w:t>
      </w:r>
      <w:r w:rsidRPr="003D45A5">
        <w:rPr>
          <w:rFonts w:ascii="Sakkal Majalla" w:eastAsia="Calibri" w:hAnsi="Sakkal Majalla" w:cs="Sakkal Majalla" w:hint="cs"/>
          <w:sz w:val="28"/>
          <w:szCs w:val="28"/>
          <w:rtl/>
          <w:lang w:bidi="ar-LY"/>
        </w:rPr>
        <w:t xml:space="preserve"> ويُستخدم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هرم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بلوم</w:t>
      </w:r>
      <w:r w:rsidRPr="003D45A5">
        <w:rPr>
          <w:rFonts w:ascii="Sakkal Majalla" w:eastAsia="Calibri" w:hAnsi="Sakkal Majalla" w:cs="Sakkal Majalla"/>
          <w:sz w:val="28"/>
          <w:szCs w:val="28"/>
          <w:rtl/>
          <w:lang w:bidi="ar-LY"/>
        </w:rPr>
        <w:t xml:space="preserve"> </w:t>
      </w:r>
      <w:r w:rsidR="00397FB4">
        <w:rPr>
          <w:rFonts w:ascii="Sakkal Majalla" w:eastAsia="Calibri" w:hAnsi="Sakkal Majalla" w:cs="Sakkal Majalla" w:hint="cs"/>
          <w:sz w:val="28"/>
          <w:szCs w:val="28"/>
          <w:rtl/>
          <w:lang w:bidi="ar-LY"/>
        </w:rPr>
        <w:t xml:space="preserve">المعدّل </w:t>
      </w:r>
      <w:r w:rsidRPr="003D45A5">
        <w:rPr>
          <w:rFonts w:ascii="Sakkal Majalla" w:eastAsia="Calibri" w:hAnsi="Sakkal Majalla" w:cs="Sakkal Majalla" w:hint="cs"/>
          <w:sz w:val="28"/>
          <w:szCs w:val="28"/>
          <w:rtl/>
          <w:lang w:bidi="ar-LY"/>
        </w:rPr>
        <w:t>بشكل</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أساسي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في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تصميم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المناهج</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الدراسية،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وصياغة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الأهداف</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التعليمية،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وتقييم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الأداء</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الأكاديمي،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حيث</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يساعد</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في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تطوير</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قدرات</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التفكير</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العليا</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لدى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المتعلمين،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مجرد</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الحفظ</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إلى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القدرة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على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حل</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المشكلات</w:t>
      </w:r>
      <w:r w:rsidRPr="003D45A5">
        <w:rPr>
          <w:rFonts w:ascii="Sakkal Majalla" w:eastAsia="Calibri" w:hAnsi="Sakkal Majalla" w:cs="Sakkal Majalla"/>
          <w:sz w:val="28"/>
          <w:szCs w:val="28"/>
          <w:rtl/>
          <w:lang w:bidi="ar-LY"/>
        </w:rPr>
        <w:t xml:space="preserve"> </w:t>
      </w:r>
      <w:r w:rsidR="007209E4" w:rsidRPr="003D45A5">
        <w:rPr>
          <w:rFonts w:ascii="Sakkal Majalla" w:eastAsia="Calibri" w:hAnsi="Sakkal Majalla" w:cs="Sakkal Majalla" w:hint="cs"/>
          <w:sz w:val="28"/>
          <w:szCs w:val="28"/>
          <w:rtl/>
          <w:lang w:bidi="ar-LY"/>
        </w:rPr>
        <w:t>والا</w:t>
      </w:r>
      <w:r w:rsidR="007209E4">
        <w:rPr>
          <w:rFonts w:ascii="Sakkal Majalla" w:eastAsia="Calibri" w:hAnsi="Sakkal Majalla" w:cs="Sakkal Majalla" w:hint="cs"/>
          <w:sz w:val="28"/>
          <w:szCs w:val="28"/>
          <w:rtl/>
          <w:lang w:bidi="ar-LY"/>
        </w:rPr>
        <w:t>بتكار</w:t>
      </w:r>
      <w:r w:rsidRPr="003D45A5">
        <w:rPr>
          <w:rFonts w:ascii="Sakkal Majalla" w:eastAsia="Calibri" w:hAnsi="Sakkal Majalla" w:cs="Sakkal Majalla"/>
          <w:sz w:val="28"/>
          <w:szCs w:val="28"/>
          <w:rtl/>
          <w:lang w:bidi="ar-LY"/>
        </w:rPr>
        <w:t>.</w:t>
      </w:r>
    </w:p>
    <w:p w:rsidR="003D45A5" w:rsidRPr="003D45A5" w:rsidRDefault="00C971B3"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 xml:space="preserve">التذكر </w:t>
      </w:r>
      <w:r w:rsidRPr="003D45A5">
        <w:rPr>
          <w:rFonts w:ascii="Sakkal Majalla" w:eastAsia="Calibri" w:hAnsi="Sakkal Majalla" w:cs="Sakkal Majalla"/>
          <w:b/>
          <w:bCs/>
          <w:sz w:val="28"/>
          <w:szCs w:val="28"/>
          <w:lang w:bidi="ar-LY"/>
        </w:rPr>
        <w:t>(</w:t>
      </w:r>
      <w:r w:rsidR="003D45A5" w:rsidRPr="003D45A5">
        <w:rPr>
          <w:rFonts w:ascii="Sakkal Majalla" w:eastAsia="Calibri" w:hAnsi="Sakkal Majalla" w:cs="Sakkal Majalla"/>
          <w:b/>
          <w:bCs/>
          <w:sz w:val="28"/>
          <w:szCs w:val="28"/>
          <w:lang w:bidi="ar-LY"/>
        </w:rPr>
        <w:t>Remembering)</w:t>
      </w:r>
      <w:r w:rsidR="003D45A5" w:rsidRPr="003D45A5">
        <w:rPr>
          <w:rFonts w:ascii="Sakkal Majalla" w:eastAsia="Calibri" w:hAnsi="Sakkal Majalla" w:cs="Sakkal Majalla" w:hint="cs"/>
          <w:sz w:val="28"/>
          <w:szCs w:val="28"/>
          <w:rtl/>
          <w:lang w:bidi="ar-LY"/>
        </w:rPr>
        <w:t>: أدنى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مستويات</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هرم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بلوم،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ويشير</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إلى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قدرة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الطالب</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على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استرجاع</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المعلومات</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والمعارف</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المخزنة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في</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الذاكرة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طويلة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الأمد</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يُقاس</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هذا</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المستوى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عادة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بأسئلة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مثل</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عرّف</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أو</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اذكر</w:t>
      </w:r>
      <w:r w:rsidR="003D45A5" w:rsidRPr="003D45A5">
        <w:rPr>
          <w:rFonts w:ascii="Sakkal Majalla" w:eastAsia="Calibri" w:hAnsi="Sakkal Majalla" w:cs="Sakkal Majalla"/>
          <w:sz w:val="28"/>
          <w:szCs w:val="28"/>
          <w:lang w:bidi="ar-LY"/>
        </w:rPr>
        <w:t>"</w:t>
      </w:r>
      <w:r w:rsidR="002F6864">
        <w:rPr>
          <w:rFonts w:ascii="Sakkal Majalla" w:eastAsia="Calibri" w:hAnsi="Sakkal Majalla" w:cs="Sakkal Majalla" w:hint="cs"/>
          <w:sz w:val="28"/>
          <w:szCs w:val="28"/>
          <w:rtl/>
          <w:lang w:bidi="ar-LY"/>
        </w:rPr>
        <w:t>،</w:t>
      </w:r>
      <w:r w:rsidR="002F6864" w:rsidRPr="002F6864">
        <w:rPr>
          <w:rFonts w:ascii="Sakkal Majalla" w:eastAsia="Times New Roman" w:hAnsi="Sakkal Majalla" w:cs="Sakkal Majalla"/>
          <w:sz w:val="28"/>
          <w:szCs w:val="28"/>
          <w:rtl/>
        </w:rPr>
        <w:t xml:space="preserve"> </w:t>
      </w:r>
      <w:r w:rsidR="002F6864">
        <w:rPr>
          <w:rFonts w:ascii="Sakkal Majalla" w:eastAsia="Calibri" w:hAnsi="Sakkal Majalla" w:cs="Sakkal Majalla"/>
          <w:sz w:val="28"/>
          <w:szCs w:val="28"/>
          <w:rtl/>
        </w:rPr>
        <w:t>أمثل</w:t>
      </w:r>
      <w:r w:rsidR="002F6864">
        <w:rPr>
          <w:rFonts w:ascii="Sakkal Majalla" w:eastAsia="Calibri" w:hAnsi="Sakkal Majalla" w:cs="Sakkal Majalla" w:hint="cs"/>
          <w:sz w:val="28"/>
          <w:szCs w:val="28"/>
          <w:rtl/>
        </w:rPr>
        <w:t xml:space="preserve">ة: </w:t>
      </w:r>
      <w:r w:rsidR="002F6864" w:rsidRPr="002F6864">
        <w:rPr>
          <w:rFonts w:ascii="Sakkal Majalla" w:eastAsia="Calibri" w:hAnsi="Sakkal Majalla" w:cs="Sakkal Majalla"/>
          <w:sz w:val="28"/>
          <w:szCs w:val="28"/>
          <w:rtl/>
        </w:rPr>
        <w:t xml:space="preserve">ما هو تعريف العدد الأول؟، اذكر معادلة الدائرة في الهندسة </w:t>
      </w:r>
      <w:r w:rsidRPr="002F6864">
        <w:rPr>
          <w:rFonts w:ascii="Sakkal Majalla" w:eastAsia="Calibri" w:hAnsi="Sakkal Majalla" w:cs="Sakkal Majalla" w:hint="cs"/>
          <w:sz w:val="28"/>
          <w:szCs w:val="28"/>
          <w:rtl/>
        </w:rPr>
        <w:t>التحليلية</w:t>
      </w:r>
      <w:r>
        <w:rPr>
          <w:rFonts w:ascii="Sakkal Majalla" w:eastAsia="Calibri" w:hAnsi="Sakkal Majalla" w:cs="Sakkal Majalla" w:hint="cs"/>
          <w:sz w:val="28"/>
          <w:szCs w:val="28"/>
          <w:rtl/>
        </w:rPr>
        <w:t>؟</w:t>
      </w:r>
    </w:p>
    <w:p w:rsidR="003D45A5" w:rsidRPr="003D45A5" w:rsidRDefault="00C971B3"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 xml:space="preserve">الفهم </w:t>
      </w:r>
      <w:r w:rsidRPr="003D45A5">
        <w:rPr>
          <w:rFonts w:ascii="Sakkal Majalla" w:eastAsia="Calibri" w:hAnsi="Sakkal Majalla" w:cs="Sakkal Majalla"/>
          <w:b/>
          <w:bCs/>
          <w:sz w:val="28"/>
          <w:szCs w:val="28"/>
          <w:lang w:bidi="ar-LY"/>
        </w:rPr>
        <w:t>(</w:t>
      </w:r>
      <w:r w:rsidR="003D45A5" w:rsidRPr="003D45A5">
        <w:rPr>
          <w:rFonts w:ascii="Sakkal Majalla" w:eastAsia="Calibri" w:hAnsi="Sakkal Majalla" w:cs="Sakkal Majalla"/>
          <w:b/>
          <w:bCs/>
          <w:sz w:val="28"/>
          <w:szCs w:val="28"/>
          <w:lang w:bidi="ar-LY"/>
        </w:rPr>
        <w:t>Understanding)</w:t>
      </w:r>
      <w:r w:rsidR="003D45A5" w:rsidRPr="003D45A5">
        <w:rPr>
          <w:rFonts w:ascii="Sakkal Majalla" w:eastAsia="Calibri" w:hAnsi="Sakkal Majalla" w:cs="Sakkal Majalla" w:hint="cs"/>
          <w:sz w:val="28"/>
          <w:szCs w:val="28"/>
          <w:rtl/>
          <w:lang w:bidi="ar-LY"/>
        </w:rPr>
        <w:t>: هو</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قدرة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الطالب</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على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تفسير</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المعارف</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والمعلومات</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وربطها</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بالسياقات</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المختلفة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يتم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قياس</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هذا</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المستوى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بأسئلة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مثل</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اشرح</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أو</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فسر</w:t>
      </w:r>
      <w:r w:rsidR="003D45A5" w:rsidRPr="003D45A5">
        <w:rPr>
          <w:rFonts w:ascii="Sakkal Majalla" w:eastAsia="Calibri" w:hAnsi="Sakkal Majalla" w:cs="Sakkal Majalla"/>
          <w:sz w:val="28"/>
          <w:szCs w:val="28"/>
          <w:rtl/>
          <w:lang w:bidi="ar-LY"/>
        </w:rPr>
        <w:t>"</w:t>
      </w:r>
      <w:r w:rsidR="003D45A5" w:rsidRPr="003D45A5">
        <w:rPr>
          <w:rFonts w:ascii="Sakkal Majalla" w:eastAsia="Calibri" w:hAnsi="Sakkal Majalla" w:cs="Sakkal Majalla" w:hint="cs"/>
          <w:sz w:val="28"/>
          <w:szCs w:val="28"/>
          <w:rtl/>
          <w:lang w:bidi="ar-LY"/>
        </w:rPr>
        <w:t>،</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وهو</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من</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المستويات</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الوسطى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في</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هرم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بلوم</w:t>
      </w:r>
      <w:r w:rsidR="003D45A5" w:rsidRPr="003D45A5">
        <w:rPr>
          <w:rFonts w:ascii="Sakkal Majalla" w:eastAsia="Calibri" w:hAnsi="Sakkal Majalla" w:cs="Sakkal Majalla"/>
          <w:sz w:val="28"/>
          <w:szCs w:val="28"/>
          <w:lang w:bidi="ar-LY"/>
        </w:rPr>
        <w:t>.</w:t>
      </w:r>
      <w:r w:rsidR="009B301E">
        <w:rPr>
          <w:rFonts w:ascii="Sakkal Majalla" w:eastAsia="Calibri" w:hAnsi="Sakkal Majalla" w:cs="Sakkal Majalla" w:hint="cs"/>
          <w:sz w:val="28"/>
          <w:szCs w:val="28"/>
          <w:rtl/>
          <w:lang w:bidi="ar-LY"/>
        </w:rPr>
        <w:t xml:space="preserve"> </w:t>
      </w:r>
      <w:r w:rsidR="009B301E" w:rsidRPr="009B301E">
        <w:rPr>
          <w:rFonts w:ascii="Sakkal Majalla" w:eastAsia="Calibri" w:hAnsi="Sakkal Majalla" w:cs="Sakkal Majalla"/>
          <w:sz w:val="28"/>
          <w:szCs w:val="28"/>
          <w:rtl/>
        </w:rPr>
        <w:t>أمثلة</w:t>
      </w:r>
      <w:r w:rsidR="009B301E">
        <w:rPr>
          <w:rFonts w:ascii="Sakkal Majalla" w:eastAsia="Calibri" w:hAnsi="Sakkal Majalla" w:cs="Sakkal Majalla" w:hint="cs"/>
          <w:sz w:val="28"/>
          <w:szCs w:val="28"/>
          <w:rtl/>
        </w:rPr>
        <w:t>:</w:t>
      </w:r>
      <w:r w:rsidR="009B301E" w:rsidRPr="009B301E">
        <w:rPr>
          <w:rFonts w:ascii="Sakkal Majalla" w:eastAsia="Calibri" w:hAnsi="Sakkal Majalla" w:cs="Sakkal Majalla"/>
          <w:sz w:val="28"/>
          <w:szCs w:val="28"/>
          <w:lang w:bidi="ar-LY"/>
        </w:rPr>
        <w:t xml:space="preserve"> </w:t>
      </w:r>
      <w:r w:rsidR="009B301E" w:rsidRPr="009B301E">
        <w:rPr>
          <w:rFonts w:ascii="Sakkal Majalla" w:eastAsia="Calibri" w:hAnsi="Sakkal Majalla" w:cs="Sakkal Majalla"/>
          <w:sz w:val="28"/>
          <w:szCs w:val="28"/>
          <w:rtl/>
        </w:rPr>
        <w:t>اشرح كيفية حل المعادلات الخطية باستخدام طريقة التعويض</w:t>
      </w:r>
      <w:r w:rsidR="009B301E">
        <w:rPr>
          <w:rFonts w:ascii="Sakkal Majalla" w:eastAsia="Calibri" w:hAnsi="Sakkal Majalla" w:cs="Sakkal Majalla" w:hint="cs"/>
          <w:sz w:val="28"/>
          <w:szCs w:val="28"/>
          <w:rtl/>
        </w:rPr>
        <w:t>؟</w:t>
      </w:r>
    </w:p>
    <w:p w:rsidR="003D45A5" w:rsidRPr="003D45A5" w:rsidRDefault="00C971B3"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 xml:space="preserve">التطبيق </w:t>
      </w:r>
      <w:r w:rsidRPr="003D45A5">
        <w:rPr>
          <w:rFonts w:ascii="Sakkal Majalla" w:eastAsia="Calibri" w:hAnsi="Sakkal Majalla" w:cs="Sakkal Majalla"/>
          <w:b/>
          <w:bCs/>
          <w:sz w:val="28"/>
          <w:szCs w:val="28"/>
          <w:lang w:bidi="ar-LY"/>
        </w:rPr>
        <w:t>(</w:t>
      </w:r>
      <w:r w:rsidR="003D45A5" w:rsidRPr="003D45A5">
        <w:rPr>
          <w:rFonts w:ascii="Sakkal Majalla" w:eastAsia="Calibri" w:hAnsi="Sakkal Majalla" w:cs="Sakkal Majalla"/>
          <w:b/>
          <w:bCs/>
          <w:sz w:val="28"/>
          <w:szCs w:val="28"/>
          <w:lang w:bidi="ar-LY"/>
        </w:rPr>
        <w:t>Applying)</w:t>
      </w:r>
      <w:r w:rsidR="003D45A5" w:rsidRPr="003D45A5">
        <w:rPr>
          <w:rFonts w:ascii="Sakkal Majalla" w:eastAsia="Calibri" w:hAnsi="Sakkal Majalla" w:cs="Sakkal Majalla" w:hint="cs"/>
          <w:sz w:val="28"/>
          <w:szCs w:val="28"/>
          <w:rtl/>
          <w:lang w:bidi="ar-LY"/>
        </w:rPr>
        <w:t>: يشير</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إلى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قدرة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الطالب</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على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استخدام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المعلومات</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والمعارف</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في</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مواقف</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جديدة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أو</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حل</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المشكلات</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يُقاس</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بأسئلة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مثل</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طبق</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قانون</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أو</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احسب</w:t>
      </w:r>
      <w:r w:rsidR="003D45A5" w:rsidRPr="003D45A5">
        <w:rPr>
          <w:rFonts w:ascii="Sakkal Majalla" w:eastAsia="Calibri" w:hAnsi="Sakkal Majalla" w:cs="Sakkal Majalla"/>
          <w:sz w:val="28"/>
          <w:szCs w:val="28"/>
          <w:rtl/>
          <w:lang w:bidi="ar-LY"/>
        </w:rPr>
        <w:t>"</w:t>
      </w:r>
      <w:r w:rsidR="003D45A5" w:rsidRPr="003D45A5">
        <w:rPr>
          <w:rFonts w:ascii="Sakkal Majalla" w:eastAsia="Calibri" w:hAnsi="Sakkal Majalla" w:cs="Sakkal Majalla" w:hint="cs"/>
          <w:sz w:val="28"/>
          <w:szCs w:val="28"/>
          <w:rtl/>
          <w:lang w:bidi="ar-LY"/>
        </w:rPr>
        <w:t>،</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ويعتبر</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جسرًا</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بين</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الفهم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والتحليل</w:t>
      </w:r>
      <w:r w:rsidR="003D45A5" w:rsidRPr="003D45A5">
        <w:rPr>
          <w:rFonts w:ascii="Sakkal Majalla" w:eastAsia="Calibri" w:hAnsi="Sakkal Majalla" w:cs="Sakkal Majalla"/>
          <w:sz w:val="28"/>
          <w:szCs w:val="28"/>
          <w:lang w:bidi="ar-LY"/>
        </w:rPr>
        <w:t>.</w:t>
      </w:r>
      <w:r w:rsidR="009B301E">
        <w:rPr>
          <w:rFonts w:ascii="Sakkal Majalla" w:eastAsia="Calibri" w:hAnsi="Sakkal Majalla" w:cs="Sakkal Majalla" w:hint="cs"/>
          <w:sz w:val="28"/>
          <w:szCs w:val="28"/>
          <w:rtl/>
          <w:lang w:bidi="ar-LY"/>
        </w:rPr>
        <w:t xml:space="preserve"> </w:t>
      </w:r>
      <w:r w:rsidR="009B301E" w:rsidRPr="009B301E">
        <w:rPr>
          <w:rFonts w:ascii="Sakkal Majalla" w:eastAsia="Calibri" w:hAnsi="Sakkal Majalla" w:cs="Sakkal Majalla"/>
          <w:sz w:val="28"/>
          <w:szCs w:val="28"/>
          <w:rtl/>
        </w:rPr>
        <w:t>أمثلة</w:t>
      </w:r>
      <w:r w:rsidR="009B301E">
        <w:rPr>
          <w:rFonts w:ascii="Sakkal Majalla" w:eastAsia="Calibri" w:hAnsi="Sakkal Majalla" w:cs="Sakkal Majalla" w:hint="cs"/>
          <w:sz w:val="28"/>
          <w:szCs w:val="28"/>
          <w:rtl/>
        </w:rPr>
        <w:t>:</w:t>
      </w:r>
      <w:r w:rsidR="009B301E" w:rsidRPr="009B301E">
        <w:rPr>
          <w:rFonts w:ascii="Sakkal Majalla" w:eastAsia="Calibri" w:hAnsi="Sakkal Majalla" w:cs="Sakkal Majalla"/>
          <w:sz w:val="28"/>
          <w:szCs w:val="28"/>
          <w:lang w:bidi="ar-LY"/>
        </w:rPr>
        <w:t xml:space="preserve"> </w:t>
      </w:r>
      <w:r w:rsidR="009B301E" w:rsidRPr="009B301E">
        <w:rPr>
          <w:rFonts w:ascii="Sakkal Majalla" w:eastAsia="Calibri" w:hAnsi="Sakkal Majalla" w:cs="Sakkal Majalla"/>
          <w:sz w:val="28"/>
          <w:szCs w:val="28"/>
          <w:rtl/>
        </w:rPr>
        <w:t>حل المعادلة التربيعية باستخدام قانون الجذور</w:t>
      </w:r>
      <w:r w:rsidR="009B301E">
        <w:rPr>
          <w:rFonts w:ascii="Sakkal Majalla" w:eastAsia="Calibri" w:hAnsi="Sakkal Majalla" w:cs="Sakkal Majalla" w:hint="cs"/>
          <w:sz w:val="28"/>
          <w:szCs w:val="28"/>
          <w:rtl/>
        </w:rPr>
        <w:t>؟</w:t>
      </w:r>
    </w:p>
    <w:p w:rsidR="003D45A5" w:rsidRPr="003D45A5" w:rsidRDefault="00C971B3"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 xml:space="preserve">التحليل </w:t>
      </w:r>
      <w:r w:rsidRPr="003D45A5">
        <w:rPr>
          <w:rFonts w:ascii="Sakkal Majalla" w:eastAsia="Calibri" w:hAnsi="Sakkal Majalla" w:cs="Sakkal Majalla"/>
          <w:b/>
          <w:bCs/>
          <w:sz w:val="28"/>
          <w:szCs w:val="28"/>
          <w:lang w:bidi="ar-LY"/>
        </w:rPr>
        <w:t>(</w:t>
      </w:r>
      <w:r w:rsidR="003D45A5" w:rsidRPr="003D45A5">
        <w:rPr>
          <w:rFonts w:ascii="Sakkal Majalla" w:eastAsia="Calibri" w:hAnsi="Sakkal Majalla" w:cs="Sakkal Majalla"/>
          <w:b/>
          <w:bCs/>
          <w:sz w:val="28"/>
          <w:szCs w:val="28"/>
          <w:lang w:bidi="ar-LY"/>
        </w:rPr>
        <w:t>Analyzing)</w:t>
      </w:r>
      <w:r w:rsidR="003D45A5" w:rsidRPr="003D45A5">
        <w:rPr>
          <w:rFonts w:ascii="Sakkal Majalla" w:eastAsia="Calibri" w:hAnsi="Sakkal Majalla" w:cs="Sakkal Majalla" w:hint="cs"/>
          <w:sz w:val="28"/>
          <w:szCs w:val="28"/>
          <w:rtl/>
          <w:lang w:bidi="ar-LY"/>
        </w:rPr>
        <w:t>: هو</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المستوى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الرابع</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في</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هرم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بلوم،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ويركز</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على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قدرة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الطالب</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على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تفكيك</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المعلومات</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إلى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عناصرها</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الأساسية،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وتحديد</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العلاقات</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بينها</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يُقاس</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بأسئلة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مثل</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قارن</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أو</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حلل</w:t>
      </w:r>
      <w:r w:rsidR="003D45A5" w:rsidRPr="003D45A5">
        <w:rPr>
          <w:rFonts w:ascii="Sakkal Majalla" w:eastAsia="Calibri" w:hAnsi="Sakkal Majalla" w:cs="Sakkal Majalla"/>
          <w:sz w:val="28"/>
          <w:szCs w:val="28"/>
          <w:lang w:bidi="ar-LY"/>
        </w:rPr>
        <w:t>".</w:t>
      </w:r>
      <w:r w:rsidR="009B301E">
        <w:rPr>
          <w:rFonts w:ascii="Sakkal Majalla" w:eastAsia="Calibri" w:hAnsi="Sakkal Majalla" w:cs="Sakkal Majalla" w:hint="cs"/>
          <w:sz w:val="28"/>
          <w:szCs w:val="28"/>
          <w:rtl/>
          <w:lang w:bidi="ar-LY"/>
        </w:rPr>
        <w:t xml:space="preserve"> </w:t>
      </w:r>
      <w:r w:rsidR="009B301E" w:rsidRPr="009B301E">
        <w:rPr>
          <w:rFonts w:ascii="Sakkal Majalla" w:eastAsia="Calibri" w:hAnsi="Sakkal Majalla" w:cs="Sakkal Majalla"/>
          <w:sz w:val="28"/>
          <w:szCs w:val="28"/>
          <w:rtl/>
        </w:rPr>
        <w:t>أمثلة</w:t>
      </w:r>
      <w:r w:rsidR="009B301E">
        <w:rPr>
          <w:rFonts w:ascii="Sakkal Majalla" w:eastAsia="Calibri" w:hAnsi="Sakkal Majalla" w:cs="Sakkal Majalla" w:hint="cs"/>
          <w:sz w:val="28"/>
          <w:szCs w:val="28"/>
          <w:rtl/>
        </w:rPr>
        <w:t xml:space="preserve">: </w:t>
      </w:r>
      <w:r w:rsidR="009B301E" w:rsidRPr="009B301E">
        <w:rPr>
          <w:rFonts w:ascii="Sakkal Majalla" w:eastAsia="Calibri" w:hAnsi="Sakkal Majalla" w:cs="Sakkal Majalla"/>
          <w:sz w:val="28"/>
          <w:szCs w:val="28"/>
          <w:rtl/>
        </w:rPr>
        <w:t>حلل كيفية استخدام مبرهنة فيثاغورس لحل مشكلات المثلثات</w:t>
      </w:r>
      <w:r w:rsidR="009B301E">
        <w:rPr>
          <w:rFonts w:ascii="Sakkal Majalla" w:eastAsia="Calibri" w:hAnsi="Sakkal Majalla" w:cs="Sakkal Majalla" w:hint="cs"/>
          <w:sz w:val="28"/>
          <w:szCs w:val="28"/>
          <w:rtl/>
        </w:rPr>
        <w:t>؟</w:t>
      </w:r>
    </w:p>
    <w:p w:rsidR="003D45A5" w:rsidRPr="003D45A5" w:rsidRDefault="003D45A5"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lastRenderedPageBreak/>
        <w:t xml:space="preserve">التقييم </w:t>
      </w:r>
      <w:r w:rsidRPr="003D45A5">
        <w:rPr>
          <w:rFonts w:ascii="Sakkal Majalla" w:eastAsia="Calibri" w:hAnsi="Sakkal Majalla" w:cs="Sakkal Majalla"/>
          <w:b/>
          <w:bCs/>
          <w:sz w:val="28"/>
          <w:szCs w:val="28"/>
          <w:lang w:bidi="ar-LY"/>
        </w:rPr>
        <w:t>(Evaluating)</w:t>
      </w:r>
      <w:r w:rsidRPr="003D45A5">
        <w:rPr>
          <w:rFonts w:ascii="Sakkal Majalla" w:eastAsia="Calibri" w:hAnsi="Sakkal Majalla" w:cs="Sakkal Majalla" w:hint="cs"/>
          <w:sz w:val="28"/>
          <w:szCs w:val="28"/>
          <w:rtl/>
          <w:lang w:bidi="ar-LY"/>
        </w:rPr>
        <w:t>: يشير</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إلى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قدرة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الطالب</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على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إصدار</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أحكام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مستندة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إلى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معايير</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أو</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أدلة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يُقاس</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بأسئلة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مثل</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قيم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صحة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النظرية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أو</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ناقش</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جودة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الحل</w:t>
      </w:r>
      <w:r w:rsidRPr="003D45A5">
        <w:rPr>
          <w:rFonts w:ascii="Sakkal Majalla" w:eastAsia="Calibri" w:hAnsi="Sakkal Majalla" w:cs="Sakkal Majalla"/>
          <w:sz w:val="28"/>
          <w:szCs w:val="28"/>
          <w:lang w:bidi="ar-LY"/>
        </w:rPr>
        <w:t>".</w:t>
      </w:r>
      <w:r w:rsidR="009B301E" w:rsidRPr="009B301E">
        <w:rPr>
          <w:rFonts w:ascii="Sakkal Majalla" w:eastAsia="Times New Roman" w:hAnsi="Sakkal Majalla" w:cs="Sakkal Majalla"/>
          <w:sz w:val="28"/>
          <w:szCs w:val="28"/>
          <w:rtl/>
        </w:rPr>
        <w:t xml:space="preserve"> </w:t>
      </w:r>
      <w:r w:rsidR="009B301E" w:rsidRPr="009B301E">
        <w:rPr>
          <w:rFonts w:ascii="Sakkal Majalla" w:eastAsia="Calibri" w:hAnsi="Sakkal Majalla" w:cs="Sakkal Majalla"/>
          <w:sz w:val="28"/>
          <w:szCs w:val="28"/>
          <w:rtl/>
        </w:rPr>
        <w:t>أمثلة</w:t>
      </w:r>
      <w:r w:rsidR="009B301E">
        <w:rPr>
          <w:rFonts w:ascii="Sakkal Majalla" w:eastAsia="Calibri" w:hAnsi="Sakkal Majalla" w:cs="Sakkal Majalla" w:hint="cs"/>
          <w:sz w:val="28"/>
          <w:szCs w:val="28"/>
          <w:rtl/>
        </w:rPr>
        <w:t xml:space="preserve">: </w:t>
      </w:r>
      <w:r w:rsidR="009B301E" w:rsidRPr="009B301E">
        <w:rPr>
          <w:rFonts w:ascii="Sakkal Majalla" w:eastAsia="Calibri" w:hAnsi="Sakkal Majalla" w:cs="Sakkal Majalla"/>
          <w:sz w:val="28"/>
          <w:szCs w:val="28"/>
          <w:rtl/>
        </w:rPr>
        <w:t>اختر الطريقة الأنسب لحل مسألة رياضية معقدة تتضمن أكثر من معادلة</w:t>
      </w:r>
      <w:r w:rsidR="009B301E">
        <w:rPr>
          <w:rFonts w:ascii="Sakkal Majalla" w:eastAsia="Calibri" w:hAnsi="Sakkal Majalla" w:cs="Sakkal Majalla" w:hint="cs"/>
          <w:sz w:val="28"/>
          <w:szCs w:val="28"/>
          <w:rtl/>
        </w:rPr>
        <w:t>؟</w:t>
      </w:r>
    </w:p>
    <w:p w:rsidR="003D45A5" w:rsidRPr="003D45A5" w:rsidRDefault="00C971B3"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الا</w:t>
      </w:r>
      <w:r>
        <w:rPr>
          <w:rFonts w:ascii="Sakkal Majalla" w:eastAsia="Calibri" w:hAnsi="Sakkal Majalla" w:cs="Sakkal Majalla" w:hint="cs"/>
          <w:b/>
          <w:bCs/>
          <w:sz w:val="28"/>
          <w:szCs w:val="28"/>
          <w:rtl/>
          <w:lang w:bidi="ar-LY"/>
        </w:rPr>
        <w:t>بتكار</w:t>
      </w:r>
      <w:r w:rsidRPr="003D45A5">
        <w:rPr>
          <w:rFonts w:ascii="Sakkal Majalla" w:eastAsia="Calibri" w:hAnsi="Sakkal Majalla" w:cs="Sakkal Majalla" w:hint="cs"/>
          <w:b/>
          <w:bCs/>
          <w:sz w:val="28"/>
          <w:szCs w:val="28"/>
          <w:rtl/>
          <w:lang w:bidi="ar-LY"/>
        </w:rPr>
        <w:t xml:space="preserve"> </w:t>
      </w:r>
      <w:r w:rsidRPr="003D45A5">
        <w:rPr>
          <w:rFonts w:ascii="Sakkal Majalla" w:eastAsia="Calibri" w:hAnsi="Sakkal Majalla" w:cs="Sakkal Majalla"/>
          <w:b/>
          <w:bCs/>
          <w:sz w:val="28"/>
          <w:szCs w:val="28"/>
          <w:lang w:bidi="ar-LY"/>
        </w:rPr>
        <w:t>(</w:t>
      </w:r>
      <w:r w:rsidR="003D45A5" w:rsidRPr="003D45A5">
        <w:rPr>
          <w:rFonts w:ascii="Sakkal Majalla" w:eastAsia="Calibri" w:hAnsi="Sakkal Majalla" w:cs="Sakkal Majalla"/>
          <w:b/>
          <w:bCs/>
          <w:sz w:val="28"/>
          <w:szCs w:val="28"/>
          <w:lang w:bidi="ar-LY"/>
        </w:rPr>
        <w:t>Creating)</w:t>
      </w:r>
      <w:r w:rsidR="003D45A5" w:rsidRPr="003D45A5">
        <w:rPr>
          <w:rFonts w:ascii="Sakkal Majalla" w:eastAsia="Calibri" w:hAnsi="Sakkal Majalla" w:cs="Sakkal Majalla" w:hint="cs"/>
          <w:sz w:val="28"/>
          <w:szCs w:val="28"/>
          <w:rtl/>
          <w:lang w:bidi="ar-LY"/>
        </w:rPr>
        <w:t>: أعلى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مستويات</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هرم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بلوم،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ويعني</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قدرة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الطالب</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على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إنتاج</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أفكار</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جديدة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أو</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حلول</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مبتكرة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بناءً</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على</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المعرفة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المكتسبة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يُقاس</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بأسئلة</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مثل</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صمم</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أو</w:t>
      </w:r>
      <w:r w:rsidR="003D45A5" w:rsidRPr="003D45A5">
        <w:rPr>
          <w:rFonts w:ascii="Sakkal Majalla" w:eastAsia="Calibri" w:hAnsi="Sakkal Majalla" w:cs="Sakkal Majalla"/>
          <w:sz w:val="28"/>
          <w:szCs w:val="28"/>
          <w:rtl/>
          <w:lang w:bidi="ar-LY"/>
        </w:rPr>
        <w:t xml:space="preserve"> "</w:t>
      </w:r>
      <w:r w:rsidR="003D45A5" w:rsidRPr="003D45A5">
        <w:rPr>
          <w:rFonts w:ascii="Sakkal Majalla" w:eastAsia="Calibri" w:hAnsi="Sakkal Majalla" w:cs="Sakkal Majalla" w:hint="cs"/>
          <w:sz w:val="28"/>
          <w:szCs w:val="28"/>
          <w:rtl/>
          <w:lang w:bidi="ar-LY"/>
        </w:rPr>
        <w:t>اقترح</w:t>
      </w:r>
      <w:r w:rsidR="003D45A5" w:rsidRPr="003D45A5">
        <w:rPr>
          <w:rFonts w:ascii="Sakkal Majalla" w:eastAsia="Calibri" w:hAnsi="Sakkal Majalla" w:cs="Sakkal Majalla"/>
          <w:sz w:val="28"/>
          <w:szCs w:val="28"/>
          <w:lang w:bidi="ar-LY"/>
        </w:rPr>
        <w:t>".</w:t>
      </w:r>
      <w:r w:rsidR="009B301E" w:rsidRPr="009B301E">
        <w:rPr>
          <w:rFonts w:ascii="Sakkal Majalla" w:eastAsia="Times New Roman" w:hAnsi="Sakkal Majalla" w:cs="Sakkal Majalla"/>
          <w:sz w:val="28"/>
          <w:szCs w:val="28"/>
          <w:rtl/>
        </w:rPr>
        <w:t xml:space="preserve"> </w:t>
      </w:r>
      <w:r w:rsidR="009B301E" w:rsidRPr="009B301E">
        <w:rPr>
          <w:rFonts w:ascii="Sakkal Majalla" w:eastAsia="Calibri" w:hAnsi="Sakkal Majalla" w:cs="Sakkal Majalla"/>
          <w:sz w:val="28"/>
          <w:szCs w:val="28"/>
          <w:rtl/>
        </w:rPr>
        <w:t>أمثلة</w:t>
      </w:r>
      <w:r w:rsidR="009B301E">
        <w:rPr>
          <w:rFonts w:ascii="Sakkal Majalla" w:eastAsia="Calibri" w:hAnsi="Sakkal Majalla" w:cs="Sakkal Majalla" w:hint="cs"/>
          <w:sz w:val="28"/>
          <w:szCs w:val="28"/>
          <w:rtl/>
        </w:rPr>
        <w:t xml:space="preserve">: </w:t>
      </w:r>
      <w:r w:rsidR="009B301E" w:rsidRPr="009B301E">
        <w:rPr>
          <w:rFonts w:ascii="Sakkal Majalla" w:eastAsia="Calibri" w:hAnsi="Sakkal Majalla" w:cs="Sakkal Majalla"/>
          <w:sz w:val="28"/>
          <w:szCs w:val="28"/>
          <w:rtl/>
        </w:rPr>
        <w:t>ابتكر أسلوبًا جديدًا لحل مسألة التفاضل والتكامل باستخدام طريقة غير تقليدية</w:t>
      </w:r>
      <w:r w:rsidR="009B301E">
        <w:rPr>
          <w:rFonts w:ascii="Sakkal Majalla" w:eastAsia="Calibri" w:hAnsi="Sakkal Majalla" w:cs="Sakkal Majalla" w:hint="cs"/>
          <w:sz w:val="28"/>
          <w:szCs w:val="28"/>
          <w:rtl/>
        </w:rPr>
        <w:t>؟</w:t>
      </w:r>
    </w:p>
    <w:p w:rsidR="003D45A5" w:rsidRPr="003D45A5" w:rsidRDefault="003D45A5" w:rsidP="00CC750C">
      <w:pPr>
        <w:numPr>
          <w:ilvl w:val="0"/>
          <w:numId w:val="7"/>
        </w:numPr>
        <w:bidi/>
        <w:spacing w:after="20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اختبار</w:t>
      </w:r>
      <w:r w:rsidRPr="003D45A5">
        <w:rPr>
          <w:rFonts w:ascii="Sakkal Majalla" w:eastAsia="Calibri" w:hAnsi="Sakkal Majalla" w:cs="Sakkal Majalla"/>
          <w:b/>
          <w:bCs/>
          <w:sz w:val="28"/>
          <w:szCs w:val="28"/>
          <w:rtl/>
          <w:lang w:bidi="ar-LY"/>
        </w:rPr>
        <w:t xml:space="preserve"> </w:t>
      </w:r>
      <w:r w:rsidRPr="003D45A5">
        <w:rPr>
          <w:rFonts w:ascii="Sakkal Majalla" w:eastAsia="Calibri" w:hAnsi="Sakkal Majalla" w:cs="Sakkal Majalla"/>
          <w:b/>
          <w:bCs/>
          <w:sz w:val="28"/>
          <w:szCs w:val="28"/>
          <w:lang w:bidi="ar-LY"/>
        </w:rPr>
        <w:t>TIMSS) Trends in International Mathematics and Science Study</w:t>
      </w:r>
      <w:r w:rsidRPr="003D45A5">
        <w:rPr>
          <w:rFonts w:ascii="Sakkal Majalla" w:eastAsia="Calibri" w:hAnsi="Sakkal Majalla" w:cs="Sakkal Majalla"/>
          <w:b/>
          <w:bCs/>
          <w:sz w:val="28"/>
          <w:szCs w:val="28"/>
          <w:rtl/>
          <w:lang w:bidi="ar-LY"/>
        </w:rPr>
        <w:t>)</w:t>
      </w:r>
      <w:r w:rsidRPr="003D45A5">
        <w:rPr>
          <w:rFonts w:ascii="Sakkal Majalla" w:eastAsia="Calibri" w:hAnsi="Sakkal Majalla" w:cs="Sakkal Majalla" w:hint="cs"/>
          <w:sz w:val="28"/>
          <w:szCs w:val="28"/>
          <w:rtl/>
          <w:lang w:bidi="ar-LY"/>
        </w:rPr>
        <w:t>:</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هو</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اختبار</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دولي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لتقييم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لأداء</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الطلاب</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في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الرياضيات</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والعلوم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يُجرى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بإشراف</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الرابطة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الدولية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لتقييم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التحصيل</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التربوي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sz w:val="28"/>
          <w:szCs w:val="28"/>
          <w:lang w:bidi="ar-LY"/>
        </w:rPr>
        <w:t>IEA</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وهي رابطة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مستقلة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غير</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حكومية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تُعنى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بتقييم،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وتحسين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جودة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التعليم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على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المستوى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العالمي</w:t>
      </w:r>
      <w:r w:rsidRPr="003D45A5">
        <w:rPr>
          <w:rFonts w:ascii="Sakkal Majalla" w:eastAsia="Calibri" w:hAnsi="Sakkal Majalla" w:cs="Sakkal Majalla"/>
          <w:sz w:val="28"/>
          <w:szCs w:val="28"/>
          <w:rtl/>
          <w:lang w:bidi="ar-LY"/>
        </w:rPr>
        <w:t>.</w:t>
      </w:r>
    </w:p>
    <w:p w:rsidR="003D45A5" w:rsidRPr="003D45A5" w:rsidRDefault="003D45A5" w:rsidP="00CC750C">
      <w:pPr>
        <w:numPr>
          <w:ilvl w:val="0"/>
          <w:numId w:val="7"/>
        </w:numPr>
        <w:bidi/>
        <w:spacing w:after="0" w:line="240" w:lineRule="auto"/>
        <w:contextualSpacing/>
        <w:jc w:val="both"/>
        <w:rPr>
          <w:rFonts w:ascii="Sakkal Majalla" w:eastAsia="Calibri" w:hAnsi="Sakkal Majalla" w:cs="Sakkal Majalla"/>
          <w:sz w:val="28"/>
          <w:szCs w:val="28"/>
          <w:rtl/>
          <w:lang w:bidi="ar-LY"/>
        </w:rPr>
      </w:pPr>
      <w:r w:rsidRPr="003D45A5">
        <w:rPr>
          <w:rFonts w:ascii="Sakkal Majalla" w:eastAsia="Calibri" w:hAnsi="Sakkal Majalla" w:cs="Sakkal Majalla" w:hint="cs"/>
          <w:b/>
          <w:bCs/>
          <w:sz w:val="28"/>
          <w:szCs w:val="28"/>
          <w:rtl/>
          <w:lang w:bidi="ar-LY"/>
        </w:rPr>
        <w:t>الاختبارات</w:t>
      </w:r>
      <w:r w:rsidRPr="003D45A5">
        <w:rPr>
          <w:rFonts w:ascii="Sakkal Majalla" w:eastAsia="Calibri" w:hAnsi="Sakkal Majalla" w:cs="Sakkal Majalla"/>
          <w:b/>
          <w:bCs/>
          <w:sz w:val="28"/>
          <w:szCs w:val="28"/>
          <w:rtl/>
          <w:lang w:bidi="ar-LY"/>
        </w:rPr>
        <w:t xml:space="preserve"> </w:t>
      </w:r>
      <w:r w:rsidRPr="003D45A5">
        <w:rPr>
          <w:rFonts w:ascii="Sakkal Majalla" w:eastAsia="Calibri" w:hAnsi="Sakkal Majalla" w:cs="Sakkal Majalla" w:hint="cs"/>
          <w:b/>
          <w:bCs/>
          <w:sz w:val="28"/>
          <w:szCs w:val="28"/>
          <w:rtl/>
          <w:lang w:bidi="ar-LY"/>
        </w:rPr>
        <w:t>الدولية</w:t>
      </w:r>
      <w:r w:rsidRPr="003D45A5">
        <w:rPr>
          <w:rFonts w:ascii="Sakkal Majalla" w:eastAsia="Calibri" w:hAnsi="Sakkal Majalla" w:cs="Sakkal Majalla"/>
          <w:b/>
          <w:bCs/>
          <w:sz w:val="28"/>
          <w:szCs w:val="28"/>
          <w:rtl/>
          <w:lang w:bidi="ar-LY"/>
        </w:rPr>
        <w:t xml:space="preserve"> </w:t>
      </w:r>
      <w:r w:rsidRPr="003D45A5">
        <w:rPr>
          <w:rFonts w:ascii="Sakkal Majalla" w:eastAsia="Calibri" w:hAnsi="Sakkal Majalla" w:cs="Sakkal Majalla"/>
          <w:b/>
          <w:bCs/>
          <w:sz w:val="28"/>
          <w:szCs w:val="28"/>
          <w:lang w:bidi="ar-LY"/>
        </w:rPr>
        <w:t>PISA) Programme for International Student Assessment</w:t>
      </w:r>
      <w:r w:rsidRPr="003D45A5">
        <w:rPr>
          <w:rFonts w:ascii="Sakkal Majalla" w:eastAsia="Calibri" w:hAnsi="Sakkal Majalla" w:cs="Sakkal Majalla"/>
          <w:b/>
          <w:bCs/>
          <w:sz w:val="28"/>
          <w:szCs w:val="28"/>
          <w:rtl/>
          <w:lang w:bidi="ar-LY"/>
        </w:rPr>
        <w:t>)</w:t>
      </w:r>
      <w:r w:rsidRPr="003D45A5">
        <w:rPr>
          <w:rFonts w:ascii="Sakkal Majalla" w:eastAsia="Calibri" w:hAnsi="Sakkal Majalla" w:cs="Sakkal Majalla" w:hint="cs"/>
          <w:sz w:val="28"/>
          <w:szCs w:val="28"/>
          <w:rtl/>
          <w:lang w:bidi="ar-LY"/>
        </w:rPr>
        <w:t>:</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تُنظمها</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منظمة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التعاون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الاقتصادي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والتنمية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sz w:val="28"/>
          <w:szCs w:val="28"/>
          <w:lang w:bidi="ar-LY"/>
        </w:rPr>
        <w:t>OECD</w:t>
      </w:r>
      <w:r w:rsidRPr="003D45A5">
        <w:rPr>
          <w:rFonts w:ascii="Sakkal Majalla" w:eastAsia="Calibri" w:hAnsi="Sakkal Majalla" w:cs="Sakkal Majalla"/>
          <w:sz w:val="28"/>
          <w:szCs w:val="28"/>
          <w:rtl/>
          <w:lang w:bidi="ar-LY"/>
        </w:rPr>
        <w:t>)</w:t>
      </w:r>
      <w:r w:rsidRPr="003D45A5">
        <w:rPr>
          <w:rFonts w:ascii="Sakkal Majalla" w:eastAsia="Calibri" w:hAnsi="Sakkal Majalla" w:cs="Sakkal Majalla" w:hint="cs"/>
          <w:sz w:val="28"/>
          <w:szCs w:val="28"/>
          <w:rtl/>
          <w:lang w:bidi="ar-LY"/>
        </w:rPr>
        <w:t>،</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وهي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منظمة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دولية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تضم</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في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عضويتها</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العديد</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الدول</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تعمل</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على</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تعزيز</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التعاون</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الاقتصادي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والتنمية</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في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مختلف</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المجالات،</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بما</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في</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ذلك</w:t>
      </w:r>
      <w:r w:rsidRPr="003D45A5">
        <w:rPr>
          <w:rFonts w:ascii="Sakkal Majalla" w:eastAsia="Calibri" w:hAnsi="Sakkal Majalla" w:cs="Sakkal Majalla"/>
          <w:sz w:val="28"/>
          <w:szCs w:val="28"/>
          <w:rtl/>
          <w:lang w:bidi="ar-LY"/>
        </w:rPr>
        <w:t xml:space="preserve"> </w:t>
      </w:r>
      <w:r w:rsidRPr="003D45A5">
        <w:rPr>
          <w:rFonts w:ascii="Sakkal Majalla" w:eastAsia="Calibri" w:hAnsi="Sakkal Majalla" w:cs="Sakkal Majalla" w:hint="cs"/>
          <w:sz w:val="28"/>
          <w:szCs w:val="28"/>
          <w:rtl/>
          <w:lang w:bidi="ar-LY"/>
        </w:rPr>
        <w:t>التعليم</w:t>
      </w:r>
      <w:r w:rsidRPr="003D45A5">
        <w:rPr>
          <w:rFonts w:ascii="Sakkal Majalla" w:eastAsia="Calibri" w:hAnsi="Sakkal Majalla" w:cs="Sakkal Majalla"/>
          <w:sz w:val="28"/>
          <w:szCs w:val="28"/>
          <w:rtl/>
          <w:lang w:bidi="ar-LY"/>
        </w:rPr>
        <w:t>.</w:t>
      </w:r>
      <w:r w:rsidRPr="003D45A5">
        <w:rPr>
          <w:rFonts w:ascii="Sakkal Majalla" w:eastAsia="Calibri" w:hAnsi="Sakkal Majalla" w:cs="Sakkal Majalla" w:hint="cs"/>
          <w:sz w:val="28"/>
          <w:szCs w:val="28"/>
          <w:rtl/>
          <w:lang w:bidi="ar-LY"/>
        </w:rPr>
        <w:t xml:space="preserve"> </w:t>
      </w:r>
    </w:p>
    <w:p w:rsidR="0001202D" w:rsidRPr="0001202D" w:rsidRDefault="0001202D" w:rsidP="003259E7">
      <w:pPr>
        <w:bidi/>
        <w:spacing w:after="0" w:line="240" w:lineRule="auto"/>
        <w:jc w:val="both"/>
        <w:rPr>
          <w:rFonts w:ascii="Sakkal Majalla" w:eastAsia="Times New Roman" w:hAnsi="Sakkal Majalla" w:cs="Sakkal Majalla"/>
          <w:b/>
          <w:bCs/>
          <w:sz w:val="8"/>
          <w:szCs w:val="8"/>
          <w:rtl/>
        </w:rPr>
      </w:pPr>
    </w:p>
    <w:p w:rsidR="00945CAF" w:rsidRDefault="00A073F4" w:rsidP="0061772F">
      <w:pPr>
        <w:bidi/>
        <w:spacing w:after="0" w:line="240" w:lineRule="auto"/>
        <w:jc w:val="both"/>
        <w:rPr>
          <w:rFonts w:ascii="Sakkal Majalla" w:eastAsia="Times New Roman" w:hAnsi="Sakkal Majalla" w:cs="Sakkal Majalla"/>
          <w:sz w:val="28"/>
          <w:szCs w:val="28"/>
          <w:rtl/>
        </w:rPr>
      </w:pPr>
      <w:r>
        <w:rPr>
          <w:rFonts w:ascii="Sakkal Majalla" w:eastAsia="Times New Roman" w:hAnsi="Sakkal Majalla" w:cs="Sakkal Majalla" w:hint="cs"/>
          <w:b/>
          <w:bCs/>
          <w:sz w:val="28"/>
          <w:szCs w:val="28"/>
          <w:rtl/>
        </w:rPr>
        <w:t>مشكلة البحث</w:t>
      </w:r>
      <w:r w:rsidR="00AC5406">
        <w:rPr>
          <w:rFonts w:ascii="Sakkal Majalla" w:eastAsia="Times New Roman" w:hAnsi="Sakkal Majalla" w:cs="Sakkal Majalla"/>
          <w:b/>
          <w:bCs/>
          <w:sz w:val="28"/>
          <w:szCs w:val="28"/>
        </w:rPr>
        <w:t xml:space="preserve"> </w:t>
      </w:r>
      <w:r w:rsidR="00AC5406">
        <w:rPr>
          <w:rFonts w:ascii="Sakkal Majalla" w:eastAsia="Times New Roman" w:hAnsi="Sakkal Majalla" w:cs="Sakkal Majalla" w:hint="cs"/>
          <w:b/>
          <w:bCs/>
          <w:sz w:val="28"/>
          <w:szCs w:val="28"/>
          <w:rtl/>
          <w:lang w:bidi="ar-LY"/>
        </w:rPr>
        <w:t>(</w:t>
      </w:r>
      <w:r w:rsidR="00AC5406">
        <w:rPr>
          <w:rFonts w:ascii="Sakkal Majalla" w:eastAsia="Times New Roman" w:hAnsi="Sakkal Majalla" w:cs="Sakkal Majalla"/>
          <w:b/>
          <w:bCs/>
          <w:sz w:val="28"/>
          <w:szCs w:val="28"/>
          <w:lang w:bidi="ar-LY"/>
        </w:rPr>
        <w:t>Research Problem</w:t>
      </w:r>
      <w:r w:rsidR="00AC5406">
        <w:rPr>
          <w:rFonts w:ascii="Sakkal Majalla" w:eastAsia="Times New Roman" w:hAnsi="Sakkal Majalla" w:cs="Sakkal Majalla" w:hint="cs"/>
          <w:b/>
          <w:bCs/>
          <w:sz w:val="28"/>
          <w:szCs w:val="28"/>
          <w:rtl/>
          <w:lang w:bidi="ar-LY"/>
        </w:rPr>
        <w:t>)</w:t>
      </w:r>
      <w:r w:rsidR="00787661" w:rsidRPr="006561D2">
        <w:rPr>
          <w:rFonts w:ascii="Sakkal Majalla" w:eastAsia="Times New Roman" w:hAnsi="Sakkal Majalla" w:cs="Sakkal Majalla" w:hint="cs"/>
          <w:b/>
          <w:bCs/>
          <w:sz w:val="28"/>
          <w:szCs w:val="28"/>
          <w:rtl/>
        </w:rPr>
        <w:t xml:space="preserve">: </w:t>
      </w:r>
      <w:r w:rsidR="006561D2">
        <w:rPr>
          <w:rFonts w:ascii="Sakkal Majalla" w:eastAsia="Times New Roman" w:hAnsi="Sakkal Majalla" w:cs="Sakkal Majalla" w:hint="cs"/>
          <w:sz w:val="28"/>
          <w:szCs w:val="28"/>
          <w:rtl/>
        </w:rPr>
        <w:t>ت</w:t>
      </w:r>
      <w:r w:rsidR="009461C4">
        <w:rPr>
          <w:rFonts w:ascii="Sakkal Majalla" w:eastAsia="Times New Roman" w:hAnsi="Sakkal Majalla" w:cs="Sakkal Majalla" w:hint="cs"/>
          <w:sz w:val="28"/>
          <w:szCs w:val="28"/>
          <w:rtl/>
        </w:rPr>
        <w:t>ُ</w:t>
      </w:r>
      <w:r w:rsidR="006561D2" w:rsidRPr="006561D2">
        <w:rPr>
          <w:rFonts w:ascii="Sakkal Majalla" w:eastAsia="Times New Roman" w:hAnsi="Sakkal Majalla" w:cs="Sakkal Majalla"/>
          <w:sz w:val="28"/>
          <w:szCs w:val="28"/>
          <w:rtl/>
        </w:rPr>
        <w:t>ع</w:t>
      </w:r>
      <w:r w:rsidR="006561D2">
        <w:rPr>
          <w:rFonts w:ascii="Sakkal Majalla" w:eastAsia="Times New Roman" w:hAnsi="Sakkal Majalla" w:cs="Sakkal Majalla" w:hint="cs"/>
          <w:sz w:val="28"/>
          <w:szCs w:val="28"/>
          <w:rtl/>
        </w:rPr>
        <w:t>تبر</w:t>
      </w:r>
      <w:r w:rsidR="006561D2" w:rsidRPr="006561D2">
        <w:rPr>
          <w:rFonts w:ascii="Sakkal Majalla" w:eastAsia="Times New Roman" w:hAnsi="Sakkal Majalla" w:cs="Sakkal Majalla"/>
          <w:sz w:val="28"/>
          <w:szCs w:val="28"/>
          <w:rtl/>
        </w:rPr>
        <w:t xml:space="preserve"> الامتحانات الوزارية عنصرًا أساسيًا في النظام التعليمي، حيث توفر وسيلة موضوعية وموحدة لتقييم أداء الطلاب. ورغم ما تحمله هذه الامتحانات من تحديات، إلا أن تطورها على مر الزمن يعكس التغيرات والتطورات التي حدثت في مناهج التعليم وأساليب التقييم. إن تطبيق هذه الامتحانات بشكل فعال يمكن أن يساعد في تحسين التعليم وتحقيق المساواة والعدالة بين الطلاب، فضلاً عن توجيه المسارات الأكاديمية والمهنية لهم بشكل سليم</w:t>
      </w:r>
      <w:r w:rsidR="006561D2" w:rsidRPr="006561D2">
        <w:rPr>
          <w:rFonts w:ascii="Sakkal Majalla" w:eastAsia="Times New Roman" w:hAnsi="Sakkal Majalla" w:cs="Sakkal Majalla"/>
          <w:sz w:val="28"/>
          <w:szCs w:val="28"/>
        </w:rPr>
        <w:t>.</w:t>
      </w:r>
      <w:r w:rsidR="006561D2">
        <w:rPr>
          <w:rFonts w:ascii="Sakkal Majalla" w:eastAsia="Times New Roman" w:hAnsi="Sakkal Majalla" w:cs="Sakkal Majalla" w:hint="cs"/>
          <w:sz w:val="28"/>
          <w:szCs w:val="28"/>
          <w:rtl/>
        </w:rPr>
        <w:t xml:space="preserve"> و</w:t>
      </w:r>
      <w:r w:rsidR="006561D2" w:rsidRPr="006561D2">
        <w:rPr>
          <w:rFonts w:ascii="Sakkal Majalla" w:eastAsia="Times New Roman" w:hAnsi="Sakkal Majalla" w:cs="Sakkal Majalla"/>
          <w:sz w:val="28"/>
          <w:szCs w:val="28"/>
          <w:rtl/>
        </w:rPr>
        <w:t xml:space="preserve">تُعد اختبارات الشهادة الثانوية العامة </w:t>
      </w:r>
      <w:r w:rsidR="006561D2">
        <w:rPr>
          <w:rFonts w:ascii="Sakkal Majalla" w:eastAsia="Times New Roman" w:hAnsi="Sakkal Majalla" w:cs="Sakkal Majalla" w:hint="cs"/>
          <w:sz w:val="28"/>
          <w:szCs w:val="28"/>
          <w:rtl/>
        </w:rPr>
        <w:t xml:space="preserve">التي تعدها وزارة التعليم والتربية </w:t>
      </w:r>
      <w:r w:rsidR="006561D2" w:rsidRPr="006561D2">
        <w:rPr>
          <w:rFonts w:ascii="Sakkal Majalla" w:eastAsia="Times New Roman" w:hAnsi="Sakkal Majalla" w:cs="Sakkal Majalla"/>
          <w:sz w:val="28"/>
          <w:szCs w:val="28"/>
          <w:rtl/>
        </w:rPr>
        <w:t>في ليبيا من أهم الأدوات التي تُستخدم لتقييم مستوى الطلاب في المواد المختلفة، بما في ذلك الرياضيات، حيث يُعتمد عليها بشكل كبير في تحديد قبول الطلاب في الجامعات والكليات. ومع ذلك، تواجه هذه الاختبارات تحديات تتعلق بتقييم كفاءة الطلاب في مجالات متعددة من المعرفة والمهارات الرياضية</w:t>
      </w:r>
      <w:r w:rsidR="002477CD">
        <w:rPr>
          <w:rFonts w:ascii="Sakkal Majalla" w:eastAsia="Times New Roman" w:hAnsi="Sakkal Majalla" w:cs="Sakkal Majalla" w:hint="cs"/>
          <w:sz w:val="28"/>
          <w:szCs w:val="28"/>
          <w:rtl/>
        </w:rPr>
        <w:t xml:space="preserve"> </w:t>
      </w:r>
      <w:r w:rsidR="0061772F">
        <w:rPr>
          <w:rFonts w:ascii="Sakkal Majalla" w:eastAsia="Times New Roman" w:hAnsi="Sakkal Majalla" w:cs="Sakkal Majalla" w:hint="cs"/>
          <w:b/>
          <w:bCs/>
          <w:sz w:val="28"/>
          <w:szCs w:val="28"/>
          <w:rtl/>
        </w:rPr>
        <w:t>(</w:t>
      </w:r>
      <w:r w:rsidR="002477CD" w:rsidRPr="002477CD">
        <w:rPr>
          <w:rFonts w:ascii="Sakkal Majalla" w:eastAsia="Times New Roman" w:hAnsi="Sakkal Majalla" w:cs="Sakkal Majalla" w:hint="cs"/>
          <w:b/>
          <w:bCs/>
          <w:sz w:val="28"/>
          <w:szCs w:val="28"/>
          <w:rtl/>
        </w:rPr>
        <w:t>الدلو، 2021؛ الرحيمي، 2023)</w:t>
      </w:r>
      <w:r w:rsidR="006561D2" w:rsidRPr="002477CD">
        <w:rPr>
          <w:rFonts w:ascii="Sakkal Majalla" w:eastAsia="Times New Roman" w:hAnsi="Sakkal Majalla" w:cs="Sakkal Majalla"/>
          <w:b/>
          <w:bCs/>
          <w:sz w:val="28"/>
          <w:szCs w:val="28"/>
          <w:rtl/>
        </w:rPr>
        <w:t>.</w:t>
      </w:r>
      <w:r w:rsidR="006561D2" w:rsidRPr="006561D2">
        <w:rPr>
          <w:rFonts w:ascii="Sakkal Majalla" w:eastAsia="Times New Roman" w:hAnsi="Sakkal Majalla" w:cs="Sakkal Majalla"/>
          <w:sz w:val="28"/>
          <w:szCs w:val="28"/>
          <w:rtl/>
        </w:rPr>
        <w:t xml:space="preserve"> </w:t>
      </w:r>
    </w:p>
    <w:p w:rsidR="00DE2A23" w:rsidRPr="00DE2A23" w:rsidRDefault="002477CD" w:rsidP="00C0129F">
      <w:pPr>
        <w:bidi/>
        <w:spacing w:after="0" w:line="240" w:lineRule="auto"/>
        <w:ind w:firstLine="720"/>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وفي إطار الدعوة إلى تحسين مضمون هذه الاختبارات </w:t>
      </w:r>
      <w:r w:rsidR="00D75BCD">
        <w:rPr>
          <w:rFonts w:ascii="Sakkal Majalla" w:eastAsia="Times New Roman" w:hAnsi="Sakkal Majalla" w:cs="Sakkal Majalla" w:hint="cs"/>
          <w:sz w:val="28"/>
          <w:szCs w:val="28"/>
          <w:rtl/>
          <w:lang w:bidi="ar-LY"/>
        </w:rPr>
        <w:t xml:space="preserve">التي تجرى في معظم الدول العربية </w:t>
      </w:r>
      <w:r>
        <w:rPr>
          <w:rFonts w:ascii="Sakkal Majalla" w:eastAsia="Times New Roman" w:hAnsi="Sakkal Majalla" w:cs="Sakkal Majalla" w:hint="cs"/>
          <w:sz w:val="28"/>
          <w:szCs w:val="28"/>
          <w:rtl/>
        </w:rPr>
        <w:t xml:space="preserve">يقول الصقار </w:t>
      </w:r>
      <w:r w:rsidRPr="001975D4">
        <w:rPr>
          <w:rFonts w:ascii="Sakkal Majalla" w:eastAsia="Times New Roman" w:hAnsi="Sakkal Majalla" w:cs="Sakkal Majalla" w:hint="cs"/>
          <w:b/>
          <w:bCs/>
          <w:sz w:val="28"/>
          <w:szCs w:val="28"/>
          <w:rtl/>
        </w:rPr>
        <w:t>(1986، ص 293 -294</w:t>
      </w:r>
      <w:r w:rsidR="0061772F">
        <w:rPr>
          <w:rFonts w:ascii="Sakkal Majalla" w:eastAsia="Times New Roman" w:hAnsi="Sakkal Majalla" w:cs="Sakkal Majalla" w:hint="cs"/>
          <w:b/>
          <w:bCs/>
          <w:sz w:val="28"/>
          <w:szCs w:val="28"/>
          <w:rtl/>
        </w:rPr>
        <w:t>، نقلًا عن الجلبي، 2009</w:t>
      </w:r>
      <w:r w:rsidRPr="001975D4">
        <w:rPr>
          <w:rFonts w:ascii="Sakkal Majalla" w:eastAsia="Times New Roman" w:hAnsi="Sakkal Majalla" w:cs="Sakkal Majalla" w:hint="cs"/>
          <w:b/>
          <w:bCs/>
          <w:sz w:val="28"/>
          <w:szCs w:val="28"/>
          <w:rtl/>
        </w:rPr>
        <w:t xml:space="preserve">): </w:t>
      </w:r>
      <w:r>
        <w:rPr>
          <w:rFonts w:ascii="Sakkal Majalla" w:eastAsia="Times New Roman" w:hAnsi="Sakkal Majalla" w:cs="Sakkal Majalla" w:hint="cs"/>
          <w:sz w:val="28"/>
          <w:szCs w:val="28"/>
          <w:rtl/>
        </w:rPr>
        <w:t>“ما دمن</w:t>
      </w:r>
      <w:r>
        <w:rPr>
          <w:rFonts w:ascii="Sakkal Majalla" w:eastAsia="Times New Roman" w:hAnsi="Sakkal Majalla" w:cs="Sakkal Majalla" w:hint="eastAsia"/>
          <w:sz w:val="28"/>
          <w:szCs w:val="28"/>
          <w:rtl/>
        </w:rPr>
        <w:t>ا</w:t>
      </w:r>
      <w:r>
        <w:rPr>
          <w:rFonts w:ascii="Sakkal Majalla" w:eastAsia="Times New Roman" w:hAnsi="Sakkal Majalla" w:cs="Sakkal Majalla" w:hint="cs"/>
          <w:sz w:val="28"/>
          <w:szCs w:val="28"/>
          <w:rtl/>
        </w:rPr>
        <w:t xml:space="preserve"> لا نستطيع في الوقت الحاضر (الامر مستمر إلى الآن) أن نجد وسائل أخرى لتقويم الطلبة غير الامتحانات</w:t>
      </w:r>
      <w:r w:rsidR="001975D4">
        <w:rPr>
          <w:rFonts w:ascii="Sakkal Majalla" w:eastAsia="Times New Roman" w:hAnsi="Sakkal Majalla" w:cs="Sakkal Majalla" w:hint="cs"/>
          <w:sz w:val="28"/>
          <w:szCs w:val="28"/>
          <w:rtl/>
        </w:rPr>
        <w:t>،</w:t>
      </w:r>
      <w:r>
        <w:rPr>
          <w:rFonts w:ascii="Sakkal Majalla" w:eastAsia="Times New Roman" w:hAnsi="Sakkal Majalla" w:cs="Sakkal Majalla" w:hint="cs"/>
          <w:sz w:val="28"/>
          <w:szCs w:val="28"/>
          <w:rtl/>
        </w:rPr>
        <w:t xml:space="preserve"> والاختبارات المقالية بصورة خاصة، فلابد من استخدام وسائل أعم </w:t>
      </w:r>
      <w:r w:rsidR="001975D4">
        <w:rPr>
          <w:rFonts w:ascii="Sakkal Majalla" w:eastAsia="Times New Roman" w:hAnsi="Sakkal Majalla" w:cs="Sakkal Majalla" w:hint="cs"/>
          <w:sz w:val="28"/>
          <w:szCs w:val="28"/>
          <w:rtl/>
        </w:rPr>
        <w:t xml:space="preserve">واختبارات أشمل، والابتعاد عن الأساليب المألوفة التي غدت بموجبها الصفوف مختبرات لتلقين المعلومات التي تدور حولها الامتحانات، وخاصة الامتحانات العامة، والانكى من ذلك أنّ الأسواق مليئة بكتب وكراسات تحمل حلول أسئلة الكتب المدرسية، وكثيرًا ما يركز الطلبة على هذه الكراسات الخاصة عند قرب الامتحانات لانهم يعرفون أن واضعي أسئلة الامتحانات العامة يكثرون الاقتباس منها". </w:t>
      </w:r>
      <w:r w:rsidR="00884380">
        <w:rPr>
          <w:rFonts w:ascii="Sakkal Majalla" w:eastAsia="Times New Roman" w:hAnsi="Sakkal Majalla" w:cs="Sakkal Majalla" w:hint="cs"/>
          <w:sz w:val="28"/>
          <w:szCs w:val="28"/>
          <w:rtl/>
        </w:rPr>
        <w:t xml:space="preserve"> ولذا وحتى تُؤتي هذه الاختبارات أُكلها</w:t>
      </w:r>
      <w:r w:rsidR="00110DC4">
        <w:rPr>
          <w:rFonts w:ascii="Sakkal Majalla" w:eastAsia="Times New Roman" w:hAnsi="Sakkal Majalla" w:cs="Sakkal Majalla" w:hint="cs"/>
          <w:sz w:val="28"/>
          <w:szCs w:val="28"/>
          <w:rtl/>
        </w:rPr>
        <w:t>، وتتجنب هذه المثالب المشار إليها في الاقتباس أعلاه؛ ينبغي</w:t>
      </w:r>
      <w:r w:rsidR="00884380">
        <w:rPr>
          <w:rFonts w:ascii="Sakkal Majalla" w:eastAsia="Times New Roman" w:hAnsi="Sakkal Majalla" w:cs="Sakkal Majalla" w:hint="cs"/>
          <w:sz w:val="28"/>
          <w:szCs w:val="28"/>
          <w:rtl/>
        </w:rPr>
        <w:t xml:space="preserve"> إخضاعها للتقييم وفق المعايير العلمية المتفق عليها في مجال القياس التربوي.</w:t>
      </w:r>
      <w:r w:rsidR="00DE2A23">
        <w:rPr>
          <w:rFonts w:ascii="Sakkal Majalla" w:eastAsia="Times New Roman" w:hAnsi="Sakkal Majalla" w:cs="Sakkal Majalla" w:hint="cs"/>
          <w:sz w:val="28"/>
          <w:szCs w:val="28"/>
          <w:rtl/>
        </w:rPr>
        <w:t xml:space="preserve"> ولعل ما يؤكد هذه الحاجة ما تعانيه </w:t>
      </w:r>
      <w:r w:rsidR="00DE2A23" w:rsidRPr="00DE2A23">
        <w:rPr>
          <w:rFonts w:ascii="Sakkal Majalla" w:eastAsia="Times New Roman" w:hAnsi="Sakkal Majalla" w:cs="Sakkal Majalla"/>
          <w:sz w:val="28"/>
          <w:szCs w:val="28"/>
          <w:rtl/>
        </w:rPr>
        <w:t>العديد من الدول</w:t>
      </w:r>
      <w:r w:rsidR="00DE2A23">
        <w:rPr>
          <w:rFonts w:ascii="Sakkal Majalla" w:eastAsia="Times New Roman" w:hAnsi="Sakkal Majalla" w:cs="Sakkal Majalla" w:hint="cs"/>
          <w:sz w:val="28"/>
          <w:szCs w:val="28"/>
          <w:rtl/>
        </w:rPr>
        <w:t xml:space="preserve"> العربية بما فيها ليبيا</w:t>
      </w:r>
      <w:r w:rsidR="00DE2A23" w:rsidRPr="00DE2A23">
        <w:rPr>
          <w:rFonts w:ascii="Sakkal Majalla" w:eastAsia="Times New Roman" w:hAnsi="Sakkal Majalla" w:cs="Sakkal Majalla"/>
          <w:sz w:val="28"/>
          <w:szCs w:val="28"/>
          <w:rtl/>
        </w:rPr>
        <w:t xml:space="preserve"> من فجوة في مخرجات ا</w:t>
      </w:r>
      <w:r w:rsidR="00DE2A23">
        <w:rPr>
          <w:rFonts w:ascii="Sakkal Majalla" w:eastAsia="Times New Roman" w:hAnsi="Sakkal Majalla" w:cs="Sakkal Majalla"/>
          <w:sz w:val="28"/>
          <w:szCs w:val="28"/>
          <w:rtl/>
        </w:rPr>
        <w:t>لتعلم مقارنة بالمعايير الدولية</w:t>
      </w:r>
      <w:r w:rsidR="00DE2A23">
        <w:rPr>
          <w:rFonts w:ascii="Sakkal Majalla" w:eastAsia="Times New Roman" w:hAnsi="Sakkal Majalla" w:cs="Sakkal Majalla" w:hint="cs"/>
          <w:sz w:val="28"/>
          <w:szCs w:val="28"/>
          <w:rtl/>
        </w:rPr>
        <w:t xml:space="preserve">؛ </w:t>
      </w:r>
      <w:r w:rsidR="00DE2A23" w:rsidRPr="00DE2A23">
        <w:rPr>
          <w:rFonts w:ascii="Sakkal Majalla" w:eastAsia="Times New Roman" w:hAnsi="Sakkal Majalla" w:cs="Sakkal Majalla"/>
          <w:sz w:val="28"/>
          <w:szCs w:val="28"/>
          <w:rtl/>
        </w:rPr>
        <w:t>حيث تُظهر نتائج الاختبارات الدولية مثل برنامج تقييم الطلاب الدولي</w:t>
      </w:r>
      <w:r w:rsidR="00DE2A23" w:rsidRPr="00DE2A23">
        <w:rPr>
          <w:rFonts w:ascii="Sakkal Majalla" w:eastAsia="Times New Roman" w:hAnsi="Sakkal Majalla" w:cs="Sakkal Majalla"/>
          <w:sz w:val="28"/>
          <w:szCs w:val="28"/>
        </w:rPr>
        <w:t xml:space="preserve"> (PISA) </w:t>
      </w:r>
      <w:r w:rsidR="00DE2A23">
        <w:rPr>
          <w:rFonts w:ascii="Sakkal Majalla" w:eastAsia="Times New Roman" w:hAnsi="Sakkal Majalla" w:cs="Sakkal Majalla" w:hint="cs"/>
          <w:sz w:val="28"/>
          <w:szCs w:val="28"/>
          <w:rtl/>
        </w:rPr>
        <w:t xml:space="preserve">الذي تنظمه </w:t>
      </w:r>
      <w:r w:rsidR="00DE2A23" w:rsidRPr="00DE2A23">
        <w:rPr>
          <w:rFonts w:ascii="Sakkal Majalla" w:eastAsia="Times New Roman" w:hAnsi="Sakkal Majalla" w:cs="Sakkal Majalla"/>
          <w:sz w:val="28"/>
          <w:szCs w:val="28"/>
          <w:rtl/>
        </w:rPr>
        <w:t>منظمة التعاون الاقتصادي والتنمية (</w:t>
      </w:r>
      <w:r w:rsidR="00DE2A23" w:rsidRPr="003710DF">
        <w:rPr>
          <w:rFonts w:ascii="Sakkal Majalla" w:eastAsia="Times New Roman" w:hAnsi="Sakkal Majalla" w:cs="Sakkal Majalla"/>
          <w:b/>
          <w:bCs/>
          <w:sz w:val="28"/>
          <w:szCs w:val="28"/>
        </w:rPr>
        <w:t>OECD</w:t>
      </w:r>
      <w:r w:rsidR="00DE2A23" w:rsidRPr="00DE2A23">
        <w:rPr>
          <w:rFonts w:ascii="Sakkal Majalla" w:eastAsia="Times New Roman" w:hAnsi="Sakkal Majalla" w:cs="Sakkal Majalla"/>
          <w:sz w:val="28"/>
          <w:szCs w:val="28"/>
          <w:rtl/>
        </w:rPr>
        <w:t>)،</w:t>
      </w:r>
      <w:r w:rsidR="00DE2A23">
        <w:rPr>
          <w:rFonts w:ascii="Sakkal Majalla" w:eastAsia="Times New Roman" w:hAnsi="Sakkal Majalla" w:cs="Sakkal Majalla" w:hint="cs"/>
          <w:sz w:val="28"/>
          <w:szCs w:val="28"/>
          <w:rtl/>
        </w:rPr>
        <w:t xml:space="preserve"> و</w:t>
      </w:r>
      <w:r w:rsidR="00DE2A23" w:rsidRPr="00DE2A23">
        <w:rPr>
          <w:rFonts w:ascii="Sakkal Majalla" w:eastAsia="Times New Roman" w:hAnsi="Sakkal Majalla" w:cs="Sakkal Majalla"/>
          <w:sz w:val="28"/>
          <w:szCs w:val="28"/>
          <w:rtl/>
        </w:rPr>
        <w:t>توجهات الدراسة الدولية للرياضيات والعلوم</w:t>
      </w:r>
      <w:r w:rsidR="00DE2A23" w:rsidRPr="00DE2A23">
        <w:rPr>
          <w:rFonts w:ascii="Sakkal Majalla" w:eastAsia="Times New Roman" w:hAnsi="Sakkal Majalla" w:cs="Sakkal Majalla"/>
          <w:sz w:val="28"/>
          <w:szCs w:val="28"/>
        </w:rPr>
        <w:t xml:space="preserve"> (TIMSS) </w:t>
      </w:r>
      <w:r w:rsidR="00DE2A23">
        <w:rPr>
          <w:rFonts w:ascii="Sakkal Majalla" w:eastAsia="Times New Roman" w:hAnsi="Sakkal Majalla" w:cs="Sakkal Majalla" w:hint="cs"/>
          <w:sz w:val="28"/>
          <w:szCs w:val="28"/>
          <w:rtl/>
        </w:rPr>
        <w:t xml:space="preserve">الذي تنظمه </w:t>
      </w:r>
      <w:r w:rsidR="00DE2A23" w:rsidRPr="00DE2A23">
        <w:rPr>
          <w:rFonts w:ascii="Sakkal Majalla" w:eastAsia="Times New Roman" w:hAnsi="Sakkal Majalla" w:cs="Sakkal Majalla"/>
          <w:sz w:val="28"/>
          <w:szCs w:val="28"/>
          <w:rtl/>
        </w:rPr>
        <w:t>الرابطة الدولية لتقييم التحصيل التربوي (</w:t>
      </w:r>
      <w:r w:rsidR="00DE2A23" w:rsidRPr="00DE2A23">
        <w:rPr>
          <w:rFonts w:ascii="Sakkal Majalla" w:eastAsia="Times New Roman" w:hAnsi="Sakkal Majalla" w:cs="Sakkal Majalla"/>
          <w:sz w:val="28"/>
          <w:szCs w:val="28"/>
        </w:rPr>
        <w:t>IEA</w:t>
      </w:r>
      <w:r w:rsidR="00DE2A23" w:rsidRPr="00DE2A23">
        <w:rPr>
          <w:rFonts w:ascii="Sakkal Majalla" w:eastAsia="Times New Roman" w:hAnsi="Sakkal Majalla" w:cs="Sakkal Majalla"/>
          <w:sz w:val="28"/>
          <w:szCs w:val="28"/>
          <w:rtl/>
        </w:rPr>
        <w:t>)</w:t>
      </w:r>
      <w:r w:rsidR="00DE2A23">
        <w:rPr>
          <w:rFonts w:ascii="Sakkal Majalla" w:eastAsia="Times New Roman" w:hAnsi="Sakkal Majalla" w:cs="Sakkal Majalla" w:hint="cs"/>
          <w:sz w:val="28"/>
          <w:szCs w:val="28"/>
          <w:rtl/>
        </w:rPr>
        <w:t xml:space="preserve"> </w:t>
      </w:r>
      <w:r w:rsidR="00DE2A23" w:rsidRPr="00DE2A23">
        <w:rPr>
          <w:rFonts w:ascii="Sakkal Majalla" w:eastAsia="Times New Roman" w:hAnsi="Sakkal Majalla" w:cs="Sakkal Majalla"/>
          <w:sz w:val="28"/>
          <w:szCs w:val="28"/>
          <w:rtl/>
        </w:rPr>
        <w:t>تأخرًا ملحوظًا في أداء الطلاب في الدول العربية</w:t>
      </w:r>
      <w:r w:rsidR="00DE2A23">
        <w:rPr>
          <w:rFonts w:ascii="Sakkal Majalla" w:eastAsia="Times New Roman" w:hAnsi="Sakkal Majalla" w:cs="Sakkal Majalla" w:hint="cs"/>
          <w:sz w:val="28"/>
          <w:szCs w:val="28"/>
          <w:rtl/>
        </w:rPr>
        <w:t xml:space="preserve"> </w:t>
      </w:r>
      <w:r w:rsidR="00DE2A23" w:rsidRPr="00E95CCB">
        <w:rPr>
          <w:rFonts w:ascii="Sakkal Majalla" w:eastAsia="Times New Roman" w:hAnsi="Sakkal Majalla" w:cs="Sakkal Majalla" w:hint="cs"/>
          <w:b/>
          <w:bCs/>
          <w:sz w:val="28"/>
          <w:szCs w:val="28"/>
          <w:rtl/>
        </w:rPr>
        <w:t>(</w:t>
      </w:r>
      <w:r w:rsidR="00DE2A23" w:rsidRPr="00E95CCB">
        <w:rPr>
          <w:rFonts w:ascii="Sakkal Majalla" w:eastAsia="Times New Roman" w:hAnsi="Sakkal Majalla" w:cs="Sakkal Majalla"/>
          <w:b/>
          <w:bCs/>
          <w:sz w:val="28"/>
          <w:szCs w:val="28"/>
        </w:rPr>
        <w:t>PISA, 2018, TIMSS, 2019</w:t>
      </w:r>
      <w:r w:rsidR="009E3B08">
        <w:rPr>
          <w:rFonts w:ascii="Sakkal Majalla" w:eastAsia="Times New Roman" w:hAnsi="Sakkal Majalla" w:cs="Sakkal Majalla"/>
          <w:b/>
          <w:bCs/>
          <w:sz w:val="28"/>
          <w:szCs w:val="28"/>
        </w:rPr>
        <w:t>, 2023</w:t>
      </w:r>
      <w:r w:rsidR="00DE2A23" w:rsidRPr="00E95CCB">
        <w:rPr>
          <w:rFonts w:ascii="Sakkal Majalla" w:eastAsia="Times New Roman" w:hAnsi="Sakkal Majalla" w:cs="Sakkal Majalla" w:hint="cs"/>
          <w:b/>
          <w:bCs/>
          <w:sz w:val="28"/>
          <w:szCs w:val="28"/>
          <w:rtl/>
        </w:rPr>
        <w:t>)</w:t>
      </w:r>
      <w:r w:rsidR="00DE2A23" w:rsidRPr="00E95CCB">
        <w:rPr>
          <w:rFonts w:ascii="Sakkal Majalla" w:eastAsia="Times New Roman" w:hAnsi="Sakkal Majalla" w:cs="Sakkal Majalla"/>
          <w:b/>
          <w:bCs/>
          <w:sz w:val="28"/>
          <w:szCs w:val="28"/>
        </w:rPr>
        <w:t>.</w:t>
      </w:r>
    </w:p>
    <w:p w:rsidR="006561D2" w:rsidRDefault="006561D2" w:rsidP="00AA690F">
      <w:pPr>
        <w:bidi/>
        <w:spacing w:after="0" w:line="240" w:lineRule="auto"/>
        <w:ind w:firstLine="720"/>
        <w:jc w:val="both"/>
        <w:rPr>
          <w:rFonts w:ascii="Sakkal Majalla" w:eastAsia="Times New Roman" w:hAnsi="Sakkal Majalla" w:cs="Sakkal Majalla"/>
          <w:b/>
          <w:bCs/>
          <w:sz w:val="28"/>
          <w:szCs w:val="28"/>
          <w:rtl/>
        </w:rPr>
      </w:pPr>
      <w:r w:rsidRPr="006561D2">
        <w:rPr>
          <w:rFonts w:ascii="Sakkal Majalla" w:eastAsia="Times New Roman" w:hAnsi="Sakkal Majalla" w:cs="Sakkal Majalla"/>
          <w:sz w:val="28"/>
          <w:szCs w:val="28"/>
          <w:rtl/>
        </w:rPr>
        <w:lastRenderedPageBreak/>
        <w:t xml:space="preserve">وفي هذا السياق، يُعد تحليل أسئلة </w:t>
      </w:r>
      <w:r w:rsidR="009461C4">
        <w:rPr>
          <w:rFonts w:ascii="Sakkal Majalla" w:eastAsia="Times New Roman" w:hAnsi="Sakkal Majalla" w:cs="Sakkal Majalla" w:hint="cs"/>
          <w:sz w:val="28"/>
          <w:szCs w:val="28"/>
          <w:rtl/>
        </w:rPr>
        <w:t>ال</w:t>
      </w:r>
      <w:r w:rsidR="009461C4" w:rsidRPr="006561D2">
        <w:rPr>
          <w:rFonts w:ascii="Sakkal Majalla" w:eastAsia="Times New Roman" w:hAnsi="Sakkal Majalla" w:cs="Sakkal Majalla" w:hint="cs"/>
          <w:sz w:val="28"/>
          <w:szCs w:val="28"/>
          <w:rtl/>
        </w:rPr>
        <w:t xml:space="preserve">اختبارات </w:t>
      </w:r>
      <w:r w:rsidR="003710DF">
        <w:rPr>
          <w:rFonts w:ascii="Sakkal Majalla" w:eastAsia="Times New Roman" w:hAnsi="Sakkal Majalla" w:cs="Sakkal Majalla" w:hint="cs"/>
          <w:sz w:val="28"/>
          <w:szCs w:val="28"/>
          <w:rtl/>
        </w:rPr>
        <w:t xml:space="preserve">الوزارية </w:t>
      </w:r>
      <w:r w:rsidRPr="006561D2">
        <w:rPr>
          <w:rFonts w:ascii="Sakkal Majalla" w:eastAsia="Times New Roman" w:hAnsi="Sakkal Majalla" w:cs="Sakkal Majalla"/>
          <w:sz w:val="28"/>
          <w:szCs w:val="28"/>
          <w:rtl/>
        </w:rPr>
        <w:t xml:space="preserve">من خلال </w:t>
      </w:r>
      <w:r w:rsidR="009461C4">
        <w:rPr>
          <w:rFonts w:ascii="Sakkal Majalla" w:eastAsia="Times New Roman" w:hAnsi="Sakkal Majalla" w:cs="Sakkal Majalla" w:hint="cs"/>
          <w:sz w:val="28"/>
          <w:szCs w:val="28"/>
          <w:rtl/>
        </w:rPr>
        <w:t xml:space="preserve">استخدام </w:t>
      </w:r>
      <w:r w:rsidR="007D7817">
        <w:rPr>
          <w:rFonts w:ascii="Sakkal Majalla" w:eastAsia="Times New Roman" w:hAnsi="Sakkal Majalla" w:cs="Sakkal Majalla" w:hint="cs"/>
          <w:sz w:val="28"/>
          <w:szCs w:val="28"/>
          <w:rtl/>
        </w:rPr>
        <w:t>المعايير التربوية الفنية للجودة، و</w:t>
      </w:r>
      <w:r w:rsidRPr="006561D2">
        <w:rPr>
          <w:rFonts w:ascii="Sakkal Majalla" w:eastAsia="Times New Roman" w:hAnsi="Sakkal Majalla" w:cs="Sakkal Majalla"/>
          <w:sz w:val="28"/>
          <w:szCs w:val="28"/>
          <w:rtl/>
        </w:rPr>
        <w:t xml:space="preserve">هرم </w:t>
      </w:r>
      <w:r w:rsidR="009461C4" w:rsidRPr="006561D2">
        <w:rPr>
          <w:rFonts w:ascii="Sakkal Majalla" w:eastAsia="Times New Roman" w:hAnsi="Sakkal Majalla" w:cs="Sakkal Majalla" w:hint="cs"/>
          <w:sz w:val="28"/>
          <w:szCs w:val="28"/>
          <w:rtl/>
        </w:rPr>
        <w:t>بلوم</w:t>
      </w:r>
      <w:r w:rsidR="00884380" w:rsidRPr="00884380">
        <w:rPr>
          <w:rFonts w:ascii="Sakkal Majalla" w:eastAsia="Times New Roman" w:hAnsi="Sakkal Majalla" w:cs="Sakkal Majalla"/>
          <w:sz w:val="28"/>
          <w:szCs w:val="28"/>
          <w:rtl/>
        </w:rPr>
        <w:t xml:space="preserve"> </w:t>
      </w:r>
      <w:r w:rsidR="003710DF">
        <w:rPr>
          <w:rFonts w:ascii="Sakkal Majalla" w:eastAsia="Times New Roman" w:hAnsi="Sakkal Majalla" w:cs="Sakkal Majalla" w:hint="cs"/>
          <w:sz w:val="28"/>
          <w:szCs w:val="28"/>
          <w:rtl/>
        </w:rPr>
        <w:t>المعّدل</w:t>
      </w:r>
      <w:r w:rsidR="00884380" w:rsidRPr="00884380">
        <w:rPr>
          <w:rFonts w:ascii="Sakkal Majalla" w:eastAsia="Times New Roman" w:hAnsi="Sakkal Majalla" w:cs="Sakkal Majalla"/>
          <w:sz w:val="28"/>
          <w:szCs w:val="28"/>
          <w:rtl/>
        </w:rPr>
        <w:t xml:space="preserve"> </w:t>
      </w:r>
      <w:r w:rsidR="00AA690F" w:rsidRPr="00AA690F">
        <w:rPr>
          <w:rFonts w:ascii="Sakkal Majalla" w:eastAsia="Times New Roman" w:hAnsi="Sakkal Majalla" w:cs="Sakkal Majalla"/>
          <w:b/>
          <w:bCs/>
          <w:sz w:val="28"/>
          <w:szCs w:val="28"/>
        </w:rPr>
        <w:t>(RBT)</w:t>
      </w:r>
      <w:r w:rsidR="00884380" w:rsidRPr="00884380">
        <w:rPr>
          <w:rFonts w:ascii="Sakkal Majalla" w:eastAsia="Times New Roman" w:hAnsi="Sakkal Majalla" w:cs="Sakkal Majalla" w:hint="cs"/>
          <w:sz w:val="28"/>
          <w:szCs w:val="28"/>
          <w:rtl/>
        </w:rPr>
        <w:t xml:space="preserve"> </w:t>
      </w:r>
      <w:r w:rsidR="00884380" w:rsidRPr="00884380">
        <w:rPr>
          <w:rFonts w:ascii="Sakkal Majalla" w:eastAsia="Times New Roman" w:hAnsi="Sakkal Majalla" w:cs="Sakkal Majalla"/>
          <w:sz w:val="28"/>
          <w:szCs w:val="28"/>
          <w:rtl/>
        </w:rPr>
        <w:t>أداة هامة لفهم مستوى التفكير المطلوب من الطلاب والقدرات التي تُقاس فعلاً في هذه الاختبارات</w:t>
      </w:r>
      <w:r w:rsidR="00884380">
        <w:rPr>
          <w:rFonts w:ascii="Sakkal Majalla" w:eastAsia="Times New Roman" w:hAnsi="Sakkal Majalla" w:cs="Sakkal Majalla" w:hint="cs"/>
          <w:sz w:val="28"/>
          <w:szCs w:val="28"/>
          <w:rtl/>
        </w:rPr>
        <w:t>؛</w:t>
      </w:r>
      <w:r w:rsidR="00884380" w:rsidRPr="00884380">
        <w:rPr>
          <w:rFonts w:ascii="Sakkal Majalla" w:eastAsia="Times New Roman" w:hAnsi="Sakkal Majalla" w:cs="Sakkal Majalla"/>
          <w:sz w:val="28"/>
          <w:szCs w:val="28"/>
          <w:rtl/>
        </w:rPr>
        <w:t xml:space="preserve">  حيث يمكن من خلاله تحديد ما إذا كانت هذه الاختبارات</w:t>
      </w:r>
      <w:r w:rsidR="007D7817">
        <w:rPr>
          <w:rFonts w:ascii="Sakkal Majalla" w:eastAsia="Times New Roman" w:hAnsi="Sakkal Majalla" w:cs="Sakkal Majalla" w:hint="cs"/>
          <w:sz w:val="28"/>
          <w:szCs w:val="28"/>
          <w:rtl/>
        </w:rPr>
        <w:t xml:space="preserve"> يتم إعدادها بمعايير فنية مقبولة، وأنّها </w:t>
      </w:r>
      <w:r w:rsidR="00884380" w:rsidRPr="00884380">
        <w:rPr>
          <w:rFonts w:ascii="Sakkal Majalla" w:eastAsia="Times New Roman" w:hAnsi="Sakkal Majalla" w:cs="Sakkal Majalla"/>
          <w:sz w:val="28"/>
          <w:szCs w:val="28"/>
          <w:rtl/>
        </w:rPr>
        <w:t>تُقيّم فقط مستوى المعرفة البسيط، أم أنها تشمل مه</w:t>
      </w:r>
      <w:r w:rsidR="00884380">
        <w:rPr>
          <w:rFonts w:ascii="Sakkal Majalla" w:eastAsia="Times New Roman" w:hAnsi="Sakkal Majalla" w:cs="Sakkal Majalla"/>
          <w:sz w:val="28"/>
          <w:szCs w:val="28"/>
          <w:rtl/>
        </w:rPr>
        <w:t>ارات التفكير العليا مثل التحليل</w:t>
      </w:r>
      <w:r w:rsidR="00884380">
        <w:rPr>
          <w:rFonts w:ascii="Sakkal Majalla" w:eastAsia="Times New Roman" w:hAnsi="Sakkal Majalla" w:cs="Sakkal Majalla" w:hint="cs"/>
          <w:sz w:val="28"/>
          <w:szCs w:val="28"/>
          <w:rtl/>
        </w:rPr>
        <w:t xml:space="preserve">، </w:t>
      </w:r>
      <w:r w:rsidR="00884380" w:rsidRPr="00884380">
        <w:rPr>
          <w:rFonts w:ascii="Sakkal Majalla" w:eastAsia="Times New Roman" w:hAnsi="Sakkal Majalla" w:cs="Sakkal Majalla"/>
          <w:sz w:val="28"/>
          <w:szCs w:val="28"/>
          <w:rtl/>
        </w:rPr>
        <w:t>والتقييم</w:t>
      </w:r>
      <w:r w:rsidR="00884380">
        <w:rPr>
          <w:rFonts w:ascii="Sakkal Majalla" w:eastAsia="Times New Roman" w:hAnsi="Sakkal Majalla" w:cs="Sakkal Majalla" w:hint="cs"/>
          <w:sz w:val="28"/>
          <w:szCs w:val="28"/>
          <w:rtl/>
        </w:rPr>
        <w:t>،</w:t>
      </w:r>
      <w:r w:rsidR="00884380" w:rsidRPr="00884380">
        <w:rPr>
          <w:rFonts w:ascii="Sakkal Majalla" w:eastAsia="Times New Roman" w:hAnsi="Sakkal Majalla" w:cs="Sakkal Majalla"/>
          <w:sz w:val="28"/>
          <w:szCs w:val="28"/>
          <w:rtl/>
        </w:rPr>
        <w:t xml:space="preserve"> </w:t>
      </w:r>
      <w:r w:rsidR="00884380" w:rsidRPr="00884380">
        <w:rPr>
          <w:rFonts w:ascii="Sakkal Majalla" w:eastAsia="Times New Roman" w:hAnsi="Sakkal Majalla" w:cs="Sakkal Majalla" w:hint="cs"/>
          <w:sz w:val="28"/>
          <w:szCs w:val="28"/>
          <w:rtl/>
        </w:rPr>
        <w:t>والابتكار</w:t>
      </w:r>
      <w:r w:rsidR="00884380" w:rsidRPr="00884380">
        <w:rPr>
          <w:rFonts w:ascii="Sakkal Majalla" w:eastAsia="Times New Roman" w:hAnsi="Sakkal Majalla" w:cs="Sakkal Majalla" w:hint="cs"/>
          <w:b/>
          <w:bCs/>
          <w:sz w:val="28"/>
          <w:szCs w:val="28"/>
          <w:rtl/>
        </w:rPr>
        <w:t xml:space="preserve"> </w:t>
      </w:r>
      <w:r w:rsidR="00884380" w:rsidRPr="00884380">
        <w:rPr>
          <w:rFonts w:ascii="Sakkal Majalla" w:eastAsia="Times New Roman" w:hAnsi="Sakkal Majalla" w:cs="Sakkal Majalla"/>
          <w:b/>
          <w:bCs/>
          <w:sz w:val="28"/>
          <w:szCs w:val="28"/>
          <w:rtl/>
        </w:rPr>
        <w:t>(</w:t>
      </w:r>
      <w:r w:rsidR="00884380" w:rsidRPr="00884380">
        <w:rPr>
          <w:rFonts w:ascii="Sakkal Majalla" w:eastAsia="Times New Roman" w:hAnsi="Sakkal Majalla" w:cs="Sakkal Majalla" w:hint="cs"/>
          <w:b/>
          <w:bCs/>
          <w:sz w:val="28"/>
          <w:szCs w:val="28"/>
          <w:rtl/>
        </w:rPr>
        <w:t>الهدور، 2017؛ الجابري، 209؛ الدل</w:t>
      </w:r>
      <w:r w:rsidR="00884380" w:rsidRPr="00884380">
        <w:rPr>
          <w:rFonts w:ascii="Sakkal Majalla" w:eastAsia="Times New Roman" w:hAnsi="Sakkal Majalla" w:cs="Sakkal Majalla" w:hint="eastAsia"/>
          <w:b/>
          <w:bCs/>
          <w:sz w:val="28"/>
          <w:szCs w:val="28"/>
          <w:rtl/>
        </w:rPr>
        <w:t>و</w:t>
      </w:r>
      <w:r w:rsidR="00884380" w:rsidRPr="00884380">
        <w:rPr>
          <w:rFonts w:ascii="Sakkal Majalla" w:eastAsia="Times New Roman" w:hAnsi="Sakkal Majalla" w:cs="Sakkal Majalla" w:hint="cs"/>
          <w:b/>
          <w:bCs/>
          <w:sz w:val="28"/>
          <w:szCs w:val="28"/>
          <w:rtl/>
        </w:rPr>
        <w:t>، 2021؛ السقاف، 2021؛ الرحيمي، 2023؛ حجي، عبد الرسول، 2023)</w:t>
      </w:r>
      <w:r w:rsidR="00884380" w:rsidRPr="00884380">
        <w:rPr>
          <w:rFonts w:ascii="Sakkal Majalla" w:eastAsia="Times New Roman" w:hAnsi="Sakkal Majalla" w:cs="Sakkal Majalla" w:hint="cs"/>
          <w:sz w:val="28"/>
          <w:szCs w:val="28"/>
          <w:rtl/>
        </w:rPr>
        <w:t xml:space="preserve"> </w:t>
      </w:r>
      <w:r w:rsidR="009461C4">
        <w:rPr>
          <w:rFonts w:ascii="Sakkal Majalla" w:eastAsia="Times New Roman" w:hAnsi="Sakkal Majalla" w:cs="Sakkal Majalla" w:hint="cs"/>
          <w:sz w:val="28"/>
          <w:szCs w:val="28"/>
          <w:rtl/>
        </w:rPr>
        <w:t xml:space="preserve">؛ </w:t>
      </w:r>
      <w:r w:rsidR="009461C4" w:rsidRPr="00884380">
        <w:rPr>
          <w:rFonts w:ascii="Sakkal Majalla" w:eastAsia="Times New Roman" w:hAnsi="Sakkal Majalla" w:cs="Sakkal Majalla" w:hint="cs"/>
          <w:sz w:val="28"/>
          <w:szCs w:val="28"/>
          <w:rtl/>
        </w:rPr>
        <w:t xml:space="preserve">وعليه </w:t>
      </w:r>
      <w:r w:rsidRPr="00884380">
        <w:rPr>
          <w:rFonts w:ascii="Sakkal Majalla" w:eastAsia="Times New Roman" w:hAnsi="Sakkal Majalla" w:cs="Sakkal Majalla"/>
          <w:sz w:val="28"/>
          <w:szCs w:val="28"/>
          <w:rtl/>
        </w:rPr>
        <w:t>تكمن مشكلة البحث في تحليل أسئلة اختبارات الشهادة الثانوية العامة في الرياضيات في ليبيا باستخدام هرم بلوم لتحديد مدى تنوع</w:t>
      </w:r>
      <w:r w:rsidR="009461C4" w:rsidRPr="00884380">
        <w:rPr>
          <w:rFonts w:ascii="Sakkal Majalla" w:eastAsia="Times New Roman" w:hAnsi="Sakkal Majalla" w:cs="Sakkal Majalla" w:hint="cs"/>
          <w:sz w:val="28"/>
          <w:szCs w:val="28"/>
          <w:rtl/>
        </w:rPr>
        <w:t>،</w:t>
      </w:r>
      <w:r w:rsidRPr="00884380">
        <w:rPr>
          <w:rFonts w:ascii="Sakkal Majalla" w:eastAsia="Times New Roman" w:hAnsi="Sakkal Majalla" w:cs="Sakkal Majalla"/>
          <w:sz w:val="28"/>
          <w:szCs w:val="28"/>
          <w:rtl/>
        </w:rPr>
        <w:t xml:space="preserve"> وتوزيع مستويات التفكير المطلوب من الطلاب</w:t>
      </w:r>
      <w:r w:rsidRPr="009461C4">
        <w:rPr>
          <w:rFonts w:ascii="Sakkal Majalla" w:eastAsia="Times New Roman" w:hAnsi="Sakkal Majalla" w:cs="Sakkal Majalla"/>
          <w:b/>
          <w:bCs/>
          <w:sz w:val="28"/>
          <w:szCs w:val="28"/>
          <w:rtl/>
        </w:rPr>
        <w:t>. هل تُركز هذه الاختبارات بشكل رئيسي على قياس المعرفة البسيطة والتطبيق المباشر للمفاهيم الرياضية، أم أنها تشجع على التفكير النقدي والتحليل المعمق؟ وهل تُساهم هذه الاختبارات في تطوير مهارات الطلاب بشكل متكامل، أم أنها تقتصر على قياس مستوى الحفظ والتكرار؟</w:t>
      </w:r>
      <w:r w:rsidR="00AA690F">
        <w:rPr>
          <w:rFonts w:ascii="Sakkal Majalla" w:eastAsia="Times New Roman" w:hAnsi="Sakkal Majalla" w:cs="Sakkal Majalla" w:hint="cs"/>
          <w:b/>
          <w:bCs/>
          <w:sz w:val="28"/>
          <w:szCs w:val="28"/>
          <w:rtl/>
        </w:rPr>
        <w:t xml:space="preserve"> </w:t>
      </w:r>
    </w:p>
    <w:p w:rsidR="003259E7" w:rsidRPr="007B480A" w:rsidRDefault="003259E7" w:rsidP="003259E7">
      <w:pPr>
        <w:bidi/>
        <w:spacing w:after="0" w:line="240" w:lineRule="auto"/>
        <w:ind w:firstLine="720"/>
        <w:jc w:val="both"/>
        <w:rPr>
          <w:rFonts w:ascii="Sakkal Majalla" w:eastAsia="Times New Roman" w:hAnsi="Sakkal Majalla" w:cs="Sakkal Majalla"/>
          <w:b/>
          <w:bCs/>
          <w:sz w:val="8"/>
          <w:szCs w:val="8"/>
          <w:rtl/>
        </w:rPr>
      </w:pPr>
    </w:p>
    <w:p w:rsidR="003259E7" w:rsidRPr="00C33ACB" w:rsidRDefault="003259E7" w:rsidP="003259E7">
      <w:pPr>
        <w:bidi/>
        <w:spacing w:after="0" w:line="240" w:lineRule="auto"/>
        <w:jc w:val="both"/>
        <w:rPr>
          <w:rFonts w:ascii="Sakkal Majalla" w:eastAsia="Times New Roman" w:hAnsi="Sakkal Majalla" w:cs="Sakkal Majalla"/>
          <w:sz w:val="28"/>
          <w:szCs w:val="28"/>
          <w:rtl/>
        </w:rPr>
      </w:pPr>
      <w:r>
        <w:rPr>
          <w:rFonts w:ascii="Sakkal Majalla" w:eastAsia="Times New Roman" w:hAnsi="Sakkal Majalla" w:cs="Sakkal Majalla" w:hint="cs"/>
          <w:b/>
          <w:bCs/>
          <w:sz w:val="28"/>
          <w:szCs w:val="28"/>
          <w:rtl/>
        </w:rPr>
        <w:t>أهداف البحث (</w:t>
      </w:r>
      <w:r w:rsidRPr="003259E7">
        <w:rPr>
          <w:rFonts w:ascii="Sakkal Majalla" w:eastAsia="Times New Roman" w:hAnsi="Sakkal Majalla" w:cs="Sakkal Majalla"/>
          <w:b/>
          <w:bCs/>
          <w:sz w:val="28"/>
          <w:szCs w:val="28"/>
        </w:rPr>
        <w:t xml:space="preserve">Research </w:t>
      </w:r>
      <w:r>
        <w:rPr>
          <w:rFonts w:ascii="Sakkal Majalla" w:eastAsia="Times New Roman" w:hAnsi="Sakkal Majalla" w:cs="Sakkal Majalla"/>
          <w:b/>
          <w:bCs/>
          <w:sz w:val="28"/>
          <w:szCs w:val="28"/>
        </w:rPr>
        <w:t>Objectives</w:t>
      </w:r>
      <w:r>
        <w:rPr>
          <w:rFonts w:ascii="Sakkal Majalla" w:eastAsia="Times New Roman" w:hAnsi="Sakkal Majalla" w:cs="Sakkal Majalla" w:hint="cs"/>
          <w:b/>
          <w:bCs/>
          <w:sz w:val="28"/>
          <w:szCs w:val="28"/>
          <w:rtl/>
        </w:rPr>
        <w:t xml:space="preserve">): </w:t>
      </w:r>
      <w:r w:rsidR="00C33ACB" w:rsidRPr="00C33ACB">
        <w:rPr>
          <w:rFonts w:ascii="Sakkal Majalla" w:eastAsia="Times New Roman" w:hAnsi="Sakkal Majalla" w:cs="Sakkal Majalla" w:hint="cs"/>
          <w:sz w:val="28"/>
          <w:szCs w:val="28"/>
          <w:rtl/>
        </w:rPr>
        <w:t>يستهدف البحث تحقيق الآتي:</w:t>
      </w:r>
    </w:p>
    <w:p w:rsidR="00B555D6" w:rsidRDefault="00B555D6" w:rsidP="00B555D6">
      <w:pPr>
        <w:pStyle w:val="a3"/>
        <w:numPr>
          <w:ilvl w:val="0"/>
          <w:numId w:val="8"/>
        </w:numPr>
        <w:bidi/>
        <w:spacing w:after="0" w:line="240" w:lineRule="auto"/>
        <w:jc w:val="both"/>
        <w:rPr>
          <w:rFonts w:ascii="Sakkal Majalla" w:eastAsia="Times New Roman" w:hAnsi="Sakkal Majalla" w:cs="Sakkal Majalla"/>
          <w:sz w:val="28"/>
          <w:szCs w:val="28"/>
        </w:rPr>
      </w:pPr>
      <w:r w:rsidRPr="00B555D6">
        <w:rPr>
          <w:rFonts w:ascii="Sakkal Majalla" w:eastAsia="Times New Roman" w:hAnsi="Sakkal Majalla" w:cs="Sakkal Majalla" w:hint="cs"/>
          <w:sz w:val="28"/>
          <w:szCs w:val="28"/>
          <w:rtl/>
        </w:rPr>
        <w:t>تقييم</w:t>
      </w:r>
      <w:r w:rsidRPr="00B555D6">
        <w:rPr>
          <w:rFonts w:ascii="Sakkal Majalla" w:eastAsia="Times New Roman" w:hAnsi="Sakkal Majalla" w:cs="Sakkal Majalla"/>
          <w:sz w:val="28"/>
          <w:szCs w:val="28"/>
          <w:rtl/>
        </w:rPr>
        <w:t xml:space="preserve"> </w:t>
      </w:r>
      <w:r w:rsidRPr="00B555D6">
        <w:rPr>
          <w:rFonts w:ascii="Sakkal Majalla" w:eastAsia="Times New Roman" w:hAnsi="Sakkal Majalla" w:cs="Sakkal Majalla" w:hint="cs"/>
          <w:sz w:val="28"/>
          <w:szCs w:val="28"/>
          <w:rtl/>
        </w:rPr>
        <w:t>مدى</w:t>
      </w:r>
      <w:r w:rsidRPr="00B555D6">
        <w:rPr>
          <w:rFonts w:ascii="Sakkal Majalla" w:eastAsia="Times New Roman" w:hAnsi="Sakkal Majalla" w:cs="Sakkal Majalla"/>
          <w:sz w:val="28"/>
          <w:szCs w:val="28"/>
          <w:rtl/>
        </w:rPr>
        <w:t xml:space="preserve"> </w:t>
      </w:r>
      <w:r w:rsidRPr="00B555D6">
        <w:rPr>
          <w:rFonts w:ascii="Sakkal Majalla" w:eastAsia="Times New Roman" w:hAnsi="Sakkal Majalla" w:cs="Sakkal Majalla" w:hint="cs"/>
          <w:sz w:val="28"/>
          <w:szCs w:val="28"/>
          <w:rtl/>
        </w:rPr>
        <w:t>توافر</w:t>
      </w:r>
      <w:r w:rsidRPr="00B555D6">
        <w:rPr>
          <w:rFonts w:ascii="Sakkal Majalla" w:eastAsia="Times New Roman" w:hAnsi="Sakkal Majalla" w:cs="Sakkal Majalla"/>
          <w:sz w:val="28"/>
          <w:szCs w:val="28"/>
          <w:rtl/>
        </w:rPr>
        <w:t xml:space="preserve"> </w:t>
      </w:r>
      <w:r w:rsidRPr="00B555D6">
        <w:rPr>
          <w:rFonts w:ascii="Sakkal Majalla" w:eastAsia="Times New Roman" w:hAnsi="Sakkal Majalla" w:cs="Sakkal Majalla" w:hint="cs"/>
          <w:sz w:val="28"/>
          <w:szCs w:val="28"/>
          <w:rtl/>
        </w:rPr>
        <w:t>المعايير</w:t>
      </w:r>
      <w:r w:rsidRPr="00B555D6">
        <w:rPr>
          <w:rFonts w:ascii="Sakkal Majalla" w:eastAsia="Times New Roman" w:hAnsi="Sakkal Majalla" w:cs="Sakkal Majalla"/>
          <w:sz w:val="28"/>
          <w:szCs w:val="28"/>
          <w:rtl/>
        </w:rPr>
        <w:t xml:space="preserve"> </w:t>
      </w:r>
      <w:r w:rsidRPr="00B555D6">
        <w:rPr>
          <w:rFonts w:ascii="Sakkal Majalla" w:eastAsia="Times New Roman" w:hAnsi="Sakkal Majalla" w:cs="Sakkal Majalla" w:hint="cs"/>
          <w:sz w:val="28"/>
          <w:szCs w:val="28"/>
          <w:rtl/>
        </w:rPr>
        <w:t>الفنية</w:t>
      </w:r>
      <w:r w:rsidRPr="00B555D6">
        <w:rPr>
          <w:rFonts w:ascii="Sakkal Majalla" w:eastAsia="Times New Roman" w:hAnsi="Sakkal Majalla" w:cs="Sakkal Majalla"/>
          <w:sz w:val="28"/>
          <w:szCs w:val="28"/>
          <w:rtl/>
        </w:rPr>
        <w:t xml:space="preserve"> </w:t>
      </w:r>
      <w:r w:rsidRPr="00B555D6">
        <w:rPr>
          <w:rFonts w:ascii="Sakkal Majalla" w:eastAsia="Times New Roman" w:hAnsi="Sakkal Majalla" w:cs="Sakkal Majalla" w:hint="cs"/>
          <w:sz w:val="28"/>
          <w:szCs w:val="28"/>
          <w:rtl/>
        </w:rPr>
        <w:t>المتعارف</w:t>
      </w:r>
      <w:r w:rsidRPr="00B555D6">
        <w:rPr>
          <w:rFonts w:ascii="Sakkal Majalla" w:eastAsia="Times New Roman" w:hAnsi="Sakkal Majalla" w:cs="Sakkal Majalla"/>
          <w:sz w:val="28"/>
          <w:szCs w:val="28"/>
          <w:rtl/>
        </w:rPr>
        <w:t xml:space="preserve"> </w:t>
      </w:r>
      <w:r w:rsidRPr="00B555D6">
        <w:rPr>
          <w:rFonts w:ascii="Sakkal Majalla" w:eastAsia="Times New Roman" w:hAnsi="Sakkal Majalla" w:cs="Sakkal Majalla" w:hint="cs"/>
          <w:sz w:val="28"/>
          <w:szCs w:val="28"/>
          <w:rtl/>
        </w:rPr>
        <w:t>عليها</w:t>
      </w:r>
      <w:r w:rsidRPr="00B555D6">
        <w:rPr>
          <w:rFonts w:ascii="Sakkal Majalla" w:eastAsia="Times New Roman" w:hAnsi="Sakkal Majalla" w:cs="Sakkal Majalla"/>
          <w:sz w:val="28"/>
          <w:szCs w:val="28"/>
          <w:rtl/>
        </w:rPr>
        <w:t xml:space="preserve"> </w:t>
      </w:r>
      <w:r w:rsidRPr="00B555D6">
        <w:rPr>
          <w:rFonts w:ascii="Sakkal Majalla" w:eastAsia="Times New Roman" w:hAnsi="Sakkal Majalla" w:cs="Sakkal Majalla" w:hint="cs"/>
          <w:sz w:val="28"/>
          <w:szCs w:val="28"/>
          <w:rtl/>
        </w:rPr>
        <w:t>في</w:t>
      </w:r>
      <w:r w:rsidRPr="00B555D6">
        <w:rPr>
          <w:rFonts w:ascii="Sakkal Majalla" w:eastAsia="Times New Roman" w:hAnsi="Sakkal Majalla" w:cs="Sakkal Majalla"/>
          <w:sz w:val="28"/>
          <w:szCs w:val="28"/>
          <w:rtl/>
        </w:rPr>
        <w:t xml:space="preserve"> </w:t>
      </w:r>
      <w:r w:rsidRPr="00B555D6">
        <w:rPr>
          <w:rFonts w:ascii="Sakkal Majalla" w:eastAsia="Times New Roman" w:hAnsi="Sakkal Majalla" w:cs="Sakkal Majalla" w:hint="cs"/>
          <w:sz w:val="28"/>
          <w:szCs w:val="28"/>
          <w:rtl/>
        </w:rPr>
        <w:t>الأدب</w:t>
      </w:r>
      <w:r w:rsidRPr="00B555D6">
        <w:rPr>
          <w:rFonts w:ascii="Sakkal Majalla" w:eastAsia="Times New Roman" w:hAnsi="Sakkal Majalla" w:cs="Sakkal Majalla"/>
          <w:sz w:val="28"/>
          <w:szCs w:val="28"/>
          <w:rtl/>
        </w:rPr>
        <w:t xml:space="preserve"> </w:t>
      </w:r>
      <w:r w:rsidRPr="00B555D6">
        <w:rPr>
          <w:rFonts w:ascii="Sakkal Majalla" w:eastAsia="Times New Roman" w:hAnsi="Sakkal Majalla" w:cs="Sakkal Majalla" w:hint="cs"/>
          <w:sz w:val="28"/>
          <w:szCs w:val="28"/>
          <w:rtl/>
        </w:rPr>
        <w:t>التربوي</w:t>
      </w:r>
      <w:r w:rsidRPr="00B555D6">
        <w:rPr>
          <w:rFonts w:ascii="Sakkal Majalla" w:eastAsia="Times New Roman" w:hAnsi="Sakkal Majalla" w:cs="Sakkal Majalla"/>
          <w:sz w:val="28"/>
          <w:szCs w:val="28"/>
          <w:rtl/>
        </w:rPr>
        <w:t xml:space="preserve"> </w:t>
      </w:r>
      <w:r w:rsidRPr="00B555D6">
        <w:rPr>
          <w:rFonts w:ascii="Sakkal Majalla" w:eastAsia="Times New Roman" w:hAnsi="Sakkal Majalla" w:cs="Sakkal Majalla" w:hint="cs"/>
          <w:sz w:val="28"/>
          <w:szCs w:val="28"/>
          <w:rtl/>
        </w:rPr>
        <w:t>في</w:t>
      </w:r>
      <w:r w:rsidRPr="00B555D6">
        <w:rPr>
          <w:rFonts w:ascii="Sakkal Majalla" w:eastAsia="Times New Roman" w:hAnsi="Sakkal Majalla" w:cs="Sakkal Majalla"/>
          <w:sz w:val="28"/>
          <w:szCs w:val="28"/>
          <w:rtl/>
        </w:rPr>
        <w:t xml:space="preserve"> </w:t>
      </w:r>
      <w:r w:rsidRPr="00B555D6">
        <w:rPr>
          <w:rFonts w:ascii="Sakkal Majalla" w:eastAsia="Times New Roman" w:hAnsi="Sakkal Majalla" w:cs="Sakkal Majalla" w:hint="cs"/>
          <w:sz w:val="28"/>
          <w:szCs w:val="28"/>
          <w:rtl/>
        </w:rPr>
        <w:t>أسئلة</w:t>
      </w:r>
      <w:r w:rsidRPr="00B555D6">
        <w:rPr>
          <w:rFonts w:ascii="Sakkal Majalla" w:eastAsia="Times New Roman" w:hAnsi="Sakkal Majalla" w:cs="Sakkal Majalla"/>
          <w:sz w:val="28"/>
          <w:szCs w:val="28"/>
          <w:rtl/>
        </w:rPr>
        <w:t xml:space="preserve"> </w:t>
      </w:r>
      <w:r w:rsidRPr="00B555D6">
        <w:rPr>
          <w:rFonts w:ascii="Sakkal Majalla" w:eastAsia="Times New Roman" w:hAnsi="Sakkal Majalla" w:cs="Sakkal Majalla" w:hint="cs"/>
          <w:sz w:val="28"/>
          <w:szCs w:val="28"/>
          <w:rtl/>
        </w:rPr>
        <w:t>الشهادة</w:t>
      </w:r>
      <w:r w:rsidRPr="00B555D6">
        <w:rPr>
          <w:rFonts w:ascii="Sakkal Majalla" w:eastAsia="Times New Roman" w:hAnsi="Sakkal Majalla" w:cs="Sakkal Majalla"/>
          <w:sz w:val="28"/>
          <w:szCs w:val="28"/>
          <w:rtl/>
        </w:rPr>
        <w:t xml:space="preserve"> </w:t>
      </w:r>
      <w:r w:rsidRPr="00B555D6">
        <w:rPr>
          <w:rFonts w:ascii="Sakkal Majalla" w:eastAsia="Times New Roman" w:hAnsi="Sakkal Majalla" w:cs="Sakkal Majalla" w:hint="cs"/>
          <w:sz w:val="28"/>
          <w:szCs w:val="28"/>
          <w:rtl/>
        </w:rPr>
        <w:t>الثانوية</w:t>
      </w:r>
      <w:r w:rsidRPr="00B555D6">
        <w:rPr>
          <w:rFonts w:ascii="Sakkal Majalla" w:eastAsia="Times New Roman" w:hAnsi="Sakkal Majalla" w:cs="Sakkal Majalla"/>
          <w:sz w:val="28"/>
          <w:szCs w:val="28"/>
          <w:rtl/>
        </w:rPr>
        <w:t xml:space="preserve"> </w:t>
      </w:r>
      <w:r w:rsidRPr="00B555D6">
        <w:rPr>
          <w:rFonts w:ascii="Sakkal Majalla" w:eastAsia="Times New Roman" w:hAnsi="Sakkal Majalla" w:cs="Sakkal Majalla" w:hint="cs"/>
          <w:sz w:val="28"/>
          <w:szCs w:val="28"/>
          <w:rtl/>
        </w:rPr>
        <w:t>العامة</w:t>
      </w:r>
      <w:r w:rsidRPr="00B555D6">
        <w:rPr>
          <w:rFonts w:ascii="Sakkal Majalla" w:eastAsia="Times New Roman" w:hAnsi="Sakkal Majalla" w:cs="Sakkal Majalla"/>
          <w:sz w:val="28"/>
          <w:szCs w:val="28"/>
          <w:rtl/>
        </w:rPr>
        <w:t xml:space="preserve"> </w:t>
      </w:r>
      <w:r w:rsidRPr="00B555D6">
        <w:rPr>
          <w:rFonts w:ascii="Sakkal Majalla" w:eastAsia="Times New Roman" w:hAnsi="Sakkal Majalla" w:cs="Sakkal Majalla" w:hint="cs"/>
          <w:sz w:val="28"/>
          <w:szCs w:val="28"/>
          <w:rtl/>
        </w:rPr>
        <w:t>لمادة</w:t>
      </w:r>
      <w:r w:rsidRPr="00B555D6">
        <w:rPr>
          <w:rFonts w:ascii="Sakkal Majalla" w:eastAsia="Times New Roman" w:hAnsi="Sakkal Majalla" w:cs="Sakkal Majalla"/>
          <w:sz w:val="28"/>
          <w:szCs w:val="28"/>
          <w:rtl/>
        </w:rPr>
        <w:t xml:space="preserve"> </w:t>
      </w:r>
      <w:r w:rsidRPr="00B555D6">
        <w:rPr>
          <w:rFonts w:ascii="Sakkal Majalla" w:eastAsia="Times New Roman" w:hAnsi="Sakkal Majalla" w:cs="Sakkal Majalla" w:hint="cs"/>
          <w:sz w:val="28"/>
          <w:szCs w:val="28"/>
          <w:rtl/>
        </w:rPr>
        <w:t>الرياضيات</w:t>
      </w:r>
      <w:r w:rsidRPr="00B555D6">
        <w:rPr>
          <w:rFonts w:ascii="Sakkal Majalla" w:eastAsia="Times New Roman" w:hAnsi="Sakkal Majalla" w:cs="Sakkal Majalla"/>
          <w:sz w:val="28"/>
          <w:szCs w:val="28"/>
          <w:rtl/>
        </w:rPr>
        <w:t xml:space="preserve">.  </w:t>
      </w:r>
    </w:p>
    <w:p w:rsidR="00C33ACB" w:rsidRPr="00C33ACB" w:rsidRDefault="00C33ACB" w:rsidP="00B555D6">
      <w:pPr>
        <w:pStyle w:val="a3"/>
        <w:numPr>
          <w:ilvl w:val="0"/>
          <w:numId w:val="8"/>
        </w:numPr>
        <w:bidi/>
        <w:spacing w:after="0" w:line="240" w:lineRule="auto"/>
        <w:jc w:val="both"/>
        <w:rPr>
          <w:rFonts w:ascii="Sakkal Majalla" w:eastAsia="Times New Roman" w:hAnsi="Sakkal Majalla" w:cs="Sakkal Majalla"/>
          <w:sz w:val="28"/>
          <w:szCs w:val="28"/>
        </w:rPr>
      </w:pPr>
      <w:r w:rsidRPr="00C33ACB">
        <w:rPr>
          <w:rFonts w:ascii="Sakkal Majalla" w:eastAsia="Times New Roman" w:hAnsi="Sakkal Majalla" w:cs="Sakkal Majalla" w:hint="cs"/>
          <w:sz w:val="28"/>
          <w:szCs w:val="28"/>
          <w:rtl/>
          <w:lang w:bidi="ar-LY"/>
        </w:rPr>
        <w:t>تحليل أسئلة الشهادة الثانوية العامة لمادة الرياضيات باستخدام مستويات هرم بلوم المعرفي.</w:t>
      </w:r>
    </w:p>
    <w:p w:rsidR="00C33ACB" w:rsidRPr="00C33ACB" w:rsidRDefault="00C33ACB" w:rsidP="000D51B7">
      <w:pPr>
        <w:pStyle w:val="a3"/>
        <w:numPr>
          <w:ilvl w:val="0"/>
          <w:numId w:val="8"/>
        </w:numPr>
        <w:bidi/>
        <w:spacing w:after="0" w:line="240" w:lineRule="auto"/>
        <w:jc w:val="both"/>
        <w:rPr>
          <w:rFonts w:ascii="Sakkal Majalla" w:eastAsia="Times New Roman" w:hAnsi="Sakkal Majalla" w:cs="Sakkal Majalla"/>
          <w:sz w:val="28"/>
          <w:szCs w:val="28"/>
        </w:rPr>
      </w:pPr>
      <w:r w:rsidRPr="00C33ACB">
        <w:rPr>
          <w:rFonts w:ascii="Sakkal Majalla" w:eastAsia="Times New Roman" w:hAnsi="Sakkal Majalla" w:cs="Sakkal Majalla" w:hint="cs"/>
          <w:sz w:val="28"/>
          <w:szCs w:val="28"/>
          <w:rtl/>
        </w:rPr>
        <w:t>تقييم مدى شمولية أسئلة الشهادة الثانوية في الرياضيات لجميع مستويات هرم بلوم المعرفي.</w:t>
      </w:r>
    </w:p>
    <w:p w:rsidR="003259E7" w:rsidRPr="003A30A1" w:rsidRDefault="003259E7" w:rsidP="003259E7">
      <w:pPr>
        <w:bidi/>
        <w:spacing w:after="0" w:line="240" w:lineRule="auto"/>
        <w:jc w:val="both"/>
        <w:rPr>
          <w:rFonts w:ascii="Sakkal Majalla" w:eastAsia="Times New Roman" w:hAnsi="Sakkal Majalla" w:cs="Sakkal Majalla"/>
          <w:b/>
          <w:bCs/>
          <w:sz w:val="8"/>
          <w:szCs w:val="8"/>
          <w:rtl/>
        </w:rPr>
      </w:pPr>
    </w:p>
    <w:p w:rsidR="006561D2" w:rsidRPr="006561D2" w:rsidRDefault="006561D2" w:rsidP="003A30A1">
      <w:pPr>
        <w:bidi/>
        <w:spacing w:after="0" w:line="240" w:lineRule="auto"/>
        <w:jc w:val="both"/>
        <w:rPr>
          <w:rFonts w:ascii="Sakkal Majalla" w:eastAsia="Times New Roman" w:hAnsi="Sakkal Majalla" w:cs="Sakkal Majalla"/>
          <w:sz w:val="28"/>
          <w:szCs w:val="28"/>
        </w:rPr>
      </w:pPr>
      <w:r w:rsidRPr="00A073F4">
        <w:rPr>
          <w:rFonts w:ascii="Sakkal Majalla" w:eastAsia="Times New Roman" w:hAnsi="Sakkal Majalla" w:cs="Sakkal Majalla"/>
          <w:b/>
          <w:bCs/>
          <w:sz w:val="28"/>
          <w:szCs w:val="28"/>
          <w:rtl/>
        </w:rPr>
        <w:t>أهمية البحث</w:t>
      </w:r>
      <w:r w:rsidR="00AC5406">
        <w:rPr>
          <w:rFonts w:ascii="Sakkal Majalla" w:eastAsia="Times New Roman" w:hAnsi="Sakkal Majalla" w:cs="Sakkal Majalla" w:hint="cs"/>
          <w:b/>
          <w:bCs/>
          <w:sz w:val="28"/>
          <w:szCs w:val="28"/>
          <w:rtl/>
          <w:lang w:bidi="ar-LY"/>
        </w:rPr>
        <w:t xml:space="preserve"> (</w:t>
      </w:r>
      <w:r w:rsidR="00DE5388" w:rsidRPr="00DE5388">
        <w:rPr>
          <w:rFonts w:ascii="Sakkal Majalla" w:eastAsia="Times New Roman" w:hAnsi="Sakkal Majalla" w:cs="Sakkal Majalla"/>
          <w:b/>
          <w:bCs/>
          <w:sz w:val="28"/>
          <w:szCs w:val="28"/>
          <w:lang w:bidi="ar-LY"/>
        </w:rPr>
        <w:t>Research</w:t>
      </w:r>
      <w:r w:rsidR="00AC5406">
        <w:rPr>
          <w:rFonts w:ascii="Sakkal Majalla" w:eastAsia="Times New Roman" w:hAnsi="Sakkal Majalla" w:cs="Sakkal Majalla"/>
          <w:b/>
          <w:bCs/>
          <w:sz w:val="28"/>
          <w:szCs w:val="28"/>
          <w:lang w:bidi="ar-LY"/>
        </w:rPr>
        <w:t xml:space="preserve"> Importance</w:t>
      </w:r>
      <w:r w:rsidR="00AC5406">
        <w:rPr>
          <w:rFonts w:ascii="Sakkal Majalla" w:eastAsia="Times New Roman" w:hAnsi="Sakkal Majalla" w:cs="Sakkal Majalla" w:hint="cs"/>
          <w:b/>
          <w:bCs/>
          <w:sz w:val="28"/>
          <w:szCs w:val="28"/>
          <w:rtl/>
          <w:lang w:bidi="ar-LY"/>
        </w:rPr>
        <w:t>)</w:t>
      </w:r>
      <w:r w:rsidR="00A073F4">
        <w:rPr>
          <w:rFonts w:ascii="Sakkal Majalla" w:eastAsia="Times New Roman" w:hAnsi="Sakkal Majalla" w:cs="Sakkal Majalla" w:hint="cs"/>
          <w:b/>
          <w:bCs/>
          <w:sz w:val="28"/>
          <w:szCs w:val="28"/>
          <w:rtl/>
        </w:rPr>
        <w:t xml:space="preserve">: </w:t>
      </w:r>
      <w:r w:rsidR="003259E7">
        <w:rPr>
          <w:rFonts w:ascii="Sakkal Majalla" w:eastAsia="Times New Roman" w:hAnsi="Sakkal Majalla" w:cs="Sakkal Majalla" w:hint="cs"/>
          <w:sz w:val="28"/>
          <w:szCs w:val="28"/>
          <w:rtl/>
        </w:rPr>
        <w:t>تنبع أهمية هذا البحث من كونه</w:t>
      </w:r>
      <w:r w:rsidRPr="006561D2">
        <w:rPr>
          <w:rFonts w:ascii="Sakkal Majalla" w:eastAsia="Times New Roman" w:hAnsi="Sakkal Majalla" w:cs="Sakkal Majalla"/>
          <w:sz w:val="28"/>
          <w:szCs w:val="28"/>
          <w:rtl/>
        </w:rPr>
        <w:t xml:space="preserve"> سيُسهم في تقديم تحليل نقدي لأسئلة اختبارات الشهادة الثانوية العامة في الرياضيات في ليبيا، </w:t>
      </w:r>
      <w:r w:rsidR="003A30A1">
        <w:rPr>
          <w:rFonts w:ascii="Sakkal Majalla" w:eastAsia="Times New Roman" w:hAnsi="Sakkal Majalla" w:cs="Sakkal Majalla" w:hint="cs"/>
          <w:sz w:val="28"/>
          <w:szCs w:val="28"/>
          <w:rtl/>
        </w:rPr>
        <w:t xml:space="preserve">ومن تم </w:t>
      </w:r>
      <w:r w:rsidRPr="006561D2">
        <w:rPr>
          <w:rFonts w:ascii="Sakkal Majalla" w:eastAsia="Times New Roman" w:hAnsi="Sakkal Majalla" w:cs="Sakkal Majalla"/>
          <w:sz w:val="28"/>
          <w:szCs w:val="28"/>
          <w:rtl/>
        </w:rPr>
        <w:t xml:space="preserve">تحديد </w:t>
      </w:r>
      <w:r w:rsidR="00D62031">
        <w:rPr>
          <w:rFonts w:ascii="Sakkal Majalla" w:eastAsia="Times New Roman" w:hAnsi="Sakkal Majalla" w:cs="Sakkal Majalla"/>
          <w:sz w:val="28"/>
          <w:szCs w:val="28"/>
          <w:rtl/>
        </w:rPr>
        <w:t>نقاط القو</w:t>
      </w:r>
      <w:r w:rsidR="00D62031">
        <w:rPr>
          <w:rFonts w:ascii="Sakkal Majalla" w:eastAsia="Times New Roman" w:hAnsi="Sakkal Majalla" w:cs="Sakkal Majalla" w:hint="cs"/>
          <w:sz w:val="28"/>
          <w:szCs w:val="28"/>
          <w:rtl/>
        </w:rPr>
        <w:t>ة</w:t>
      </w:r>
      <w:r w:rsidRPr="006561D2">
        <w:rPr>
          <w:rFonts w:ascii="Sakkal Majalla" w:eastAsia="Times New Roman" w:hAnsi="Sakkal Majalla" w:cs="Sakkal Majalla"/>
          <w:sz w:val="28"/>
          <w:szCs w:val="28"/>
          <w:rtl/>
        </w:rPr>
        <w:t xml:space="preserve"> والضعف في تقييم الطلاب، </w:t>
      </w:r>
      <w:r w:rsidR="003A30A1">
        <w:rPr>
          <w:rFonts w:ascii="Sakkal Majalla" w:eastAsia="Times New Roman" w:hAnsi="Sakkal Majalla" w:cs="Sakkal Majalla" w:hint="cs"/>
          <w:sz w:val="28"/>
          <w:szCs w:val="28"/>
          <w:rtl/>
        </w:rPr>
        <w:t>وت</w:t>
      </w:r>
      <w:r w:rsidRPr="006561D2">
        <w:rPr>
          <w:rFonts w:ascii="Sakkal Majalla" w:eastAsia="Times New Roman" w:hAnsi="Sakkal Majalla" w:cs="Sakkal Majalla"/>
          <w:sz w:val="28"/>
          <w:szCs w:val="28"/>
          <w:rtl/>
        </w:rPr>
        <w:t>قد</w:t>
      </w:r>
      <w:r w:rsidR="003A30A1">
        <w:rPr>
          <w:rFonts w:ascii="Sakkal Majalla" w:eastAsia="Times New Roman" w:hAnsi="Sakkal Majalla" w:cs="Sakkal Majalla" w:hint="cs"/>
          <w:sz w:val="28"/>
          <w:szCs w:val="28"/>
          <w:rtl/>
        </w:rPr>
        <w:t>ي</w:t>
      </w:r>
      <w:r w:rsidRPr="006561D2">
        <w:rPr>
          <w:rFonts w:ascii="Sakkal Majalla" w:eastAsia="Times New Roman" w:hAnsi="Sakkal Majalla" w:cs="Sakkal Majalla"/>
          <w:sz w:val="28"/>
          <w:szCs w:val="28"/>
          <w:rtl/>
        </w:rPr>
        <w:t>م توصيات لتحسين تصميم الأسئلة</w:t>
      </w:r>
      <w:r w:rsidR="00D62031">
        <w:rPr>
          <w:rFonts w:ascii="Sakkal Majalla" w:eastAsia="Times New Roman" w:hAnsi="Sakkal Majalla" w:cs="Sakkal Majalla" w:hint="cs"/>
          <w:sz w:val="28"/>
          <w:szCs w:val="28"/>
          <w:rtl/>
        </w:rPr>
        <w:t>،</w:t>
      </w:r>
      <w:r w:rsidRPr="006561D2">
        <w:rPr>
          <w:rFonts w:ascii="Sakkal Majalla" w:eastAsia="Times New Roman" w:hAnsi="Sakkal Majalla" w:cs="Sakkal Majalla"/>
          <w:sz w:val="28"/>
          <w:szCs w:val="28"/>
          <w:rtl/>
        </w:rPr>
        <w:t xml:space="preserve"> وتوزيع مستويات التفكير بشكل يساهم في تطوير مهارات الطلاب بشكل متكامل. </w:t>
      </w:r>
      <w:r w:rsidR="003A30A1">
        <w:rPr>
          <w:rFonts w:ascii="Sakkal Majalla" w:eastAsia="Times New Roman" w:hAnsi="Sakkal Majalla" w:cs="Sakkal Majalla" w:hint="cs"/>
          <w:sz w:val="28"/>
          <w:szCs w:val="28"/>
          <w:rtl/>
        </w:rPr>
        <w:t>ويعمل على</w:t>
      </w:r>
      <w:r w:rsidRPr="006561D2">
        <w:rPr>
          <w:rFonts w:ascii="Sakkal Majalla" w:eastAsia="Times New Roman" w:hAnsi="Sakkal Majalla" w:cs="Sakkal Majalla"/>
          <w:sz w:val="28"/>
          <w:szCs w:val="28"/>
          <w:rtl/>
        </w:rPr>
        <w:t xml:space="preserve"> تحسين ممارسات التعليم</w:t>
      </w:r>
      <w:r w:rsidR="00D62031">
        <w:rPr>
          <w:rFonts w:ascii="Sakkal Majalla" w:eastAsia="Times New Roman" w:hAnsi="Sakkal Majalla" w:cs="Sakkal Majalla" w:hint="cs"/>
          <w:sz w:val="28"/>
          <w:szCs w:val="28"/>
          <w:rtl/>
        </w:rPr>
        <w:t>،</w:t>
      </w:r>
      <w:r w:rsidRPr="006561D2">
        <w:rPr>
          <w:rFonts w:ascii="Sakkal Majalla" w:eastAsia="Times New Roman" w:hAnsi="Sakkal Majalla" w:cs="Sakkal Majalla"/>
          <w:sz w:val="28"/>
          <w:szCs w:val="28"/>
          <w:rtl/>
        </w:rPr>
        <w:t xml:space="preserve"> والتقييم في الرياضيات في النظام التعليمي الليبي</w:t>
      </w:r>
      <w:r w:rsidRPr="006561D2">
        <w:rPr>
          <w:rFonts w:ascii="Sakkal Majalla" w:eastAsia="Times New Roman" w:hAnsi="Sakkal Majalla" w:cs="Sakkal Majalla"/>
          <w:sz w:val="28"/>
          <w:szCs w:val="28"/>
        </w:rPr>
        <w:t>.</w:t>
      </w:r>
    </w:p>
    <w:p w:rsidR="003259E7" w:rsidRPr="007B480A" w:rsidRDefault="003259E7" w:rsidP="00B112B6">
      <w:pPr>
        <w:bidi/>
        <w:spacing w:after="0" w:line="240" w:lineRule="auto"/>
        <w:jc w:val="both"/>
        <w:rPr>
          <w:rFonts w:ascii="Sakkal Majalla" w:eastAsia="Times New Roman" w:hAnsi="Sakkal Majalla" w:cs="Sakkal Majalla"/>
          <w:b/>
          <w:bCs/>
          <w:sz w:val="8"/>
          <w:szCs w:val="8"/>
          <w:rtl/>
        </w:rPr>
      </w:pPr>
    </w:p>
    <w:p w:rsidR="003259E7" w:rsidRPr="003259E7" w:rsidRDefault="003259E7" w:rsidP="003259E7">
      <w:pPr>
        <w:bidi/>
        <w:spacing w:after="0" w:line="240" w:lineRule="auto"/>
        <w:jc w:val="both"/>
        <w:rPr>
          <w:rFonts w:ascii="Sakkal Majalla" w:eastAsia="Times New Roman" w:hAnsi="Sakkal Majalla" w:cs="Sakkal Majalla"/>
          <w:sz w:val="28"/>
          <w:szCs w:val="28"/>
        </w:rPr>
      </w:pPr>
      <w:r w:rsidRPr="003259E7">
        <w:rPr>
          <w:rFonts w:ascii="Sakkal Majalla" w:eastAsia="Times New Roman" w:hAnsi="Sakkal Majalla" w:cs="Sakkal Majalla"/>
          <w:b/>
          <w:bCs/>
          <w:sz w:val="28"/>
          <w:szCs w:val="28"/>
          <w:rtl/>
        </w:rPr>
        <w:t>أسئلة البحث</w:t>
      </w:r>
      <w:r w:rsidRPr="003259E7">
        <w:rPr>
          <w:rFonts w:ascii="Sakkal Majalla" w:eastAsia="Times New Roman" w:hAnsi="Sakkal Majalla" w:cs="Sakkal Majalla" w:hint="cs"/>
          <w:b/>
          <w:bCs/>
          <w:sz w:val="28"/>
          <w:szCs w:val="28"/>
          <w:rtl/>
        </w:rPr>
        <w:t xml:space="preserve">: </w:t>
      </w:r>
      <w:r w:rsidRPr="003259E7">
        <w:rPr>
          <w:rFonts w:ascii="Sakkal Majalla" w:eastAsia="Times New Roman" w:hAnsi="Sakkal Majalla" w:cs="Sakkal Majalla" w:hint="cs"/>
          <w:sz w:val="28"/>
          <w:szCs w:val="28"/>
          <w:rtl/>
        </w:rPr>
        <w:t xml:space="preserve">يسعى هذا البحث إلى الإجابة على السؤالين الآتيين:  </w:t>
      </w:r>
    </w:p>
    <w:p w:rsidR="007B480A" w:rsidRDefault="007B480A" w:rsidP="003259E7">
      <w:pPr>
        <w:numPr>
          <w:ilvl w:val="0"/>
          <w:numId w:val="3"/>
        </w:numPr>
        <w:bidi/>
        <w:spacing w:after="0" w:line="240" w:lineRule="auto"/>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هل تتوافر في الأسئلة المعايير الفنية التربوية المتعارف عليها؟</w:t>
      </w:r>
    </w:p>
    <w:p w:rsidR="003259E7" w:rsidRPr="003259E7" w:rsidRDefault="003259E7" w:rsidP="007B480A">
      <w:pPr>
        <w:numPr>
          <w:ilvl w:val="0"/>
          <w:numId w:val="3"/>
        </w:numPr>
        <w:bidi/>
        <w:spacing w:after="0" w:line="240" w:lineRule="auto"/>
        <w:jc w:val="both"/>
        <w:rPr>
          <w:rFonts w:ascii="Sakkal Majalla" w:eastAsia="Times New Roman" w:hAnsi="Sakkal Majalla" w:cs="Sakkal Majalla"/>
          <w:sz w:val="28"/>
          <w:szCs w:val="28"/>
        </w:rPr>
      </w:pPr>
      <w:r w:rsidRPr="003259E7">
        <w:rPr>
          <w:rFonts w:ascii="Sakkal Majalla" w:eastAsia="Times New Roman" w:hAnsi="Sakkal Majalla" w:cs="Sakkal Majalla"/>
          <w:sz w:val="28"/>
          <w:szCs w:val="28"/>
          <w:rtl/>
        </w:rPr>
        <w:t xml:space="preserve">ما هي المستويات المعرفية التي تركز عليها أسئلة اختبارات الشهادة الثانوية العامة في الرياضيات في </w:t>
      </w:r>
      <w:r w:rsidRPr="003259E7">
        <w:rPr>
          <w:rFonts w:ascii="Sakkal Majalla" w:eastAsia="Times New Roman" w:hAnsi="Sakkal Majalla" w:cs="Sakkal Majalla" w:hint="cs"/>
          <w:sz w:val="28"/>
          <w:szCs w:val="28"/>
          <w:rtl/>
        </w:rPr>
        <w:t>ليبيا؟</w:t>
      </w:r>
    </w:p>
    <w:p w:rsidR="003259E7" w:rsidRDefault="003259E7" w:rsidP="003A30A1">
      <w:pPr>
        <w:numPr>
          <w:ilvl w:val="0"/>
          <w:numId w:val="3"/>
        </w:numPr>
        <w:bidi/>
        <w:spacing w:after="0" w:line="240" w:lineRule="auto"/>
        <w:jc w:val="both"/>
        <w:rPr>
          <w:rFonts w:ascii="Sakkal Majalla" w:eastAsia="Times New Roman" w:hAnsi="Sakkal Majalla" w:cs="Sakkal Majalla"/>
          <w:sz w:val="28"/>
          <w:szCs w:val="28"/>
        </w:rPr>
      </w:pPr>
      <w:r w:rsidRPr="003259E7">
        <w:rPr>
          <w:rFonts w:ascii="Sakkal Majalla" w:eastAsia="Times New Roman" w:hAnsi="Sakkal Majalla" w:cs="Sakkal Majalla"/>
          <w:sz w:val="28"/>
          <w:szCs w:val="28"/>
          <w:rtl/>
        </w:rPr>
        <w:t xml:space="preserve">هل توجد فجوات في توزيع أسئلة </w:t>
      </w:r>
      <w:r w:rsidR="003A30A1" w:rsidRPr="003A30A1">
        <w:rPr>
          <w:rFonts w:ascii="Sakkal Majalla" w:eastAsia="Times New Roman" w:hAnsi="Sakkal Majalla" w:cs="Sakkal Majalla"/>
          <w:sz w:val="28"/>
          <w:szCs w:val="28"/>
          <w:rtl/>
        </w:rPr>
        <w:t xml:space="preserve">اختبارات الشهادة الثانوية العامة في الرياضيات في </w:t>
      </w:r>
      <w:r w:rsidR="003A30A1" w:rsidRPr="003A30A1">
        <w:rPr>
          <w:rFonts w:ascii="Sakkal Majalla" w:eastAsia="Times New Roman" w:hAnsi="Sakkal Majalla" w:cs="Sakkal Majalla" w:hint="cs"/>
          <w:sz w:val="28"/>
          <w:szCs w:val="28"/>
          <w:rtl/>
        </w:rPr>
        <w:t>ليبيا</w:t>
      </w:r>
      <w:r w:rsidRPr="003259E7">
        <w:rPr>
          <w:rFonts w:ascii="Sakkal Majalla" w:eastAsia="Times New Roman" w:hAnsi="Sakkal Majalla" w:cs="Sakkal Majalla"/>
          <w:sz w:val="28"/>
          <w:szCs w:val="28"/>
          <w:rtl/>
        </w:rPr>
        <w:t xml:space="preserve"> بين المستويات المعرفية </w:t>
      </w:r>
      <w:r w:rsidRPr="003259E7">
        <w:rPr>
          <w:rFonts w:ascii="Sakkal Majalla" w:eastAsia="Times New Roman" w:hAnsi="Sakkal Majalla" w:cs="Sakkal Majalla" w:hint="cs"/>
          <w:sz w:val="28"/>
          <w:szCs w:val="28"/>
          <w:rtl/>
        </w:rPr>
        <w:t>المختلفة؟</w:t>
      </w:r>
    </w:p>
    <w:p w:rsidR="007B480A" w:rsidRPr="007B480A" w:rsidRDefault="007B480A" w:rsidP="00F53979">
      <w:pPr>
        <w:bidi/>
        <w:spacing w:after="0" w:line="240" w:lineRule="auto"/>
        <w:jc w:val="both"/>
        <w:rPr>
          <w:rFonts w:ascii="Sakkal Majalla" w:eastAsia="Times New Roman" w:hAnsi="Sakkal Majalla" w:cs="Sakkal Majalla"/>
          <w:b/>
          <w:bCs/>
          <w:sz w:val="8"/>
          <w:szCs w:val="8"/>
          <w:rtl/>
        </w:rPr>
      </w:pPr>
    </w:p>
    <w:p w:rsidR="00B112B6" w:rsidRDefault="00DE5388" w:rsidP="007B480A">
      <w:pPr>
        <w:bidi/>
        <w:spacing w:after="0" w:line="240" w:lineRule="auto"/>
        <w:jc w:val="both"/>
        <w:rPr>
          <w:rFonts w:ascii="Sakkal Majalla" w:eastAsia="Times New Roman" w:hAnsi="Sakkal Majalla" w:cs="Sakkal Majalla"/>
          <w:sz w:val="28"/>
          <w:szCs w:val="28"/>
          <w:rtl/>
        </w:rPr>
      </w:pPr>
      <w:r>
        <w:rPr>
          <w:rFonts w:ascii="Sakkal Majalla" w:eastAsia="Times New Roman" w:hAnsi="Sakkal Majalla" w:cs="Sakkal Majalla" w:hint="cs"/>
          <w:b/>
          <w:bCs/>
          <w:sz w:val="28"/>
          <w:szCs w:val="28"/>
          <w:rtl/>
        </w:rPr>
        <w:t>مراجعة الأدب السابق (</w:t>
      </w:r>
      <w:r>
        <w:rPr>
          <w:rFonts w:ascii="Sakkal Majalla" w:eastAsia="Times New Roman" w:hAnsi="Sakkal Majalla" w:cs="Sakkal Majalla"/>
          <w:b/>
          <w:bCs/>
          <w:sz w:val="28"/>
          <w:szCs w:val="28"/>
        </w:rPr>
        <w:t>Literature Review</w:t>
      </w:r>
      <w:r>
        <w:rPr>
          <w:rFonts w:ascii="Sakkal Majalla" w:eastAsia="Times New Roman" w:hAnsi="Sakkal Majalla" w:cs="Sakkal Majalla" w:hint="cs"/>
          <w:b/>
          <w:bCs/>
          <w:sz w:val="28"/>
          <w:szCs w:val="28"/>
          <w:rtl/>
        </w:rPr>
        <w:t>)</w:t>
      </w:r>
      <w:r w:rsidR="00945CAF">
        <w:rPr>
          <w:rFonts w:ascii="Sakkal Majalla" w:eastAsia="Times New Roman" w:hAnsi="Sakkal Majalla" w:cs="Sakkal Majalla" w:hint="cs"/>
          <w:b/>
          <w:bCs/>
          <w:sz w:val="28"/>
          <w:szCs w:val="28"/>
          <w:rtl/>
        </w:rPr>
        <w:t xml:space="preserve">: </w:t>
      </w:r>
      <w:r w:rsidR="00B112B6" w:rsidRPr="00B112B6">
        <w:rPr>
          <w:rFonts w:ascii="Sakkal Majalla" w:eastAsia="Times New Roman" w:hAnsi="Sakkal Majalla" w:cs="Sakkal Majalla"/>
          <w:sz w:val="28"/>
          <w:szCs w:val="28"/>
          <w:rtl/>
        </w:rPr>
        <w:t>ت</w:t>
      </w:r>
      <w:r w:rsidR="003259E7">
        <w:rPr>
          <w:rFonts w:ascii="Sakkal Majalla" w:eastAsia="Times New Roman" w:hAnsi="Sakkal Majalla" w:cs="Sakkal Majalla" w:hint="cs"/>
          <w:sz w:val="28"/>
          <w:szCs w:val="28"/>
          <w:rtl/>
        </w:rPr>
        <w:t>ُعتبر</w:t>
      </w:r>
      <w:r w:rsidR="00B112B6" w:rsidRPr="00B112B6">
        <w:rPr>
          <w:rFonts w:ascii="Sakkal Majalla" w:eastAsia="Times New Roman" w:hAnsi="Sakkal Majalla" w:cs="Sakkal Majalla"/>
          <w:sz w:val="28"/>
          <w:szCs w:val="28"/>
          <w:rtl/>
        </w:rPr>
        <w:t xml:space="preserve"> اختبارات الرياضيات الوزارية من الأدوات الأساسية المستخدمة لتقييم مستوى تحصيل الطلاب في مادة الرياضيات، وتساهم بشكل كبير في تحديد مصير الطلاب الأكاديمي. لذلك، تكتسب دراستها وتحليلها أهمية خاصة في المجال التربوي، خاصة عندما يتعلق الأمر بتقييم مدى تنوع أسئلة هذه الاختبارات من حيث مستويات التفكير المعرفي المطلوبة. </w:t>
      </w:r>
      <w:r w:rsidR="008A207F">
        <w:rPr>
          <w:rFonts w:ascii="Sakkal Majalla" w:eastAsia="Times New Roman" w:hAnsi="Sakkal Majalla" w:cs="Sakkal Majalla" w:hint="cs"/>
          <w:sz w:val="28"/>
          <w:szCs w:val="28"/>
          <w:rtl/>
        </w:rPr>
        <w:t>و</w:t>
      </w:r>
      <w:r w:rsidR="00B112B6" w:rsidRPr="00B112B6">
        <w:rPr>
          <w:rFonts w:ascii="Sakkal Majalla" w:eastAsia="Times New Roman" w:hAnsi="Sakkal Majalla" w:cs="Sakkal Majalla"/>
          <w:sz w:val="28"/>
          <w:szCs w:val="28"/>
          <w:rtl/>
        </w:rPr>
        <w:t xml:space="preserve">في هذا السياق، جاء استخدام هرم </w:t>
      </w:r>
      <w:r w:rsidR="00C971B3" w:rsidRPr="00B112B6">
        <w:rPr>
          <w:rFonts w:ascii="Sakkal Majalla" w:eastAsia="Times New Roman" w:hAnsi="Sakkal Majalla" w:cs="Sakkal Majalla" w:hint="cs"/>
          <w:sz w:val="28"/>
          <w:szCs w:val="28"/>
          <w:rtl/>
        </w:rPr>
        <w:t>بلوم</w:t>
      </w:r>
      <w:r w:rsidR="00C971B3" w:rsidRPr="00B112B6">
        <w:rPr>
          <w:rFonts w:ascii="Sakkal Majalla" w:eastAsia="Times New Roman" w:hAnsi="Sakkal Majalla" w:cs="Sakkal Majalla"/>
          <w:sz w:val="28"/>
          <w:szCs w:val="28"/>
        </w:rPr>
        <w:t xml:space="preserve"> </w:t>
      </w:r>
      <w:r w:rsidR="00C971B3">
        <w:rPr>
          <w:rFonts w:ascii="Sakkal Majalla" w:eastAsia="Times New Roman" w:hAnsi="Sakkal Majalla" w:cs="Sakkal Majalla" w:hint="cs"/>
          <w:sz w:val="28"/>
          <w:szCs w:val="28"/>
          <w:rtl/>
        </w:rPr>
        <w:t>كأداة</w:t>
      </w:r>
      <w:r w:rsidR="00B112B6" w:rsidRPr="00B112B6">
        <w:rPr>
          <w:rFonts w:ascii="Sakkal Majalla" w:eastAsia="Times New Roman" w:hAnsi="Sakkal Majalla" w:cs="Sakkal Majalla"/>
          <w:sz w:val="28"/>
          <w:szCs w:val="28"/>
          <w:rtl/>
        </w:rPr>
        <w:t xml:space="preserve"> فعالة لتحليل أسئلة الاختبارات الوزارية، حيث يتيح تصنيف الأسئلة إلى مستويات معرفية من التذكر البسيط إلى التفكير النقدي والإبداعي</w:t>
      </w:r>
      <w:r w:rsidR="00B112B6" w:rsidRPr="00B112B6">
        <w:rPr>
          <w:rFonts w:ascii="Sakkal Majalla" w:eastAsia="Times New Roman" w:hAnsi="Sakkal Majalla" w:cs="Sakkal Majalla"/>
          <w:sz w:val="28"/>
          <w:szCs w:val="28"/>
        </w:rPr>
        <w:t>.</w:t>
      </w:r>
      <w:r w:rsidR="00F53979">
        <w:rPr>
          <w:rFonts w:ascii="Sakkal Majalla" w:eastAsia="Times New Roman" w:hAnsi="Sakkal Majalla" w:cs="Sakkal Majalla" w:hint="cs"/>
          <w:sz w:val="28"/>
          <w:szCs w:val="28"/>
          <w:rtl/>
          <w:lang w:bidi="ar-LY"/>
        </w:rPr>
        <w:t xml:space="preserve"> </w:t>
      </w:r>
      <w:r w:rsidR="003D51FE">
        <w:rPr>
          <w:rFonts w:ascii="Sakkal Majalla" w:eastAsia="Times New Roman" w:hAnsi="Sakkal Majalla" w:cs="Sakkal Majalla" w:hint="cs"/>
          <w:sz w:val="28"/>
          <w:szCs w:val="28"/>
          <w:rtl/>
        </w:rPr>
        <w:t>و</w:t>
      </w:r>
      <w:r w:rsidR="00B112B6" w:rsidRPr="00B112B6">
        <w:rPr>
          <w:rFonts w:ascii="Sakkal Majalla" w:eastAsia="Times New Roman" w:hAnsi="Sakkal Majalla" w:cs="Sakkal Majalla"/>
          <w:sz w:val="28"/>
          <w:szCs w:val="28"/>
          <w:rtl/>
        </w:rPr>
        <w:t xml:space="preserve">من خلال تحليل أسئلة الاختبارات باستخدام هرم بلوم، يمكن تحديد ما إذا كانت الاختبارات تركز فقط على القياس البسيط للمعلومات أم أنها تساهم في تطوير مهارات التفكير العليا مثل التحليل والتقييم والإبداع. </w:t>
      </w:r>
      <w:r w:rsidR="008A207F">
        <w:rPr>
          <w:rFonts w:ascii="Sakkal Majalla" w:eastAsia="Times New Roman" w:hAnsi="Sakkal Majalla" w:cs="Sakkal Majalla" w:hint="cs"/>
          <w:sz w:val="28"/>
          <w:szCs w:val="28"/>
          <w:rtl/>
        </w:rPr>
        <w:t xml:space="preserve">وعليه </w:t>
      </w:r>
      <w:r w:rsidR="00B112B6" w:rsidRPr="00B112B6">
        <w:rPr>
          <w:rFonts w:ascii="Sakkal Majalla" w:eastAsia="Times New Roman" w:hAnsi="Sakkal Majalla" w:cs="Sakkal Majalla"/>
          <w:sz w:val="28"/>
          <w:szCs w:val="28"/>
          <w:rtl/>
        </w:rPr>
        <w:t xml:space="preserve">قدم العديد من الباحثين دراسات تطبيقية تركز على هذا الموضوع، حيث قاموا باستخدام هرم بلوم لتحليل اختبارات الرياضيات الوزارية في مختلف الأنظمة التعليمية حول العالم، بما في ذلك الأنظمة العربية. </w:t>
      </w:r>
    </w:p>
    <w:p w:rsidR="0072225E" w:rsidRPr="00244A39" w:rsidRDefault="00377F77" w:rsidP="00377F77">
      <w:pPr>
        <w:bidi/>
        <w:spacing w:after="0"/>
        <w:jc w:val="both"/>
        <w:rPr>
          <w:rFonts w:ascii="Sakkal Majalla" w:hAnsi="Sakkal Majalla" w:cs="Sakkal Majalla"/>
          <w:sz w:val="28"/>
          <w:szCs w:val="28"/>
          <w:rtl/>
          <w:lang w:bidi="ar-LY"/>
        </w:rPr>
      </w:pPr>
      <w:r>
        <w:rPr>
          <w:rFonts w:ascii="Sakkal Majalla" w:hAnsi="Sakkal Majalla" w:cs="Sakkal Majalla" w:hint="cs"/>
          <w:b/>
          <w:bCs/>
          <w:sz w:val="28"/>
          <w:szCs w:val="28"/>
          <w:rtl/>
          <w:lang w:bidi="ar-LY"/>
        </w:rPr>
        <w:t xml:space="preserve">أولًا: </w:t>
      </w:r>
      <w:r w:rsidR="0072225E" w:rsidRPr="00517DD3">
        <w:rPr>
          <w:rFonts w:ascii="Sakkal Majalla" w:hAnsi="Sakkal Majalla" w:cs="Sakkal Majalla"/>
          <w:b/>
          <w:bCs/>
          <w:sz w:val="28"/>
          <w:szCs w:val="28"/>
          <w:rtl/>
          <w:lang w:bidi="ar-LY"/>
        </w:rPr>
        <w:t xml:space="preserve">معايير اختيار الدراسات </w:t>
      </w:r>
      <w:r w:rsidR="00244A39" w:rsidRPr="00517DD3">
        <w:rPr>
          <w:rFonts w:ascii="Sakkal Majalla" w:hAnsi="Sakkal Majalla" w:cs="Sakkal Majalla" w:hint="cs"/>
          <w:b/>
          <w:bCs/>
          <w:sz w:val="28"/>
          <w:szCs w:val="28"/>
          <w:rtl/>
          <w:lang w:bidi="ar-LY"/>
        </w:rPr>
        <w:t>السابقة:</w:t>
      </w:r>
      <w:r w:rsidR="00244A39">
        <w:rPr>
          <w:rFonts w:ascii="Sakkal Majalla" w:hAnsi="Sakkal Majalla" w:cs="Sakkal Majalla" w:hint="cs"/>
          <w:b/>
          <w:bCs/>
          <w:sz w:val="28"/>
          <w:szCs w:val="28"/>
          <w:rtl/>
          <w:lang w:bidi="ar-LY"/>
        </w:rPr>
        <w:t xml:space="preserve"> </w:t>
      </w:r>
      <w:r w:rsidR="00244A39" w:rsidRPr="00377F77">
        <w:rPr>
          <w:rFonts w:ascii="Sakkal Majalla" w:hAnsi="Sakkal Majalla" w:cs="Sakkal Majalla" w:hint="cs"/>
          <w:sz w:val="28"/>
          <w:szCs w:val="28"/>
          <w:rtl/>
          <w:lang w:bidi="ar-LY"/>
        </w:rPr>
        <w:t>وت</w:t>
      </w:r>
      <w:r>
        <w:rPr>
          <w:rFonts w:ascii="Sakkal Majalla" w:hAnsi="Sakkal Majalla" w:cs="Sakkal Majalla" w:hint="cs"/>
          <w:sz w:val="28"/>
          <w:szCs w:val="28"/>
          <w:rtl/>
          <w:lang w:bidi="ar-LY"/>
        </w:rPr>
        <w:t>ت</w:t>
      </w:r>
      <w:r w:rsidR="00244A39" w:rsidRPr="00377F77">
        <w:rPr>
          <w:rFonts w:ascii="Sakkal Majalla" w:hAnsi="Sakkal Majalla" w:cs="Sakkal Majalla" w:hint="cs"/>
          <w:sz w:val="28"/>
          <w:szCs w:val="28"/>
          <w:rtl/>
          <w:lang w:bidi="ar-LY"/>
        </w:rPr>
        <w:t>مثل ف</w:t>
      </w:r>
      <w:r w:rsidR="00244A39" w:rsidRPr="00244A39">
        <w:rPr>
          <w:rFonts w:ascii="Sakkal Majalla" w:hAnsi="Sakkal Majalla" w:cs="Sakkal Majalla" w:hint="cs"/>
          <w:sz w:val="28"/>
          <w:szCs w:val="28"/>
          <w:rtl/>
          <w:lang w:bidi="ar-LY"/>
        </w:rPr>
        <w:t xml:space="preserve">ي النقاط التالية: </w:t>
      </w:r>
    </w:p>
    <w:p w:rsidR="0072225E" w:rsidRPr="00517DD3" w:rsidRDefault="0072225E" w:rsidP="00AF551F">
      <w:pPr>
        <w:pStyle w:val="a3"/>
        <w:numPr>
          <w:ilvl w:val="0"/>
          <w:numId w:val="12"/>
        </w:numPr>
        <w:bidi/>
        <w:spacing w:line="240" w:lineRule="auto"/>
        <w:jc w:val="both"/>
        <w:rPr>
          <w:rFonts w:ascii="Sakkal Majalla" w:hAnsi="Sakkal Majalla" w:cs="Sakkal Majalla"/>
          <w:sz w:val="28"/>
          <w:szCs w:val="28"/>
          <w:rtl/>
          <w:lang w:bidi="ar-LY"/>
        </w:rPr>
      </w:pPr>
      <w:r w:rsidRPr="00517DD3">
        <w:rPr>
          <w:rFonts w:ascii="Sakkal Majalla" w:hAnsi="Sakkal Majalla" w:cs="Sakkal Majalla"/>
          <w:b/>
          <w:bCs/>
          <w:sz w:val="28"/>
          <w:szCs w:val="28"/>
          <w:rtl/>
          <w:lang w:bidi="ar-LY"/>
        </w:rPr>
        <w:lastRenderedPageBreak/>
        <w:t xml:space="preserve">التنوع الجغرافي مع التركيز على الدول </w:t>
      </w:r>
      <w:r w:rsidRPr="00517DD3">
        <w:rPr>
          <w:rFonts w:ascii="Sakkal Majalla" w:hAnsi="Sakkal Majalla" w:cs="Sakkal Majalla" w:hint="cs"/>
          <w:b/>
          <w:bCs/>
          <w:sz w:val="28"/>
          <w:szCs w:val="28"/>
          <w:rtl/>
          <w:lang w:bidi="ar-LY"/>
        </w:rPr>
        <w:t>العربية</w:t>
      </w:r>
      <w:r w:rsidRPr="00517DD3">
        <w:rPr>
          <w:rFonts w:ascii="Sakkal Majalla" w:hAnsi="Sakkal Majalla" w:cs="Sakkal Majalla" w:hint="cs"/>
          <w:sz w:val="28"/>
          <w:szCs w:val="28"/>
          <w:rtl/>
          <w:lang w:bidi="ar-LY"/>
        </w:rPr>
        <w:t xml:space="preserve">: </w:t>
      </w:r>
      <w:r w:rsidR="00AF551F">
        <w:rPr>
          <w:rFonts w:ascii="Sakkal Majalla" w:hAnsi="Sakkal Majalla" w:cs="Sakkal Majalla" w:hint="cs"/>
          <w:sz w:val="28"/>
          <w:szCs w:val="28"/>
          <w:rtl/>
          <w:lang w:bidi="ar-LY"/>
        </w:rPr>
        <w:t>على الرغم من</w:t>
      </w:r>
      <w:r w:rsidRPr="00517DD3">
        <w:rPr>
          <w:rFonts w:ascii="Sakkal Majalla" w:hAnsi="Sakkal Majalla" w:cs="Sakkal Majalla"/>
          <w:sz w:val="28"/>
          <w:szCs w:val="28"/>
          <w:rtl/>
          <w:lang w:bidi="ar-LY"/>
        </w:rPr>
        <w:t xml:space="preserve"> تعدد الدراسات التي أجريت على مستوى دول مختلفة</w:t>
      </w:r>
      <w:r w:rsidR="00AF551F">
        <w:rPr>
          <w:rFonts w:ascii="Sakkal Majalla" w:hAnsi="Sakkal Majalla" w:cs="Sakkal Majalla" w:hint="cs"/>
          <w:sz w:val="28"/>
          <w:szCs w:val="28"/>
          <w:rtl/>
          <w:lang w:bidi="ar-LY"/>
        </w:rPr>
        <w:t xml:space="preserve"> حول العالم </w:t>
      </w:r>
      <w:r w:rsidR="00AF551F" w:rsidRPr="005D6DE1">
        <w:rPr>
          <w:rFonts w:ascii="Sakkal Majalla" w:hAnsi="Sakkal Majalla" w:cs="Sakkal Majalla" w:hint="cs"/>
          <w:b/>
          <w:bCs/>
          <w:sz w:val="28"/>
          <w:szCs w:val="28"/>
          <w:rtl/>
        </w:rPr>
        <w:t>(</w:t>
      </w:r>
      <w:r w:rsidR="00BE79EE" w:rsidRPr="005D6DE1">
        <w:rPr>
          <w:rFonts w:ascii="Sakkal Majalla" w:hAnsi="Sakkal Majalla" w:cs="Sakkal Majalla"/>
          <w:b/>
          <w:bCs/>
          <w:sz w:val="28"/>
          <w:szCs w:val="28"/>
        </w:rPr>
        <w:t xml:space="preserve">Dede, 2026, Mita et. Al, 2021, </w:t>
      </w:r>
      <w:r w:rsidR="00AF551F" w:rsidRPr="005D6DE1">
        <w:rPr>
          <w:rFonts w:ascii="Sakkal Majalla" w:hAnsi="Sakkal Majalla" w:cs="Sakkal Majalla"/>
          <w:b/>
          <w:bCs/>
          <w:sz w:val="28"/>
          <w:szCs w:val="28"/>
          <w:lang w:bidi="ar-LY"/>
        </w:rPr>
        <w:t>Nurmatova and Altun, 2023</w:t>
      </w:r>
      <w:r w:rsidR="00BE79EE" w:rsidRPr="005D6DE1">
        <w:rPr>
          <w:rFonts w:ascii="Sakkal Majalla" w:hAnsi="Sakkal Majalla" w:cs="Sakkal Majalla" w:hint="cs"/>
          <w:b/>
          <w:bCs/>
          <w:sz w:val="28"/>
          <w:szCs w:val="28"/>
          <w:rtl/>
        </w:rPr>
        <w:t>)</w:t>
      </w:r>
      <w:r w:rsidR="00BE79EE" w:rsidRPr="005D6DE1">
        <w:rPr>
          <w:rFonts w:ascii="Sakkal Majalla" w:hAnsi="Sakkal Majalla" w:cs="Sakkal Majalla" w:hint="cs"/>
          <w:b/>
          <w:bCs/>
          <w:sz w:val="28"/>
          <w:szCs w:val="28"/>
          <w:rtl/>
          <w:lang w:bidi="ar-LY"/>
        </w:rPr>
        <w:t xml:space="preserve"> </w:t>
      </w:r>
      <w:r w:rsidR="00BE79EE">
        <w:rPr>
          <w:rFonts w:ascii="Sakkal Majalla" w:hAnsi="Sakkal Majalla" w:cs="Sakkal Majalla" w:hint="eastAsia"/>
          <w:sz w:val="28"/>
          <w:szCs w:val="28"/>
          <w:rtl/>
          <w:lang w:bidi="ar-LY"/>
        </w:rPr>
        <w:t>؛</w:t>
      </w:r>
      <w:r w:rsidRPr="00517DD3">
        <w:rPr>
          <w:rFonts w:ascii="Sakkal Majalla" w:hAnsi="Sakkal Majalla" w:cs="Sakkal Majalla"/>
          <w:sz w:val="28"/>
          <w:szCs w:val="28"/>
          <w:rtl/>
          <w:lang w:bidi="ar-LY"/>
        </w:rPr>
        <w:t xml:space="preserve"> </w:t>
      </w:r>
      <w:r w:rsidR="00AF551F">
        <w:rPr>
          <w:rFonts w:ascii="Sakkal Majalla" w:hAnsi="Sakkal Majalla" w:cs="Sakkal Majalla" w:hint="cs"/>
          <w:sz w:val="28"/>
          <w:szCs w:val="28"/>
          <w:rtl/>
          <w:lang w:bidi="ar-LY"/>
        </w:rPr>
        <w:t xml:space="preserve">فقد </w:t>
      </w:r>
      <w:r w:rsidRPr="00517DD3">
        <w:rPr>
          <w:rFonts w:ascii="Sakkal Majalla" w:hAnsi="Sakkal Majalla" w:cs="Sakkal Majalla"/>
          <w:sz w:val="28"/>
          <w:szCs w:val="28"/>
          <w:rtl/>
          <w:lang w:bidi="ar-LY"/>
        </w:rPr>
        <w:t>تم قصر الاختيار على الدراسات المنفذة في الدول العربية. ويعزى ذلك إلى قرب ا</w:t>
      </w:r>
      <w:r w:rsidR="00AF551F">
        <w:rPr>
          <w:rFonts w:ascii="Sakkal Majalla" w:hAnsi="Sakkal Majalla" w:cs="Sakkal Majalla" w:hint="cs"/>
          <w:sz w:val="28"/>
          <w:szCs w:val="28"/>
          <w:rtl/>
          <w:lang w:bidi="ar-LY"/>
        </w:rPr>
        <w:t xml:space="preserve">لظروف </w:t>
      </w:r>
      <w:r w:rsidRPr="00517DD3">
        <w:rPr>
          <w:rFonts w:ascii="Sakkal Majalla" w:hAnsi="Sakkal Majalla" w:cs="Sakkal Majalla"/>
          <w:sz w:val="28"/>
          <w:szCs w:val="28"/>
          <w:rtl/>
          <w:lang w:bidi="ar-LY"/>
        </w:rPr>
        <w:t>الثقافية والاجتماعية والتعليمية لهذه الدول من البيئة الليبية، مما يجعل نتائجها أكثر صلة وأهمية في تحليل المنظومة التعليمية الوطنية</w:t>
      </w:r>
      <w:r w:rsidRPr="00517DD3">
        <w:rPr>
          <w:rFonts w:ascii="Sakkal Majalla" w:hAnsi="Sakkal Majalla" w:cs="Sakkal Majalla"/>
          <w:sz w:val="28"/>
          <w:szCs w:val="28"/>
          <w:lang w:bidi="ar-LY"/>
        </w:rPr>
        <w:t>.</w:t>
      </w:r>
    </w:p>
    <w:p w:rsidR="0072225E" w:rsidRPr="00517DD3" w:rsidRDefault="0072225E" w:rsidP="008C6C80">
      <w:pPr>
        <w:pStyle w:val="a3"/>
        <w:numPr>
          <w:ilvl w:val="0"/>
          <w:numId w:val="12"/>
        </w:numPr>
        <w:bidi/>
        <w:spacing w:line="240" w:lineRule="auto"/>
        <w:jc w:val="both"/>
        <w:rPr>
          <w:rFonts w:ascii="Sakkal Majalla" w:hAnsi="Sakkal Majalla" w:cs="Sakkal Majalla"/>
          <w:sz w:val="28"/>
          <w:szCs w:val="28"/>
          <w:rtl/>
          <w:lang w:bidi="ar-LY"/>
        </w:rPr>
      </w:pPr>
      <w:r w:rsidRPr="00517DD3">
        <w:rPr>
          <w:rFonts w:ascii="Sakkal Majalla" w:hAnsi="Sakkal Majalla" w:cs="Sakkal Majalla"/>
          <w:b/>
          <w:bCs/>
          <w:sz w:val="28"/>
          <w:szCs w:val="28"/>
          <w:rtl/>
          <w:lang w:bidi="ar-LY"/>
        </w:rPr>
        <w:t>تحديد المرحلة التعليمية المستهدفة</w:t>
      </w:r>
      <w:r w:rsidRPr="00517DD3">
        <w:rPr>
          <w:rFonts w:ascii="Sakkal Majalla" w:hAnsi="Sakkal Majalla" w:cs="Sakkal Majalla" w:hint="cs"/>
          <w:sz w:val="28"/>
          <w:szCs w:val="28"/>
          <w:rtl/>
          <w:lang w:bidi="ar-LY"/>
        </w:rPr>
        <w:t xml:space="preserve">: </w:t>
      </w:r>
      <w:r w:rsidRPr="00517DD3">
        <w:rPr>
          <w:rFonts w:ascii="Sakkal Majalla" w:hAnsi="Sakkal Majalla" w:cs="Sakkal Majalla"/>
          <w:sz w:val="28"/>
          <w:szCs w:val="28"/>
          <w:rtl/>
          <w:lang w:bidi="ar-LY"/>
        </w:rPr>
        <w:t>على الرغم من استخدام هرم بلوم</w:t>
      </w:r>
      <w:r w:rsidR="00C57EAB">
        <w:rPr>
          <w:rFonts w:ascii="Sakkal Majalla" w:hAnsi="Sakkal Majalla" w:cs="Sakkal Majalla" w:hint="cs"/>
          <w:sz w:val="28"/>
          <w:szCs w:val="28"/>
          <w:rtl/>
          <w:lang w:bidi="ar-LY"/>
        </w:rPr>
        <w:t xml:space="preserve"> المعدّل</w:t>
      </w:r>
      <w:r w:rsidRPr="00517DD3">
        <w:rPr>
          <w:rFonts w:ascii="Sakkal Majalla" w:hAnsi="Sakkal Majalla" w:cs="Sakkal Majalla"/>
          <w:sz w:val="28"/>
          <w:szCs w:val="28"/>
          <w:rtl/>
          <w:lang w:bidi="ar-LY"/>
        </w:rPr>
        <w:t xml:space="preserve"> في تحليل المناهج والاختبارات عبر مختلف المراحل </w:t>
      </w:r>
      <w:r w:rsidR="008C6C80" w:rsidRPr="00517DD3">
        <w:rPr>
          <w:rFonts w:ascii="Sakkal Majalla" w:hAnsi="Sakkal Majalla" w:cs="Sakkal Majalla" w:hint="cs"/>
          <w:sz w:val="28"/>
          <w:szCs w:val="28"/>
          <w:rtl/>
          <w:lang w:bidi="ar-LY"/>
        </w:rPr>
        <w:t>التعليمية</w:t>
      </w:r>
      <w:r w:rsidR="008C6C80">
        <w:rPr>
          <w:rFonts w:ascii="Sakkal Majalla" w:hAnsi="Sakkal Majalla" w:cs="Sakkal Majalla" w:hint="cs"/>
          <w:sz w:val="28"/>
          <w:szCs w:val="28"/>
          <w:rtl/>
          <w:lang w:bidi="ar-LY"/>
        </w:rPr>
        <w:t xml:space="preserve"> سواءً في </w:t>
      </w:r>
      <w:r w:rsidR="005D6DE1">
        <w:rPr>
          <w:rFonts w:ascii="Sakkal Majalla" w:hAnsi="Sakkal Majalla" w:cs="Sakkal Majalla" w:hint="cs"/>
          <w:sz w:val="28"/>
          <w:szCs w:val="28"/>
          <w:rtl/>
          <w:lang w:bidi="ar-LY"/>
        </w:rPr>
        <w:t xml:space="preserve">مرحلة </w:t>
      </w:r>
      <w:r w:rsidR="005E68E4">
        <w:rPr>
          <w:rFonts w:ascii="Sakkal Majalla" w:hAnsi="Sakkal Majalla" w:cs="Sakkal Majalla" w:hint="cs"/>
          <w:sz w:val="28"/>
          <w:szCs w:val="28"/>
          <w:rtl/>
          <w:lang w:bidi="ar-LY"/>
        </w:rPr>
        <w:t>التعليم الأساسي</w:t>
      </w:r>
      <w:r w:rsidR="008C6C80">
        <w:rPr>
          <w:rFonts w:ascii="Sakkal Majalla" w:hAnsi="Sakkal Majalla" w:cs="Sakkal Majalla" w:hint="cs"/>
          <w:sz w:val="28"/>
          <w:szCs w:val="28"/>
          <w:rtl/>
          <w:lang w:bidi="ar-LY"/>
        </w:rPr>
        <w:t xml:space="preserve"> مثل:</w:t>
      </w:r>
      <w:r w:rsidR="005E68E4">
        <w:rPr>
          <w:rFonts w:ascii="Sakkal Majalla" w:hAnsi="Sakkal Majalla" w:cs="Sakkal Majalla" w:hint="cs"/>
          <w:sz w:val="28"/>
          <w:szCs w:val="28"/>
          <w:rtl/>
          <w:lang w:bidi="ar-LY"/>
        </w:rPr>
        <w:t xml:space="preserve"> </w:t>
      </w:r>
      <w:r w:rsidR="005E68E4" w:rsidRPr="005D6DE1">
        <w:rPr>
          <w:rFonts w:ascii="Sakkal Majalla" w:hAnsi="Sakkal Majalla" w:cs="Sakkal Majalla" w:hint="cs"/>
          <w:b/>
          <w:bCs/>
          <w:sz w:val="28"/>
          <w:szCs w:val="28"/>
          <w:rtl/>
          <w:lang w:bidi="ar-LY"/>
        </w:rPr>
        <w:t>(</w:t>
      </w:r>
      <w:r w:rsidR="00385AE1">
        <w:rPr>
          <w:rFonts w:ascii="Sakkal Majalla" w:hAnsi="Sakkal Majalla" w:cs="Sakkal Majalla" w:hint="cs"/>
          <w:b/>
          <w:bCs/>
          <w:sz w:val="28"/>
          <w:szCs w:val="28"/>
          <w:rtl/>
          <w:lang w:bidi="ar-LY"/>
        </w:rPr>
        <w:t xml:space="preserve">الشايب، 1999؛ </w:t>
      </w:r>
      <w:r w:rsidR="008B030F">
        <w:rPr>
          <w:rFonts w:ascii="Sakkal Majalla" w:hAnsi="Sakkal Majalla" w:cs="Sakkal Majalla" w:hint="cs"/>
          <w:b/>
          <w:bCs/>
          <w:sz w:val="28"/>
          <w:szCs w:val="28"/>
          <w:rtl/>
          <w:lang w:bidi="ar-LY"/>
        </w:rPr>
        <w:t>العامري والجلبي، 2009؛</w:t>
      </w:r>
      <w:r w:rsidR="008B030F" w:rsidRPr="005D6DE1">
        <w:rPr>
          <w:rFonts w:ascii="Sakkal Majalla" w:hAnsi="Sakkal Majalla" w:cs="Sakkal Majalla" w:hint="cs"/>
          <w:b/>
          <w:bCs/>
          <w:sz w:val="28"/>
          <w:szCs w:val="28"/>
          <w:rtl/>
          <w:lang w:bidi="ar-LY"/>
        </w:rPr>
        <w:t xml:space="preserve"> </w:t>
      </w:r>
      <w:r w:rsidR="00C57EAB">
        <w:rPr>
          <w:rFonts w:ascii="Sakkal Majalla" w:hAnsi="Sakkal Majalla" w:cs="Sakkal Majalla" w:hint="cs"/>
          <w:b/>
          <w:bCs/>
          <w:sz w:val="28"/>
          <w:szCs w:val="28"/>
          <w:rtl/>
          <w:lang w:bidi="ar-LY"/>
        </w:rPr>
        <w:t xml:space="preserve">غيثم، 2012؛ </w:t>
      </w:r>
      <w:r w:rsidR="008B030F" w:rsidRPr="005D6DE1">
        <w:rPr>
          <w:rFonts w:ascii="Sakkal Majalla" w:hAnsi="Sakkal Majalla" w:cs="Sakkal Majalla" w:hint="cs"/>
          <w:b/>
          <w:bCs/>
          <w:sz w:val="28"/>
          <w:szCs w:val="28"/>
          <w:rtl/>
          <w:lang w:bidi="ar-LY"/>
        </w:rPr>
        <w:t>الموس</w:t>
      </w:r>
      <w:r w:rsidR="008B030F" w:rsidRPr="005D6DE1">
        <w:rPr>
          <w:rFonts w:ascii="Sakkal Majalla" w:hAnsi="Sakkal Majalla" w:cs="Sakkal Majalla" w:hint="eastAsia"/>
          <w:b/>
          <w:bCs/>
          <w:sz w:val="28"/>
          <w:szCs w:val="28"/>
          <w:rtl/>
          <w:lang w:bidi="ar-LY"/>
        </w:rPr>
        <w:t>ي</w:t>
      </w:r>
      <w:r w:rsidR="005D6DE1" w:rsidRPr="005D6DE1">
        <w:rPr>
          <w:rFonts w:ascii="Sakkal Majalla" w:hAnsi="Sakkal Majalla" w:cs="Sakkal Majalla" w:hint="cs"/>
          <w:b/>
          <w:bCs/>
          <w:sz w:val="28"/>
          <w:szCs w:val="28"/>
          <w:rtl/>
          <w:lang w:bidi="ar-LY"/>
        </w:rPr>
        <w:t xml:space="preserve">، 2014؛ </w:t>
      </w:r>
      <w:r w:rsidR="008B030F">
        <w:rPr>
          <w:rFonts w:ascii="Sakkal Majalla" w:hAnsi="Sakkal Majalla" w:cs="Sakkal Majalla" w:hint="cs"/>
          <w:b/>
          <w:bCs/>
          <w:sz w:val="28"/>
          <w:szCs w:val="28"/>
          <w:rtl/>
          <w:lang w:bidi="ar-LY"/>
        </w:rPr>
        <w:t xml:space="preserve">أبو غليون، 2022؛ الغريز والغريز، 2022؛ </w:t>
      </w:r>
      <w:r w:rsidR="005D6DE1" w:rsidRPr="005D6DE1">
        <w:rPr>
          <w:rFonts w:ascii="Sakkal Majalla" w:hAnsi="Sakkal Majalla" w:cs="Sakkal Majalla" w:hint="cs"/>
          <w:b/>
          <w:bCs/>
          <w:sz w:val="28"/>
          <w:szCs w:val="28"/>
          <w:rtl/>
          <w:lang w:bidi="ar-LY"/>
        </w:rPr>
        <w:t>القضاة، 2022؛ السلايطة، 2023</w:t>
      </w:r>
      <w:r w:rsidR="008B030F">
        <w:rPr>
          <w:rFonts w:ascii="Sakkal Majalla" w:hAnsi="Sakkal Majalla" w:cs="Sakkal Majalla" w:hint="cs"/>
          <w:b/>
          <w:bCs/>
          <w:sz w:val="28"/>
          <w:szCs w:val="28"/>
          <w:rtl/>
          <w:lang w:bidi="ar-LY"/>
        </w:rPr>
        <w:t>؛ الشريف، 2024</w:t>
      </w:r>
      <w:r w:rsidR="005E68E4" w:rsidRPr="005D6DE1">
        <w:rPr>
          <w:rFonts w:ascii="Sakkal Majalla" w:hAnsi="Sakkal Majalla" w:cs="Sakkal Majalla" w:hint="cs"/>
          <w:b/>
          <w:bCs/>
          <w:sz w:val="28"/>
          <w:szCs w:val="28"/>
          <w:rtl/>
          <w:lang w:bidi="ar-LY"/>
        </w:rPr>
        <w:t>)</w:t>
      </w:r>
      <w:r w:rsidR="005E68E4">
        <w:rPr>
          <w:rFonts w:ascii="Sakkal Majalla" w:hAnsi="Sakkal Majalla" w:cs="Sakkal Majalla" w:hint="cs"/>
          <w:sz w:val="28"/>
          <w:szCs w:val="28"/>
          <w:rtl/>
          <w:lang w:bidi="ar-LY"/>
        </w:rPr>
        <w:t xml:space="preserve">، </w:t>
      </w:r>
      <w:r w:rsidR="008C6C80">
        <w:rPr>
          <w:rFonts w:ascii="Sakkal Majalla" w:hAnsi="Sakkal Majalla" w:cs="Sakkal Majalla" w:hint="cs"/>
          <w:sz w:val="28"/>
          <w:szCs w:val="28"/>
          <w:rtl/>
          <w:lang w:bidi="ar-LY"/>
        </w:rPr>
        <w:t>أ</w:t>
      </w:r>
      <w:r w:rsidR="005E68E4">
        <w:rPr>
          <w:rFonts w:ascii="Sakkal Majalla" w:hAnsi="Sakkal Majalla" w:cs="Sakkal Majalla" w:hint="cs"/>
          <w:sz w:val="28"/>
          <w:szCs w:val="28"/>
          <w:rtl/>
          <w:lang w:bidi="ar-LY"/>
        </w:rPr>
        <w:t>و</w:t>
      </w:r>
      <w:r w:rsidR="008C6C80">
        <w:rPr>
          <w:rFonts w:ascii="Sakkal Majalla" w:hAnsi="Sakkal Majalla" w:cs="Sakkal Majalla" w:hint="cs"/>
          <w:sz w:val="28"/>
          <w:szCs w:val="28"/>
          <w:rtl/>
          <w:lang w:bidi="ar-LY"/>
        </w:rPr>
        <w:t xml:space="preserve"> </w:t>
      </w:r>
      <w:r w:rsidR="005D6DE1">
        <w:rPr>
          <w:rFonts w:ascii="Sakkal Majalla" w:hAnsi="Sakkal Majalla" w:cs="Sakkal Majalla" w:hint="cs"/>
          <w:sz w:val="28"/>
          <w:szCs w:val="28"/>
          <w:rtl/>
          <w:lang w:bidi="ar-LY"/>
        </w:rPr>
        <w:t xml:space="preserve">مرحلة </w:t>
      </w:r>
      <w:r w:rsidR="005E68E4">
        <w:rPr>
          <w:rFonts w:ascii="Sakkal Majalla" w:hAnsi="Sakkal Majalla" w:cs="Sakkal Majalla" w:hint="cs"/>
          <w:sz w:val="28"/>
          <w:szCs w:val="28"/>
          <w:rtl/>
          <w:lang w:bidi="ar-LY"/>
        </w:rPr>
        <w:t>التعليم الجامعي</w:t>
      </w:r>
      <w:r w:rsidR="008C6C80">
        <w:rPr>
          <w:rFonts w:ascii="Sakkal Majalla" w:hAnsi="Sakkal Majalla" w:cs="Sakkal Majalla" w:hint="cs"/>
          <w:sz w:val="28"/>
          <w:szCs w:val="28"/>
          <w:rtl/>
          <w:lang w:bidi="ar-LY"/>
        </w:rPr>
        <w:t xml:space="preserve"> مثل:</w:t>
      </w:r>
      <w:r w:rsidR="005E68E4">
        <w:rPr>
          <w:rFonts w:ascii="Sakkal Majalla" w:hAnsi="Sakkal Majalla" w:cs="Sakkal Majalla" w:hint="cs"/>
          <w:sz w:val="28"/>
          <w:szCs w:val="28"/>
          <w:rtl/>
          <w:lang w:bidi="ar-LY"/>
        </w:rPr>
        <w:t xml:space="preserve"> </w:t>
      </w:r>
      <w:r w:rsidR="005E68E4" w:rsidRPr="005D6DE1">
        <w:rPr>
          <w:rFonts w:ascii="Sakkal Majalla" w:hAnsi="Sakkal Majalla" w:cs="Sakkal Majalla" w:hint="cs"/>
          <w:b/>
          <w:bCs/>
          <w:sz w:val="28"/>
          <w:szCs w:val="28"/>
          <w:rtl/>
          <w:lang w:bidi="ar-LY"/>
        </w:rPr>
        <w:t>(</w:t>
      </w:r>
      <w:r w:rsidR="005D6DE1" w:rsidRPr="005D6DE1">
        <w:rPr>
          <w:rFonts w:ascii="Sakkal Majalla" w:hAnsi="Sakkal Majalla" w:cs="Sakkal Majalla" w:hint="cs"/>
          <w:b/>
          <w:bCs/>
          <w:sz w:val="28"/>
          <w:szCs w:val="28"/>
          <w:rtl/>
          <w:lang w:bidi="ar-LY"/>
        </w:rPr>
        <w:t>الشاهر والحمداني، 2016؛ المزوغي، 2018؛ سعيد وجبار، 2022</w:t>
      </w:r>
      <w:r w:rsidR="005E68E4" w:rsidRPr="005D6DE1">
        <w:rPr>
          <w:rFonts w:ascii="Sakkal Majalla" w:hAnsi="Sakkal Majalla" w:cs="Sakkal Majalla" w:hint="cs"/>
          <w:b/>
          <w:bCs/>
          <w:sz w:val="28"/>
          <w:szCs w:val="28"/>
          <w:rtl/>
          <w:lang w:bidi="ar-LY"/>
        </w:rPr>
        <w:t>)</w:t>
      </w:r>
      <w:r w:rsidRPr="00517DD3">
        <w:rPr>
          <w:rFonts w:ascii="Sakkal Majalla" w:hAnsi="Sakkal Majalla" w:cs="Sakkal Majalla"/>
          <w:sz w:val="28"/>
          <w:szCs w:val="28"/>
          <w:rtl/>
          <w:lang w:bidi="ar-LY"/>
        </w:rPr>
        <w:t xml:space="preserve">، فقد تم حصر </w:t>
      </w:r>
      <w:r w:rsidR="008C6C80">
        <w:rPr>
          <w:rFonts w:ascii="Sakkal Majalla" w:hAnsi="Sakkal Majalla" w:cs="Sakkal Majalla" w:hint="cs"/>
          <w:sz w:val="28"/>
          <w:szCs w:val="28"/>
          <w:rtl/>
          <w:lang w:bidi="ar-LY"/>
        </w:rPr>
        <w:t>اهتمام البحث الحالي</w:t>
      </w:r>
      <w:r w:rsidRPr="00517DD3">
        <w:rPr>
          <w:rFonts w:ascii="Sakkal Majalla" w:hAnsi="Sakkal Majalla" w:cs="Sakkal Majalla"/>
          <w:sz w:val="28"/>
          <w:szCs w:val="28"/>
          <w:rtl/>
          <w:lang w:bidi="ar-LY"/>
        </w:rPr>
        <w:t xml:space="preserve"> على </w:t>
      </w:r>
      <w:r w:rsidR="008C6C80">
        <w:rPr>
          <w:rFonts w:ascii="Sakkal Majalla" w:hAnsi="Sakkal Majalla" w:cs="Sakkal Majalla" w:hint="cs"/>
          <w:sz w:val="28"/>
          <w:szCs w:val="28"/>
          <w:rtl/>
          <w:lang w:bidi="ar-LY"/>
        </w:rPr>
        <w:t>الدراسات</w:t>
      </w:r>
      <w:r w:rsidRPr="00517DD3">
        <w:rPr>
          <w:rFonts w:ascii="Sakkal Majalla" w:hAnsi="Sakkal Majalla" w:cs="Sakkal Majalla"/>
          <w:sz w:val="28"/>
          <w:szCs w:val="28"/>
          <w:rtl/>
          <w:lang w:bidi="ar-LY"/>
        </w:rPr>
        <w:t xml:space="preserve"> التي تناولت مرحلة التعليم الثانوي. ويأتي هذا الاختيار بناءً على محورية هذه المرحلة، باعتبارها جسرًا يربط التعليم الأساسي بالتعليم </w:t>
      </w:r>
      <w:r w:rsidR="008C6C80">
        <w:rPr>
          <w:rFonts w:ascii="Sakkal Majalla" w:hAnsi="Sakkal Majalla" w:cs="Sakkal Majalla" w:hint="cs"/>
          <w:sz w:val="28"/>
          <w:szCs w:val="28"/>
          <w:rtl/>
          <w:lang w:bidi="ar-LY"/>
        </w:rPr>
        <w:t>الجامعي</w:t>
      </w:r>
      <w:r w:rsidRPr="00517DD3">
        <w:rPr>
          <w:rFonts w:ascii="Sakkal Majalla" w:hAnsi="Sakkal Majalla" w:cs="Sakkal Majalla"/>
          <w:sz w:val="28"/>
          <w:szCs w:val="28"/>
          <w:rtl/>
          <w:lang w:bidi="ar-LY"/>
        </w:rPr>
        <w:t>، وتأثيرها المباشر على مستقبل الطلبة الأكاديمي</w:t>
      </w:r>
      <w:r w:rsidR="005D6DE1">
        <w:rPr>
          <w:rFonts w:ascii="Sakkal Majalla" w:hAnsi="Sakkal Majalla" w:cs="Sakkal Majalla" w:hint="cs"/>
          <w:sz w:val="28"/>
          <w:szCs w:val="28"/>
          <w:rtl/>
          <w:lang w:bidi="ar-LY"/>
        </w:rPr>
        <w:t>،</w:t>
      </w:r>
      <w:r w:rsidRPr="00517DD3">
        <w:rPr>
          <w:rFonts w:ascii="Sakkal Majalla" w:hAnsi="Sakkal Majalla" w:cs="Sakkal Majalla"/>
          <w:sz w:val="28"/>
          <w:szCs w:val="28"/>
          <w:rtl/>
          <w:lang w:bidi="ar-LY"/>
        </w:rPr>
        <w:t xml:space="preserve"> والمهني</w:t>
      </w:r>
      <w:r w:rsidRPr="00517DD3">
        <w:rPr>
          <w:rFonts w:ascii="Sakkal Majalla" w:hAnsi="Sakkal Majalla" w:cs="Sakkal Majalla"/>
          <w:sz w:val="28"/>
          <w:szCs w:val="28"/>
          <w:lang w:bidi="ar-LY"/>
        </w:rPr>
        <w:t>.</w:t>
      </w:r>
    </w:p>
    <w:p w:rsidR="0072225E" w:rsidRDefault="0072225E" w:rsidP="00C57EAB">
      <w:pPr>
        <w:pStyle w:val="a3"/>
        <w:numPr>
          <w:ilvl w:val="0"/>
          <w:numId w:val="12"/>
        </w:numPr>
        <w:bidi/>
        <w:spacing w:line="240" w:lineRule="auto"/>
        <w:jc w:val="both"/>
        <w:rPr>
          <w:rFonts w:ascii="Sakkal Majalla" w:hAnsi="Sakkal Majalla" w:cs="Sakkal Majalla"/>
          <w:sz w:val="28"/>
          <w:szCs w:val="28"/>
          <w:lang w:bidi="ar-LY"/>
        </w:rPr>
      </w:pPr>
      <w:r w:rsidRPr="00517DD3">
        <w:rPr>
          <w:rFonts w:ascii="Sakkal Majalla" w:hAnsi="Sakkal Majalla" w:cs="Sakkal Majalla"/>
          <w:b/>
          <w:bCs/>
          <w:sz w:val="28"/>
          <w:szCs w:val="28"/>
          <w:rtl/>
          <w:lang w:bidi="ar-LY"/>
        </w:rPr>
        <w:t>التركيز على مادة الرياضيات في التعليم الثانوي</w:t>
      </w:r>
      <w:r w:rsidRPr="00517DD3">
        <w:rPr>
          <w:rFonts w:ascii="Sakkal Majalla" w:hAnsi="Sakkal Majalla" w:cs="Sakkal Majalla" w:hint="cs"/>
          <w:b/>
          <w:bCs/>
          <w:sz w:val="28"/>
          <w:szCs w:val="28"/>
          <w:rtl/>
          <w:lang w:bidi="ar-LY"/>
        </w:rPr>
        <w:t xml:space="preserve">: </w:t>
      </w:r>
      <w:r w:rsidRPr="00517DD3">
        <w:rPr>
          <w:rFonts w:ascii="Sakkal Majalla" w:hAnsi="Sakkal Majalla" w:cs="Sakkal Majalla"/>
          <w:sz w:val="28"/>
          <w:szCs w:val="28"/>
          <w:rtl/>
          <w:lang w:bidi="ar-LY"/>
        </w:rPr>
        <w:t xml:space="preserve">مع </w:t>
      </w:r>
      <w:r w:rsidR="005D6DE1">
        <w:rPr>
          <w:rFonts w:ascii="Sakkal Majalla" w:hAnsi="Sakkal Majalla" w:cs="Sakkal Majalla" w:hint="cs"/>
          <w:sz w:val="28"/>
          <w:szCs w:val="28"/>
          <w:rtl/>
          <w:lang w:bidi="ar-LY"/>
        </w:rPr>
        <w:t>تباين</w:t>
      </w:r>
      <w:r w:rsidRPr="00517DD3">
        <w:rPr>
          <w:rFonts w:ascii="Sakkal Majalla" w:hAnsi="Sakkal Majalla" w:cs="Sakkal Majalla"/>
          <w:sz w:val="28"/>
          <w:szCs w:val="28"/>
          <w:rtl/>
          <w:lang w:bidi="ar-LY"/>
        </w:rPr>
        <w:t xml:space="preserve"> الدراسات التي تناولت مقررات الشهادة الثانوية</w:t>
      </w:r>
      <w:r>
        <w:rPr>
          <w:rFonts w:ascii="Sakkal Majalla" w:hAnsi="Sakkal Majalla" w:cs="Sakkal Majalla" w:hint="cs"/>
          <w:sz w:val="28"/>
          <w:szCs w:val="28"/>
          <w:rtl/>
          <w:lang w:bidi="ar-LY"/>
        </w:rPr>
        <w:t xml:space="preserve"> العامة</w:t>
      </w:r>
      <w:r w:rsidR="005D6DE1">
        <w:rPr>
          <w:rFonts w:ascii="Sakkal Majalla" w:hAnsi="Sakkal Majalla" w:cs="Sakkal Majalla" w:hint="cs"/>
          <w:sz w:val="28"/>
          <w:szCs w:val="28"/>
          <w:rtl/>
          <w:lang w:bidi="ar-LY"/>
        </w:rPr>
        <w:t xml:space="preserve"> في مقررات متنوعة </w:t>
      </w:r>
      <w:r w:rsidR="00385AE1">
        <w:rPr>
          <w:rFonts w:ascii="Sakkal Majalla" w:hAnsi="Sakkal Majalla" w:cs="Sakkal Majalla" w:hint="cs"/>
          <w:sz w:val="28"/>
          <w:szCs w:val="28"/>
          <w:rtl/>
          <w:lang w:bidi="ar-LY"/>
        </w:rPr>
        <w:t xml:space="preserve">غير الرياضيات مثل: </w:t>
      </w:r>
      <w:r w:rsidR="005D6DE1" w:rsidRPr="00542B07">
        <w:rPr>
          <w:rFonts w:ascii="Sakkal Majalla" w:hAnsi="Sakkal Majalla" w:cs="Sakkal Majalla" w:hint="cs"/>
          <w:b/>
          <w:bCs/>
          <w:sz w:val="28"/>
          <w:szCs w:val="28"/>
          <w:rtl/>
          <w:lang w:bidi="ar-LY"/>
        </w:rPr>
        <w:t>(</w:t>
      </w:r>
      <w:r w:rsidR="00F16DAC">
        <w:rPr>
          <w:rFonts w:ascii="Sakkal Majalla" w:hAnsi="Sakkal Majalla" w:cs="Sakkal Majalla" w:hint="cs"/>
          <w:b/>
          <w:bCs/>
          <w:sz w:val="28"/>
          <w:szCs w:val="28"/>
          <w:rtl/>
          <w:lang w:bidi="ar-LY"/>
        </w:rPr>
        <w:t xml:space="preserve">بخش، 1998؛ </w:t>
      </w:r>
      <w:r w:rsidR="00C57EAB">
        <w:rPr>
          <w:rFonts w:ascii="Sakkal Majalla" w:hAnsi="Sakkal Majalla" w:cs="Sakkal Majalla" w:hint="cs"/>
          <w:b/>
          <w:bCs/>
          <w:sz w:val="28"/>
          <w:szCs w:val="28"/>
          <w:rtl/>
          <w:lang w:bidi="ar-LY"/>
        </w:rPr>
        <w:t xml:space="preserve">البكر، 1999؛ السليطي وخضر، 2004؛ </w:t>
      </w:r>
      <w:r w:rsidR="00542B07" w:rsidRPr="00542B07">
        <w:rPr>
          <w:rFonts w:ascii="Sakkal Majalla" w:hAnsi="Sakkal Majalla" w:cs="Sakkal Majalla" w:hint="cs"/>
          <w:b/>
          <w:bCs/>
          <w:sz w:val="28"/>
          <w:szCs w:val="28"/>
          <w:rtl/>
          <w:lang w:bidi="ar-LY"/>
        </w:rPr>
        <w:t>العنكي، 2013</w:t>
      </w:r>
      <w:r w:rsidR="00542B07" w:rsidRPr="00C41BF2">
        <w:rPr>
          <w:rFonts w:ascii="Sakkal Majalla" w:hAnsi="Sakkal Majalla" w:cs="Sakkal Majalla" w:hint="cs"/>
          <w:b/>
          <w:bCs/>
          <w:sz w:val="28"/>
          <w:szCs w:val="28"/>
          <w:rtl/>
          <w:lang w:bidi="ar-LY"/>
        </w:rPr>
        <w:t xml:space="preserve">؛ </w:t>
      </w:r>
      <w:r w:rsidR="00C41BF2" w:rsidRPr="00C41BF2">
        <w:rPr>
          <w:rFonts w:ascii="Sakkal Majalla" w:hAnsi="Sakkal Majalla" w:cs="Sakkal Majalla" w:hint="cs"/>
          <w:b/>
          <w:bCs/>
          <w:sz w:val="28"/>
          <w:szCs w:val="28"/>
          <w:rtl/>
          <w:lang w:bidi="ar-LY"/>
        </w:rPr>
        <w:t>ملاك، 2014؛</w:t>
      </w:r>
      <w:r w:rsidR="00C41BF2">
        <w:rPr>
          <w:rFonts w:ascii="Sakkal Majalla" w:hAnsi="Sakkal Majalla" w:cs="Sakkal Majalla" w:hint="cs"/>
          <w:sz w:val="28"/>
          <w:szCs w:val="28"/>
          <w:rtl/>
          <w:lang w:bidi="ar-LY"/>
        </w:rPr>
        <w:t xml:space="preserve"> </w:t>
      </w:r>
      <w:r w:rsidR="00C57EAB" w:rsidRPr="00C57EAB">
        <w:rPr>
          <w:rFonts w:ascii="Sakkal Majalla" w:hAnsi="Sakkal Majalla" w:cs="Sakkal Majalla" w:hint="cs"/>
          <w:b/>
          <w:bCs/>
          <w:sz w:val="28"/>
          <w:szCs w:val="28"/>
          <w:rtl/>
          <w:lang w:bidi="ar-LY"/>
        </w:rPr>
        <w:t>بوزيدي، 2016؛</w:t>
      </w:r>
      <w:r w:rsidR="00C57EAB">
        <w:rPr>
          <w:rFonts w:ascii="Sakkal Majalla" w:hAnsi="Sakkal Majalla" w:cs="Sakkal Majalla" w:hint="cs"/>
          <w:sz w:val="28"/>
          <w:szCs w:val="28"/>
          <w:rtl/>
          <w:lang w:bidi="ar-LY"/>
        </w:rPr>
        <w:t xml:space="preserve"> </w:t>
      </w:r>
      <w:r w:rsidR="005D6DE1" w:rsidRPr="005D6DE1">
        <w:rPr>
          <w:rFonts w:ascii="Sakkal Majalla" w:hAnsi="Sakkal Majalla" w:cs="Sakkal Majalla" w:hint="cs"/>
          <w:b/>
          <w:bCs/>
          <w:sz w:val="28"/>
          <w:szCs w:val="28"/>
          <w:rtl/>
          <w:lang w:bidi="ar-LY"/>
        </w:rPr>
        <w:t xml:space="preserve">ياسين، </w:t>
      </w:r>
      <w:r w:rsidR="00C57EAB" w:rsidRPr="005D6DE1">
        <w:rPr>
          <w:rFonts w:ascii="Sakkal Majalla" w:hAnsi="Sakkal Majalla" w:cs="Sakkal Majalla" w:hint="cs"/>
          <w:b/>
          <w:bCs/>
          <w:sz w:val="28"/>
          <w:szCs w:val="28"/>
          <w:rtl/>
          <w:lang w:bidi="ar-LY"/>
        </w:rPr>
        <w:t xml:space="preserve">2016؛ </w:t>
      </w:r>
      <w:r w:rsidR="00C57EAB">
        <w:rPr>
          <w:rFonts w:ascii="Sakkal Majalla" w:hAnsi="Sakkal Majalla" w:cs="Sakkal Majalla" w:hint="cs"/>
          <w:b/>
          <w:bCs/>
          <w:sz w:val="28"/>
          <w:szCs w:val="28"/>
          <w:rtl/>
          <w:lang w:bidi="ar-LY"/>
        </w:rPr>
        <w:t xml:space="preserve">الشرقات، 2020؛ قندوز، 2020؛ </w:t>
      </w:r>
      <w:r w:rsidR="005D6DE1" w:rsidRPr="005D6DE1">
        <w:rPr>
          <w:rFonts w:ascii="Sakkal Majalla" w:hAnsi="Sakkal Majalla" w:cs="Sakkal Majalla" w:hint="cs"/>
          <w:b/>
          <w:bCs/>
          <w:sz w:val="28"/>
          <w:szCs w:val="28"/>
          <w:rtl/>
          <w:lang w:bidi="ar-LY"/>
        </w:rPr>
        <w:t>جيوسي وآخرون، 2024)</w:t>
      </w:r>
      <w:r w:rsidRPr="005D6DE1">
        <w:rPr>
          <w:rFonts w:ascii="Sakkal Majalla" w:hAnsi="Sakkal Majalla" w:cs="Sakkal Majalla"/>
          <w:b/>
          <w:bCs/>
          <w:sz w:val="28"/>
          <w:szCs w:val="28"/>
          <w:rtl/>
          <w:lang w:bidi="ar-LY"/>
        </w:rPr>
        <w:t>،</w:t>
      </w:r>
      <w:r w:rsidRPr="00517DD3">
        <w:rPr>
          <w:rFonts w:ascii="Sakkal Majalla" w:hAnsi="Sakkal Majalla" w:cs="Sakkal Majalla"/>
          <w:sz w:val="28"/>
          <w:szCs w:val="28"/>
          <w:rtl/>
          <w:lang w:bidi="ar-LY"/>
        </w:rPr>
        <w:t xml:space="preserve"> </w:t>
      </w:r>
      <w:r>
        <w:rPr>
          <w:rFonts w:ascii="Sakkal Majalla" w:hAnsi="Sakkal Majalla" w:cs="Sakkal Majalla" w:hint="cs"/>
          <w:sz w:val="28"/>
          <w:szCs w:val="28"/>
          <w:rtl/>
          <w:lang w:bidi="ar-LY"/>
        </w:rPr>
        <w:t xml:space="preserve">فقد </w:t>
      </w:r>
      <w:r w:rsidRPr="00517DD3">
        <w:rPr>
          <w:rFonts w:ascii="Sakkal Majalla" w:hAnsi="Sakkal Majalla" w:cs="Sakkal Majalla"/>
          <w:sz w:val="28"/>
          <w:szCs w:val="28"/>
          <w:rtl/>
          <w:lang w:bidi="ar-LY"/>
        </w:rPr>
        <w:t xml:space="preserve">تم حصر الاختيار </w:t>
      </w:r>
      <w:r w:rsidR="00385AE1">
        <w:rPr>
          <w:rFonts w:ascii="Sakkal Majalla" w:hAnsi="Sakkal Majalla" w:cs="Sakkal Majalla" w:hint="cs"/>
          <w:sz w:val="28"/>
          <w:szCs w:val="28"/>
          <w:rtl/>
          <w:lang w:bidi="ar-LY"/>
        </w:rPr>
        <w:t xml:space="preserve">في البحث الحالي </w:t>
      </w:r>
      <w:r w:rsidRPr="00517DD3">
        <w:rPr>
          <w:rFonts w:ascii="Sakkal Majalla" w:hAnsi="Sakkal Majalla" w:cs="Sakkal Majalla"/>
          <w:sz w:val="28"/>
          <w:szCs w:val="28"/>
          <w:rtl/>
          <w:lang w:bidi="ar-LY"/>
        </w:rPr>
        <w:t>على الدراسات التي اهتمت بمقرر الرياضيات. وقد جاء هذا التخصيص لما تحمله الرياضيات من دور محوري في تنمية التفكير المنطقي</w:t>
      </w:r>
      <w:r>
        <w:rPr>
          <w:rFonts w:ascii="Sakkal Majalla" w:hAnsi="Sakkal Majalla" w:cs="Sakkal Majalla" w:hint="cs"/>
          <w:sz w:val="28"/>
          <w:szCs w:val="28"/>
          <w:rtl/>
          <w:lang w:bidi="ar-LY"/>
        </w:rPr>
        <w:t>،</w:t>
      </w:r>
      <w:r w:rsidRPr="00517DD3">
        <w:rPr>
          <w:rFonts w:ascii="Sakkal Majalla" w:hAnsi="Sakkal Majalla" w:cs="Sakkal Majalla"/>
          <w:sz w:val="28"/>
          <w:szCs w:val="28"/>
          <w:rtl/>
          <w:lang w:bidi="ar-LY"/>
        </w:rPr>
        <w:t xml:space="preserve"> ومهارات التحليل والتقييم، التي ت</w:t>
      </w:r>
      <w:r w:rsidR="00385AE1">
        <w:rPr>
          <w:rFonts w:ascii="Sakkal Majalla" w:hAnsi="Sakkal Majalla" w:cs="Sakkal Majalla" w:hint="cs"/>
          <w:sz w:val="28"/>
          <w:szCs w:val="28"/>
          <w:rtl/>
          <w:lang w:bidi="ar-LY"/>
        </w:rPr>
        <w:t>ُ</w:t>
      </w:r>
      <w:r w:rsidRPr="00517DD3">
        <w:rPr>
          <w:rFonts w:ascii="Sakkal Majalla" w:hAnsi="Sakkal Majalla" w:cs="Sakkal Majalla"/>
          <w:sz w:val="28"/>
          <w:szCs w:val="28"/>
          <w:rtl/>
          <w:lang w:bidi="ar-LY"/>
        </w:rPr>
        <w:t>عد من جوهر المستويات العليا لهرم بلوم</w:t>
      </w:r>
      <w:r w:rsidR="00385AE1">
        <w:rPr>
          <w:rFonts w:ascii="Sakkal Majalla" w:hAnsi="Sakkal Majalla" w:cs="Sakkal Majalla" w:hint="cs"/>
          <w:sz w:val="28"/>
          <w:szCs w:val="28"/>
          <w:rtl/>
          <w:lang w:bidi="ar-LY"/>
        </w:rPr>
        <w:t xml:space="preserve"> المعدّل</w:t>
      </w:r>
      <w:r w:rsidRPr="00517DD3">
        <w:rPr>
          <w:rFonts w:ascii="Sakkal Majalla" w:hAnsi="Sakkal Majalla" w:cs="Sakkal Majalla"/>
          <w:sz w:val="28"/>
          <w:szCs w:val="28"/>
          <w:rtl/>
          <w:lang w:bidi="ar-LY"/>
        </w:rPr>
        <w:t>،</w:t>
      </w:r>
      <w:r>
        <w:rPr>
          <w:rFonts w:ascii="Sakkal Majalla" w:hAnsi="Sakkal Majalla" w:cs="Sakkal Majalla" w:hint="cs"/>
          <w:sz w:val="28"/>
          <w:szCs w:val="28"/>
          <w:rtl/>
          <w:lang w:bidi="ar-LY"/>
        </w:rPr>
        <w:t xml:space="preserve"> بالإضافة إلى أنّ تخصص الباحثة العلمي في الرياضيات؛ ما يتيح لها استخدام خبرتها التدريسية في </w:t>
      </w:r>
      <w:r w:rsidR="00F16DAC">
        <w:rPr>
          <w:rFonts w:ascii="Sakkal Majalla" w:hAnsi="Sakkal Majalla" w:cs="Sakkal Majalla" w:hint="cs"/>
          <w:sz w:val="28"/>
          <w:szCs w:val="28"/>
          <w:rtl/>
          <w:lang w:bidi="ar-LY"/>
        </w:rPr>
        <w:t>إجراء التحليل، و</w:t>
      </w:r>
      <w:r>
        <w:rPr>
          <w:rFonts w:ascii="Sakkal Majalla" w:hAnsi="Sakkal Majalla" w:cs="Sakkal Majalla" w:hint="cs"/>
          <w:sz w:val="28"/>
          <w:szCs w:val="28"/>
          <w:rtl/>
          <w:lang w:bidi="ar-LY"/>
        </w:rPr>
        <w:t xml:space="preserve">تقييم النتائج. </w:t>
      </w:r>
      <w:r w:rsidRPr="00517DD3">
        <w:rPr>
          <w:rFonts w:ascii="Sakkal Majalla" w:hAnsi="Sakkal Majalla" w:cs="Sakkal Majalla"/>
          <w:sz w:val="28"/>
          <w:szCs w:val="28"/>
          <w:rtl/>
          <w:lang w:bidi="ar-LY"/>
        </w:rPr>
        <w:t xml:space="preserve"> </w:t>
      </w:r>
    </w:p>
    <w:p w:rsidR="00EF675C" w:rsidRDefault="00EF675C" w:rsidP="00385AE1">
      <w:pPr>
        <w:pStyle w:val="a3"/>
        <w:numPr>
          <w:ilvl w:val="0"/>
          <w:numId w:val="12"/>
        </w:numPr>
        <w:bidi/>
        <w:spacing w:after="0" w:line="240" w:lineRule="auto"/>
        <w:jc w:val="both"/>
        <w:rPr>
          <w:rFonts w:ascii="Sakkal Majalla" w:hAnsi="Sakkal Majalla" w:cs="Sakkal Majalla"/>
          <w:sz w:val="28"/>
          <w:szCs w:val="28"/>
          <w:lang w:bidi="ar-LY"/>
        </w:rPr>
      </w:pPr>
      <w:r>
        <w:rPr>
          <w:rFonts w:ascii="Sakkal Majalla" w:hAnsi="Sakkal Majalla" w:cs="Sakkal Majalla" w:hint="cs"/>
          <w:b/>
          <w:bCs/>
          <w:sz w:val="28"/>
          <w:szCs w:val="28"/>
          <w:rtl/>
          <w:lang w:bidi="ar-LY"/>
        </w:rPr>
        <w:t>التركيز على اختبارات الشهادة الثانوية العامة</w:t>
      </w:r>
      <w:r w:rsidR="008B030F">
        <w:rPr>
          <w:rFonts w:ascii="Sakkal Majalla" w:hAnsi="Sakkal Majalla" w:cs="Sakkal Majalla" w:hint="cs"/>
          <w:b/>
          <w:bCs/>
          <w:sz w:val="28"/>
          <w:szCs w:val="28"/>
          <w:rtl/>
          <w:lang w:bidi="ar-LY"/>
        </w:rPr>
        <w:t xml:space="preserve"> دون الكتب المدرسية</w:t>
      </w:r>
      <w:r>
        <w:rPr>
          <w:rFonts w:ascii="Sakkal Majalla" w:hAnsi="Sakkal Majalla" w:cs="Sakkal Majalla" w:hint="cs"/>
          <w:b/>
          <w:bCs/>
          <w:sz w:val="28"/>
          <w:szCs w:val="28"/>
          <w:rtl/>
          <w:lang w:bidi="ar-LY"/>
        </w:rPr>
        <w:t>:</w:t>
      </w:r>
      <w:r>
        <w:rPr>
          <w:rFonts w:ascii="Sakkal Majalla" w:hAnsi="Sakkal Majalla" w:cs="Sakkal Majalla" w:hint="cs"/>
          <w:sz w:val="28"/>
          <w:szCs w:val="28"/>
          <w:rtl/>
          <w:lang w:bidi="ar-LY"/>
        </w:rPr>
        <w:t xml:space="preserve"> </w:t>
      </w:r>
      <w:r w:rsidR="00385AE1">
        <w:rPr>
          <w:rFonts w:ascii="Sakkal Majalla" w:hAnsi="Sakkal Majalla" w:cs="Sakkal Majalla" w:hint="cs"/>
          <w:sz w:val="28"/>
          <w:szCs w:val="28"/>
          <w:rtl/>
          <w:lang w:bidi="ar-LY"/>
        </w:rPr>
        <w:t xml:space="preserve">على الرغم من وجود العديد من الدراسات التي </w:t>
      </w:r>
      <w:r w:rsidRPr="00EF675C">
        <w:rPr>
          <w:rFonts w:ascii="Sakkal Majalla" w:hAnsi="Sakkal Majalla" w:cs="Sakkal Majalla"/>
          <w:sz w:val="28"/>
          <w:szCs w:val="28"/>
          <w:rtl/>
          <w:lang w:bidi="ar-LY"/>
        </w:rPr>
        <w:t xml:space="preserve">قيّمت الكتب المدرسية في هذه </w:t>
      </w:r>
      <w:r w:rsidRPr="008B030F">
        <w:rPr>
          <w:rFonts w:ascii="Sakkal Majalla" w:hAnsi="Sakkal Majalla" w:cs="Sakkal Majalla"/>
          <w:sz w:val="28"/>
          <w:szCs w:val="28"/>
          <w:rtl/>
          <w:lang w:bidi="ar-LY"/>
        </w:rPr>
        <w:t>المرحلة</w:t>
      </w:r>
      <w:r w:rsidR="008B030F">
        <w:rPr>
          <w:rFonts w:ascii="Sakkal Majalla" w:hAnsi="Sakkal Majalla" w:cs="Sakkal Majalla" w:hint="cs"/>
          <w:sz w:val="28"/>
          <w:szCs w:val="28"/>
          <w:rtl/>
          <w:lang w:bidi="ar-LY"/>
        </w:rPr>
        <w:t xml:space="preserve"> التعليمية</w:t>
      </w:r>
      <w:r w:rsidR="00385AE1">
        <w:rPr>
          <w:rFonts w:ascii="Sakkal Majalla" w:hAnsi="Sakkal Majalla" w:cs="Sakkal Majalla" w:hint="cs"/>
          <w:sz w:val="28"/>
          <w:szCs w:val="28"/>
          <w:rtl/>
          <w:lang w:bidi="ar-LY"/>
        </w:rPr>
        <w:t xml:space="preserve"> مثل: </w:t>
      </w:r>
      <w:r w:rsidRPr="008B030F">
        <w:rPr>
          <w:rFonts w:ascii="Sakkal Majalla" w:hAnsi="Sakkal Majalla" w:cs="Sakkal Majalla" w:hint="cs"/>
          <w:b/>
          <w:bCs/>
          <w:sz w:val="28"/>
          <w:szCs w:val="28"/>
          <w:rtl/>
          <w:lang w:bidi="ar-LY"/>
        </w:rPr>
        <w:t>(</w:t>
      </w:r>
      <w:r w:rsidR="008B030F" w:rsidRPr="008B030F">
        <w:rPr>
          <w:rFonts w:ascii="Sakkal Majalla" w:hAnsi="Sakkal Majalla" w:cs="Sakkal Majalla" w:hint="cs"/>
          <w:b/>
          <w:bCs/>
          <w:sz w:val="28"/>
          <w:szCs w:val="28"/>
          <w:rtl/>
          <w:lang w:bidi="ar-LY"/>
        </w:rPr>
        <w:t xml:space="preserve">الشريف، 2010؛ </w:t>
      </w:r>
      <w:r w:rsidR="00011E2B" w:rsidRPr="008B030F">
        <w:rPr>
          <w:rFonts w:ascii="Sakkal Majalla" w:hAnsi="Sakkal Majalla" w:cs="Sakkal Majalla" w:hint="cs"/>
          <w:b/>
          <w:bCs/>
          <w:sz w:val="28"/>
          <w:szCs w:val="28"/>
          <w:rtl/>
          <w:lang w:bidi="ar-LY"/>
        </w:rPr>
        <w:t xml:space="preserve">ابوبكر، وآخرون، </w:t>
      </w:r>
      <w:r w:rsidR="00244A39" w:rsidRPr="008B030F">
        <w:rPr>
          <w:rFonts w:ascii="Sakkal Majalla" w:hAnsi="Sakkal Majalla" w:cs="Sakkal Majalla" w:hint="cs"/>
          <w:b/>
          <w:bCs/>
          <w:sz w:val="28"/>
          <w:szCs w:val="28"/>
          <w:rtl/>
          <w:lang w:bidi="ar-LY"/>
        </w:rPr>
        <w:t xml:space="preserve">2018؛ </w:t>
      </w:r>
      <w:r w:rsidR="00244A39">
        <w:rPr>
          <w:rFonts w:ascii="Sakkal Majalla" w:hAnsi="Sakkal Majalla" w:cs="Sakkal Majalla" w:hint="cs"/>
          <w:b/>
          <w:bCs/>
          <w:sz w:val="28"/>
          <w:szCs w:val="28"/>
          <w:rtl/>
          <w:lang w:bidi="ar-LY"/>
        </w:rPr>
        <w:t>الشارف</w:t>
      </w:r>
      <w:r w:rsidR="00A24C51">
        <w:rPr>
          <w:rFonts w:ascii="Sakkal Majalla" w:hAnsi="Sakkal Majalla" w:cs="Sakkal Majalla" w:hint="cs"/>
          <w:b/>
          <w:bCs/>
          <w:sz w:val="28"/>
          <w:szCs w:val="28"/>
          <w:rtl/>
          <w:lang w:bidi="ar-LY"/>
        </w:rPr>
        <w:t xml:space="preserve"> وآخرون، 2018؛ </w:t>
      </w:r>
      <w:r w:rsidR="008B030F" w:rsidRPr="008B030F">
        <w:rPr>
          <w:rFonts w:ascii="Sakkal Majalla" w:hAnsi="Sakkal Majalla" w:cs="Sakkal Majalla" w:hint="cs"/>
          <w:b/>
          <w:bCs/>
          <w:sz w:val="28"/>
          <w:szCs w:val="28"/>
          <w:rtl/>
          <w:lang w:bidi="ar-LY"/>
        </w:rPr>
        <w:t>صالح، 2018؛ حسن، 2021؛ الأشهب، 2023</w:t>
      </w:r>
      <w:r w:rsidR="00385AE1" w:rsidRPr="008B030F">
        <w:rPr>
          <w:rFonts w:ascii="Sakkal Majalla" w:hAnsi="Sakkal Majalla" w:cs="Sakkal Majalla" w:hint="cs"/>
          <w:b/>
          <w:bCs/>
          <w:sz w:val="28"/>
          <w:szCs w:val="28"/>
          <w:rtl/>
          <w:lang w:bidi="ar-LY"/>
        </w:rPr>
        <w:t>)</w:t>
      </w:r>
      <w:r w:rsidR="00385AE1">
        <w:rPr>
          <w:rFonts w:ascii="Sakkal Majalla" w:hAnsi="Sakkal Majalla" w:cs="Sakkal Majalla" w:hint="cs"/>
          <w:b/>
          <w:bCs/>
          <w:sz w:val="28"/>
          <w:szCs w:val="28"/>
          <w:rtl/>
          <w:lang w:bidi="ar-LY"/>
        </w:rPr>
        <w:t xml:space="preserve">؛ </w:t>
      </w:r>
      <w:r w:rsidR="00385AE1" w:rsidRPr="00385AE1">
        <w:rPr>
          <w:rFonts w:ascii="Sakkal Majalla" w:hAnsi="Sakkal Majalla" w:cs="Sakkal Majalla" w:hint="cs"/>
          <w:sz w:val="28"/>
          <w:szCs w:val="28"/>
          <w:rtl/>
          <w:lang w:bidi="ar-LY"/>
        </w:rPr>
        <w:t>فقد ت</w:t>
      </w:r>
      <w:r w:rsidR="00385AE1" w:rsidRPr="00385AE1">
        <w:rPr>
          <w:rFonts w:ascii="Sakkal Majalla" w:hAnsi="Sakkal Majalla" w:cs="Sakkal Majalla"/>
          <w:sz w:val="28"/>
          <w:szCs w:val="28"/>
          <w:rtl/>
          <w:lang w:bidi="ar-LY"/>
        </w:rPr>
        <w:t xml:space="preserve">م التركيز </w:t>
      </w:r>
      <w:r w:rsidR="00385AE1" w:rsidRPr="00385AE1">
        <w:rPr>
          <w:rFonts w:ascii="Sakkal Majalla" w:hAnsi="Sakkal Majalla" w:cs="Sakkal Majalla" w:hint="cs"/>
          <w:sz w:val="28"/>
          <w:szCs w:val="28"/>
          <w:rtl/>
          <w:lang w:bidi="ar-LY"/>
        </w:rPr>
        <w:t xml:space="preserve">في البحث الحالي </w:t>
      </w:r>
      <w:r w:rsidR="00385AE1" w:rsidRPr="00385AE1">
        <w:rPr>
          <w:rFonts w:ascii="Sakkal Majalla" w:hAnsi="Sakkal Majalla" w:cs="Sakkal Majalla"/>
          <w:sz w:val="28"/>
          <w:szCs w:val="28"/>
          <w:rtl/>
          <w:lang w:bidi="ar-LY"/>
        </w:rPr>
        <w:t>على</w:t>
      </w:r>
      <w:r w:rsidR="00385AE1" w:rsidRPr="00385AE1">
        <w:rPr>
          <w:rFonts w:ascii="Sakkal Majalla" w:hAnsi="Sakkal Majalla" w:cs="Sakkal Majalla" w:hint="cs"/>
          <w:sz w:val="28"/>
          <w:szCs w:val="28"/>
          <w:rtl/>
          <w:lang w:bidi="ar-LY"/>
        </w:rPr>
        <w:t xml:space="preserve"> تقييم </w:t>
      </w:r>
      <w:r w:rsidR="00385AE1" w:rsidRPr="00385AE1">
        <w:rPr>
          <w:rFonts w:ascii="Sakkal Majalla" w:hAnsi="Sakkal Majalla" w:cs="Sakkal Majalla"/>
          <w:sz w:val="28"/>
          <w:szCs w:val="28"/>
          <w:rtl/>
          <w:lang w:bidi="ar-LY"/>
        </w:rPr>
        <w:t>اختيار الدراسات السابقة التي قيّمت الاختبارات النهائية للشهادة الثانوية في الرياضيات</w:t>
      </w:r>
      <w:r w:rsidR="00385AE1">
        <w:rPr>
          <w:rFonts w:ascii="Sakkal Majalla" w:hAnsi="Sakkal Majalla" w:cs="Sakkal Majalla" w:hint="cs"/>
          <w:sz w:val="28"/>
          <w:szCs w:val="28"/>
          <w:rtl/>
          <w:lang w:bidi="ar-LY"/>
        </w:rPr>
        <w:t>؛ وذلك</w:t>
      </w:r>
      <w:r w:rsidR="00385AE1" w:rsidRPr="00385AE1">
        <w:rPr>
          <w:rFonts w:ascii="Sakkal Majalla" w:hAnsi="Sakkal Majalla" w:cs="Sakkal Majalla"/>
          <w:b/>
          <w:bCs/>
          <w:sz w:val="28"/>
          <w:szCs w:val="28"/>
          <w:rtl/>
          <w:lang w:bidi="ar-LY"/>
        </w:rPr>
        <w:t xml:space="preserve"> </w:t>
      </w:r>
      <w:r w:rsidR="00385AE1" w:rsidRPr="00EF675C">
        <w:rPr>
          <w:rFonts w:ascii="Sakkal Majalla" w:hAnsi="Sakkal Majalla" w:cs="Sakkal Majalla" w:hint="cs"/>
          <w:sz w:val="28"/>
          <w:szCs w:val="28"/>
          <w:rtl/>
          <w:lang w:bidi="ar-LY"/>
        </w:rPr>
        <w:t>لعدة</w:t>
      </w:r>
      <w:r w:rsidRPr="00EF675C">
        <w:rPr>
          <w:rFonts w:ascii="Sakkal Majalla" w:hAnsi="Sakkal Majalla" w:cs="Sakkal Majalla"/>
          <w:sz w:val="28"/>
          <w:szCs w:val="28"/>
          <w:rtl/>
          <w:lang w:bidi="ar-LY"/>
        </w:rPr>
        <w:t xml:space="preserve"> أسباب</w:t>
      </w:r>
      <w:r w:rsidR="00385AE1">
        <w:rPr>
          <w:rFonts w:ascii="Sakkal Majalla" w:hAnsi="Sakkal Majalla" w:cs="Sakkal Majalla" w:hint="cs"/>
          <w:sz w:val="28"/>
          <w:szCs w:val="28"/>
          <w:rtl/>
          <w:lang w:bidi="ar-LY"/>
        </w:rPr>
        <w:t xml:space="preserve">، هي: </w:t>
      </w:r>
      <w:r w:rsidRPr="00385AE1">
        <w:rPr>
          <w:rFonts w:ascii="Sakkal Majalla" w:hAnsi="Sakkal Majalla" w:cs="Sakkal Majalla"/>
          <w:b/>
          <w:bCs/>
          <w:sz w:val="28"/>
          <w:szCs w:val="28"/>
          <w:rtl/>
          <w:lang w:bidi="ar-LY"/>
        </w:rPr>
        <w:t>أولاً،</w:t>
      </w:r>
      <w:r w:rsidRPr="00EF675C">
        <w:rPr>
          <w:rFonts w:ascii="Sakkal Majalla" w:hAnsi="Sakkal Majalla" w:cs="Sakkal Majalla"/>
          <w:sz w:val="28"/>
          <w:szCs w:val="28"/>
          <w:rtl/>
          <w:lang w:bidi="ar-LY"/>
        </w:rPr>
        <w:t xml:space="preserve"> </w:t>
      </w:r>
      <w:r>
        <w:rPr>
          <w:rFonts w:ascii="Sakkal Majalla" w:hAnsi="Sakkal Majalla" w:cs="Sakkal Majalla" w:hint="cs"/>
          <w:sz w:val="28"/>
          <w:szCs w:val="28"/>
          <w:rtl/>
          <w:lang w:bidi="ar-LY"/>
        </w:rPr>
        <w:t xml:space="preserve">تُعتبر </w:t>
      </w:r>
      <w:r w:rsidRPr="00EF675C">
        <w:rPr>
          <w:rFonts w:ascii="Sakkal Majalla" w:hAnsi="Sakkal Majalla" w:cs="Sakkal Majalla"/>
          <w:sz w:val="28"/>
          <w:szCs w:val="28"/>
          <w:rtl/>
          <w:lang w:bidi="ar-LY"/>
        </w:rPr>
        <w:t xml:space="preserve">الاختبارات النهائية أداة قياس مباشرة لمستوى التحصيل العلمي للطلاب، وتعكس بشكل عملي قدرة المنهج على تحقيق أهدافه التعليمية. </w:t>
      </w:r>
      <w:r w:rsidR="00385AE1">
        <w:rPr>
          <w:rFonts w:ascii="Sakkal Majalla" w:hAnsi="Sakkal Majalla" w:cs="Sakkal Majalla" w:hint="cs"/>
          <w:sz w:val="28"/>
          <w:szCs w:val="28"/>
          <w:rtl/>
          <w:lang w:bidi="ar-LY"/>
        </w:rPr>
        <w:t>و</w:t>
      </w:r>
      <w:r w:rsidRPr="00385AE1">
        <w:rPr>
          <w:rFonts w:ascii="Sakkal Majalla" w:hAnsi="Sakkal Majalla" w:cs="Sakkal Majalla"/>
          <w:b/>
          <w:bCs/>
          <w:sz w:val="28"/>
          <w:szCs w:val="28"/>
          <w:rtl/>
          <w:lang w:bidi="ar-LY"/>
        </w:rPr>
        <w:t>ثانيًا</w:t>
      </w:r>
      <w:r w:rsidRPr="00EF675C">
        <w:rPr>
          <w:rFonts w:ascii="Sakkal Majalla" w:hAnsi="Sakkal Majalla" w:cs="Sakkal Majalla"/>
          <w:sz w:val="28"/>
          <w:szCs w:val="28"/>
          <w:rtl/>
          <w:lang w:bidi="ar-LY"/>
        </w:rPr>
        <w:t xml:space="preserve">، تُمثّل الاختبارات النهائية نقطة التقاء بين ما يتعلمه الطالب وما يتم تقييمه، مما يجعلها مؤشراً واضحاً على مدى تكامل عناصر العملية التعليمية، بما في ذلك المنهج وطرق التدريس والتقويم. </w:t>
      </w:r>
      <w:r w:rsidR="00385AE1">
        <w:rPr>
          <w:rFonts w:ascii="Sakkal Majalla" w:hAnsi="Sakkal Majalla" w:cs="Sakkal Majalla" w:hint="cs"/>
          <w:sz w:val="28"/>
          <w:szCs w:val="28"/>
          <w:rtl/>
          <w:lang w:bidi="ar-LY"/>
        </w:rPr>
        <w:t>و</w:t>
      </w:r>
      <w:r w:rsidRPr="00385AE1">
        <w:rPr>
          <w:rFonts w:ascii="Sakkal Majalla" w:hAnsi="Sakkal Majalla" w:cs="Sakkal Majalla"/>
          <w:b/>
          <w:bCs/>
          <w:sz w:val="28"/>
          <w:szCs w:val="28"/>
          <w:rtl/>
          <w:lang w:bidi="ar-LY"/>
        </w:rPr>
        <w:t>ثالثًا</w:t>
      </w:r>
      <w:r w:rsidRPr="00EF675C">
        <w:rPr>
          <w:rFonts w:ascii="Sakkal Majalla" w:hAnsi="Sakkal Majalla" w:cs="Sakkal Majalla"/>
          <w:sz w:val="28"/>
          <w:szCs w:val="28"/>
          <w:rtl/>
          <w:lang w:bidi="ar-LY"/>
        </w:rPr>
        <w:t>، بينما تُعتبر الكتب المدرسية أساساً للعملية التعليمية، فإن</w:t>
      </w:r>
      <w:r>
        <w:rPr>
          <w:rFonts w:ascii="Sakkal Majalla" w:hAnsi="Sakkal Majalla" w:cs="Sakkal Majalla" w:hint="cs"/>
          <w:sz w:val="28"/>
          <w:szCs w:val="28"/>
          <w:rtl/>
          <w:lang w:bidi="ar-LY"/>
        </w:rPr>
        <w:t>ّ</w:t>
      </w:r>
      <w:r w:rsidRPr="00EF675C">
        <w:rPr>
          <w:rFonts w:ascii="Sakkal Majalla" w:hAnsi="Sakkal Majalla" w:cs="Sakkal Majalla"/>
          <w:sz w:val="28"/>
          <w:szCs w:val="28"/>
          <w:rtl/>
          <w:lang w:bidi="ar-LY"/>
        </w:rPr>
        <w:t xml:space="preserve"> تقييمها لا يتيح فهماً شاملاً حول كيفية تطبيق محتواها في الميدان العملي، على عكس الاختبارات التي تسلط الضوء على التحديات التي يواجهها الطلاب عند التعامل مع المفاهيم الرياضية وتطبيقها. وبالتالي، يُمكن للاهتمام بالاختبارات أن يوفر رؤى أكثر دقة حول فعالية التعليم</w:t>
      </w:r>
      <w:r w:rsidR="00DB55BA">
        <w:rPr>
          <w:rFonts w:ascii="Sakkal Majalla" w:hAnsi="Sakkal Majalla" w:cs="Sakkal Majalla" w:hint="cs"/>
          <w:sz w:val="28"/>
          <w:szCs w:val="28"/>
          <w:rtl/>
          <w:lang w:bidi="ar-LY"/>
        </w:rPr>
        <w:t>،</w:t>
      </w:r>
      <w:r w:rsidRPr="00EF675C">
        <w:rPr>
          <w:rFonts w:ascii="Sakkal Majalla" w:hAnsi="Sakkal Majalla" w:cs="Sakkal Majalla"/>
          <w:sz w:val="28"/>
          <w:szCs w:val="28"/>
          <w:rtl/>
          <w:lang w:bidi="ar-LY"/>
        </w:rPr>
        <w:t xml:space="preserve"> وتطوير الاستراتيجيات لتحسين الأداء التعليمي.</w:t>
      </w:r>
    </w:p>
    <w:p w:rsidR="00377F77" w:rsidRPr="00377F77" w:rsidRDefault="00377F77" w:rsidP="00377F77">
      <w:pPr>
        <w:bidi/>
        <w:spacing w:after="0" w:line="240" w:lineRule="auto"/>
        <w:jc w:val="both"/>
        <w:rPr>
          <w:rFonts w:ascii="Sakkal Majalla" w:hAnsi="Sakkal Majalla" w:cs="Sakkal Majalla"/>
          <w:b/>
          <w:bCs/>
          <w:sz w:val="8"/>
          <w:szCs w:val="8"/>
          <w:rtl/>
          <w:lang w:bidi="ar-LY"/>
        </w:rPr>
      </w:pPr>
    </w:p>
    <w:p w:rsidR="00377F77" w:rsidRDefault="00377F77" w:rsidP="00377F77">
      <w:pPr>
        <w:bidi/>
        <w:spacing w:after="0" w:line="240" w:lineRule="auto"/>
        <w:jc w:val="both"/>
        <w:rPr>
          <w:rFonts w:ascii="Sakkal Majalla" w:hAnsi="Sakkal Majalla" w:cs="Sakkal Majalla"/>
          <w:sz w:val="28"/>
          <w:szCs w:val="28"/>
          <w:lang w:bidi="ar-LY"/>
        </w:rPr>
      </w:pPr>
      <w:r w:rsidRPr="00377F77">
        <w:rPr>
          <w:rFonts w:ascii="Sakkal Majalla" w:hAnsi="Sakkal Majalla" w:cs="Sakkal Majalla" w:hint="cs"/>
          <w:b/>
          <w:bCs/>
          <w:sz w:val="28"/>
          <w:szCs w:val="28"/>
          <w:rtl/>
          <w:lang w:bidi="ar-LY"/>
        </w:rPr>
        <w:t xml:space="preserve">ثانيًا: الدراسات المختارة: </w:t>
      </w:r>
      <w:r w:rsidRPr="00377F77">
        <w:rPr>
          <w:rFonts w:ascii="Sakkal Majalla" w:hAnsi="Sakkal Majalla" w:cs="Sakkal Majalla" w:hint="cs"/>
          <w:sz w:val="28"/>
          <w:szCs w:val="28"/>
          <w:rtl/>
          <w:lang w:bidi="ar-LY"/>
        </w:rPr>
        <w:t xml:space="preserve">بالاستناد الى المعايير المبينة أعلاه قامت الباحثة بالبحث في محركات البحث المتاحة عن الدراسات ذات العلاقة، ولتسهيل عملية مراجعتها </w:t>
      </w:r>
      <w:r>
        <w:rPr>
          <w:rFonts w:ascii="Sakkal Majalla" w:hAnsi="Sakkal Majalla" w:cs="Sakkal Majalla" w:hint="cs"/>
          <w:sz w:val="28"/>
          <w:szCs w:val="28"/>
          <w:rtl/>
          <w:lang w:bidi="ar-LY"/>
        </w:rPr>
        <w:t>فقد تم تلخصيه</w:t>
      </w:r>
      <w:r>
        <w:rPr>
          <w:rFonts w:ascii="Sakkal Majalla" w:hAnsi="Sakkal Majalla" w:cs="Sakkal Majalla" w:hint="eastAsia"/>
          <w:sz w:val="28"/>
          <w:szCs w:val="28"/>
          <w:rtl/>
          <w:lang w:bidi="ar-LY"/>
        </w:rPr>
        <w:t>ا</w:t>
      </w:r>
      <w:r>
        <w:rPr>
          <w:rFonts w:ascii="Sakkal Majalla" w:hAnsi="Sakkal Majalla" w:cs="Sakkal Majalla" w:hint="cs"/>
          <w:sz w:val="28"/>
          <w:szCs w:val="28"/>
          <w:rtl/>
          <w:lang w:bidi="ar-LY"/>
        </w:rPr>
        <w:t xml:space="preserve"> على النحو الموضح بالجدول رقم (1) أدناه. </w:t>
      </w:r>
    </w:p>
    <w:p w:rsidR="004F4DF4" w:rsidRDefault="004F4DF4" w:rsidP="004F4DF4">
      <w:pPr>
        <w:bidi/>
        <w:spacing w:after="0" w:line="240" w:lineRule="auto"/>
        <w:jc w:val="both"/>
        <w:rPr>
          <w:rFonts w:ascii="Sakkal Majalla" w:hAnsi="Sakkal Majalla" w:cs="Sakkal Majalla"/>
          <w:sz w:val="28"/>
          <w:szCs w:val="28"/>
          <w:lang w:bidi="ar-LY"/>
        </w:rPr>
      </w:pPr>
    </w:p>
    <w:p w:rsidR="00D9635D" w:rsidRPr="00350D70" w:rsidRDefault="00D9635D" w:rsidP="00D9635D">
      <w:pPr>
        <w:bidi/>
        <w:spacing w:after="0" w:line="240" w:lineRule="auto"/>
        <w:ind w:firstLine="720"/>
        <w:jc w:val="both"/>
        <w:rPr>
          <w:rFonts w:ascii="Sakkal Majalla" w:eastAsia="Times New Roman" w:hAnsi="Sakkal Majalla" w:cs="Sakkal Majalla"/>
          <w:sz w:val="8"/>
          <w:szCs w:val="8"/>
          <w:rtl/>
        </w:rPr>
      </w:pPr>
    </w:p>
    <w:p w:rsidR="00D9635D" w:rsidRDefault="00D9635D" w:rsidP="004F4DF4">
      <w:pPr>
        <w:shd w:val="clear" w:color="auto" w:fill="FFFFFF" w:themeFill="background1"/>
        <w:bidi/>
        <w:spacing w:after="0" w:line="240" w:lineRule="auto"/>
        <w:jc w:val="center"/>
        <w:rPr>
          <w:rFonts w:ascii="Sakkal Majalla" w:eastAsia="Times New Roman" w:hAnsi="Sakkal Majalla" w:cs="Sakkal Majalla"/>
          <w:b/>
          <w:bCs/>
          <w:sz w:val="8"/>
          <w:szCs w:val="8"/>
          <w:rtl/>
        </w:rPr>
      </w:pPr>
    </w:p>
    <w:p w:rsidR="00E577F2" w:rsidRDefault="00E577F2" w:rsidP="00D9635D">
      <w:pPr>
        <w:shd w:val="clear" w:color="auto" w:fill="F2F2F2" w:themeFill="background1" w:themeFillShade="F2"/>
        <w:bidi/>
        <w:spacing w:after="0" w:line="240" w:lineRule="auto"/>
        <w:jc w:val="center"/>
        <w:rPr>
          <w:rFonts w:ascii="Sakkal Majalla" w:eastAsia="Times New Roman" w:hAnsi="Sakkal Majalla" w:cs="Sakkal Majalla"/>
          <w:b/>
          <w:bCs/>
          <w:sz w:val="28"/>
          <w:szCs w:val="28"/>
          <w:rtl/>
        </w:rPr>
      </w:pPr>
      <w:r w:rsidRPr="00E577F2">
        <w:rPr>
          <w:rFonts w:ascii="Sakkal Majalla" w:eastAsia="Times New Roman" w:hAnsi="Sakkal Majalla" w:cs="Sakkal Majalla" w:hint="cs"/>
          <w:b/>
          <w:bCs/>
          <w:sz w:val="28"/>
          <w:szCs w:val="28"/>
          <w:rtl/>
        </w:rPr>
        <w:lastRenderedPageBreak/>
        <w:t>الجدول رقم (1)</w:t>
      </w:r>
      <w:r w:rsidR="00D9635D">
        <w:rPr>
          <w:rFonts w:ascii="Sakkal Majalla" w:eastAsia="Times New Roman" w:hAnsi="Sakkal Majalla" w:cs="Sakkal Majalla" w:hint="cs"/>
          <w:b/>
          <w:bCs/>
          <w:sz w:val="28"/>
          <w:szCs w:val="28"/>
          <w:rtl/>
        </w:rPr>
        <w:t xml:space="preserve">: </w:t>
      </w:r>
      <w:r w:rsidRPr="00E577F2">
        <w:rPr>
          <w:rFonts w:ascii="Sakkal Majalla" w:eastAsia="Times New Roman" w:hAnsi="Sakkal Majalla" w:cs="Sakkal Majalla" w:hint="cs"/>
          <w:b/>
          <w:bCs/>
          <w:sz w:val="28"/>
          <w:szCs w:val="28"/>
          <w:rtl/>
        </w:rPr>
        <w:t xml:space="preserve">ملخص أهم الدراسات السابقة </w:t>
      </w:r>
      <w:r w:rsidR="001D6FFC">
        <w:rPr>
          <w:rFonts w:ascii="Sakkal Majalla" w:eastAsia="Times New Roman" w:hAnsi="Sakkal Majalla" w:cs="Sakkal Majalla" w:hint="cs"/>
          <w:b/>
          <w:bCs/>
          <w:sz w:val="28"/>
          <w:szCs w:val="28"/>
          <w:rtl/>
        </w:rPr>
        <w:t>ذات العلاق</w:t>
      </w:r>
      <w:r w:rsidRPr="00E577F2">
        <w:rPr>
          <w:rFonts w:ascii="Sakkal Majalla" w:eastAsia="Times New Roman" w:hAnsi="Sakkal Majalla" w:cs="Sakkal Majalla" w:hint="cs"/>
          <w:b/>
          <w:bCs/>
          <w:sz w:val="28"/>
          <w:szCs w:val="28"/>
          <w:rtl/>
        </w:rPr>
        <w:t xml:space="preserve"> في الدول العربية</w:t>
      </w:r>
    </w:p>
    <w:p w:rsidR="00E577F2" w:rsidRPr="00E577F2" w:rsidRDefault="00E577F2" w:rsidP="00E577F2">
      <w:pPr>
        <w:shd w:val="clear" w:color="auto" w:fill="F2F2F2" w:themeFill="background1" w:themeFillShade="F2"/>
        <w:bidi/>
        <w:spacing w:after="0" w:line="240" w:lineRule="auto"/>
        <w:jc w:val="center"/>
        <w:rPr>
          <w:rFonts w:ascii="Sakkal Majalla" w:eastAsia="Times New Roman" w:hAnsi="Sakkal Majalla" w:cs="Sakkal Majalla"/>
          <w:b/>
          <w:bCs/>
          <w:sz w:val="8"/>
          <w:szCs w:val="8"/>
          <w:rtl/>
        </w:rPr>
      </w:pPr>
    </w:p>
    <w:p w:rsidR="00FB0659" w:rsidRDefault="00FB0659" w:rsidP="00FB0659">
      <w:pPr>
        <w:bidi/>
        <w:spacing w:after="0" w:line="240" w:lineRule="auto"/>
        <w:ind w:firstLine="720"/>
        <w:jc w:val="both"/>
        <w:rPr>
          <w:rFonts w:ascii="Sakkal Majalla" w:eastAsia="Times New Roman" w:hAnsi="Sakkal Majalla" w:cs="Sakkal Majalla"/>
          <w:sz w:val="8"/>
          <w:szCs w:val="8"/>
          <w:rtl/>
        </w:rPr>
      </w:pPr>
    </w:p>
    <w:tbl>
      <w:tblPr>
        <w:tblStyle w:val="a6"/>
        <w:bidiVisual/>
        <w:tblW w:w="9468" w:type="dxa"/>
        <w:tblLayout w:type="fixed"/>
        <w:tblLook w:val="04A0" w:firstRow="1" w:lastRow="0" w:firstColumn="1" w:lastColumn="0" w:noHBand="0" w:noVBand="1"/>
      </w:tblPr>
      <w:tblGrid>
        <w:gridCol w:w="443"/>
        <w:gridCol w:w="1827"/>
        <w:gridCol w:w="898"/>
        <w:gridCol w:w="2250"/>
        <w:gridCol w:w="1170"/>
        <w:gridCol w:w="1354"/>
        <w:gridCol w:w="1526"/>
      </w:tblGrid>
      <w:tr w:rsidR="00BF45C3" w:rsidTr="00E47A81">
        <w:tc>
          <w:tcPr>
            <w:tcW w:w="443" w:type="dxa"/>
            <w:vMerge w:val="restart"/>
            <w:shd w:val="clear" w:color="auto" w:fill="F2F2F2" w:themeFill="background1" w:themeFillShade="F2"/>
          </w:tcPr>
          <w:p w:rsidR="00BF45C3" w:rsidRPr="00BF45C3" w:rsidRDefault="00BF45C3" w:rsidP="00BF45C3">
            <w:pPr>
              <w:bidi/>
              <w:jc w:val="both"/>
              <w:rPr>
                <w:rFonts w:ascii="Sakkal Majalla" w:eastAsia="Times New Roman" w:hAnsi="Sakkal Majalla" w:cs="Sakkal Majalla"/>
                <w:sz w:val="16"/>
                <w:szCs w:val="16"/>
                <w:rtl/>
              </w:rPr>
            </w:pPr>
          </w:p>
          <w:p w:rsidR="00BF45C3" w:rsidRDefault="00BF45C3" w:rsidP="00BF45C3">
            <w:pPr>
              <w:bidi/>
              <w:jc w:val="both"/>
              <w:rPr>
                <w:rFonts w:ascii="Sakkal Majalla" w:eastAsia="Times New Roman" w:hAnsi="Sakkal Majalla" w:cs="Sakkal Majalla"/>
                <w:b/>
                <w:bCs/>
                <w:sz w:val="28"/>
                <w:szCs w:val="28"/>
                <w:rtl/>
              </w:rPr>
            </w:pPr>
          </w:p>
          <w:p w:rsidR="00BB335E" w:rsidRDefault="00BB335E" w:rsidP="00BB335E">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م</w:t>
            </w:r>
          </w:p>
          <w:p w:rsidR="00BB335E" w:rsidRPr="00BF45C3" w:rsidRDefault="00BB335E" w:rsidP="00BB335E">
            <w:pPr>
              <w:bidi/>
              <w:jc w:val="both"/>
              <w:rPr>
                <w:rFonts w:ascii="Sakkal Majalla" w:eastAsia="Times New Roman" w:hAnsi="Sakkal Majalla" w:cs="Sakkal Majalla"/>
                <w:b/>
                <w:bCs/>
                <w:sz w:val="28"/>
                <w:szCs w:val="28"/>
                <w:rtl/>
              </w:rPr>
            </w:pPr>
          </w:p>
        </w:tc>
        <w:tc>
          <w:tcPr>
            <w:tcW w:w="1827" w:type="dxa"/>
            <w:vMerge w:val="restart"/>
            <w:shd w:val="clear" w:color="auto" w:fill="F2F2F2" w:themeFill="background1" w:themeFillShade="F2"/>
          </w:tcPr>
          <w:p w:rsidR="00BF45C3" w:rsidRPr="00BF45C3" w:rsidRDefault="00BF45C3" w:rsidP="00BF45C3">
            <w:pPr>
              <w:bidi/>
              <w:jc w:val="center"/>
              <w:rPr>
                <w:rFonts w:ascii="Sakkal Majalla" w:eastAsia="Times New Roman" w:hAnsi="Sakkal Majalla" w:cs="Sakkal Majalla"/>
                <w:b/>
                <w:bCs/>
                <w:sz w:val="16"/>
                <w:szCs w:val="16"/>
                <w:rtl/>
              </w:rPr>
            </w:pPr>
          </w:p>
          <w:p w:rsidR="00AC25EB" w:rsidRDefault="00AC25EB" w:rsidP="00BF45C3">
            <w:pPr>
              <w:bidi/>
              <w:jc w:val="center"/>
              <w:rPr>
                <w:rFonts w:ascii="Sakkal Majalla" w:eastAsia="Times New Roman" w:hAnsi="Sakkal Majalla" w:cs="Sakkal Majalla"/>
                <w:b/>
                <w:bCs/>
                <w:sz w:val="28"/>
                <w:szCs w:val="28"/>
                <w:rtl/>
              </w:rPr>
            </w:pPr>
          </w:p>
          <w:p w:rsidR="00BF45C3" w:rsidRPr="00350D70" w:rsidRDefault="00BF45C3" w:rsidP="00AC25EB">
            <w:pPr>
              <w:bidi/>
              <w:jc w:val="center"/>
              <w:rPr>
                <w:rFonts w:ascii="Sakkal Majalla" w:eastAsia="Times New Roman" w:hAnsi="Sakkal Majalla" w:cs="Sakkal Majalla"/>
                <w:b/>
                <w:bCs/>
                <w:sz w:val="28"/>
                <w:szCs w:val="28"/>
                <w:rtl/>
              </w:rPr>
            </w:pPr>
            <w:r w:rsidRPr="00350D70">
              <w:rPr>
                <w:rFonts w:ascii="Sakkal Majalla" w:eastAsia="Times New Roman" w:hAnsi="Sakkal Majalla" w:cs="Sakkal Majalla" w:hint="cs"/>
                <w:b/>
                <w:bCs/>
                <w:sz w:val="28"/>
                <w:szCs w:val="28"/>
                <w:rtl/>
              </w:rPr>
              <w:t>الباحثون، والسنة</w:t>
            </w:r>
          </w:p>
        </w:tc>
        <w:tc>
          <w:tcPr>
            <w:tcW w:w="898" w:type="dxa"/>
            <w:vMerge w:val="restart"/>
            <w:shd w:val="clear" w:color="auto" w:fill="F2F2F2" w:themeFill="background1" w:themeFillShade="F2"/>
          </w:tcPr>
          <w:p w:rsidR="00BF45C3" w:rsidRPr="00BF45C3" w:rsidRDefault="00BF45C3" w:rsidP="00BF45C3">
            <w:pPr>
              <w:bidi/>
              <w:jc w:val="center"/>
              <w:rPr>
                <w:rFonts w:ascii="Sakkal Majalla" w:eastAsia="Times New Roman" w:hAnsi="Sakkal Majalla" w:cs="Sakkal Majalla"/>
                <w:b/>
                <w:bCs/>
                <w:sz w:val="16"/>
                <w:szCs w:val="16"/>
                <w:rtl/>
              </w:rPr>
            </w:pPr>
          </w:p>
          <w:p w:rsidR="00AC25EB" w:rsidRDefault="00AC25EB" w:rsidP="00BF45C3">
            <w:pPr>
              <w:bidi/>
              <w:jc w:val="center"/>
              <w:rPr>
                <w:rFonts w:ascii="Sakkal Majalla" w:eastAsia="Times New Roman" w:hAnsi="Sakkal Majalla" w:cs="Sakkal Majalla"/>
                <w:b/>
                <w:bCs/>
                <w:sz w:val="28"/>
                <w:szCs w:val="28"/>
                <w:rtl/>
              </w:rPr>
            </w:pPr>
          </w:p>
          <w:p w:rsidR="00BF45C3" w:rsidRPr="00350D70" w:rsidRDefault="00BF45C3" w:rsidP="00AC25EB">
            <w:pPr>
              <w:bidi/>
              <w:jc w:val="center"/>
              <w:rPr>
                <w:rFonts w:ascii="Sakkal Majalla" w:eastAsia="Times New Roman" w:hAnsi="Sakkal Majalla" w:cs="Sakkal Majalla"/>
                <w:b/>
                <w:bCs/>
                <w:sz w:val="28"/>
                <w:szCs w:val="28"/>
                <w:rtl/>
              </w:rPr>
            </w:pPr>
            <w:r w:rsidRPr="00350D70">
              <w:rPr>
                <w:rFonts w:ascii="Sakkal Majalla" w:eastAsia="Times New Roman" w:hAnsi="Sakkal Majalla" w:cs="Sakkal Majalla" w:hint="cs"/>
                <w:b/>
                <w:bCs/>
                <w:sz w:val="28"/>
                <w:szCs w:val="28"/>
                <w:rtl/>
              </w:rPr>
              <w:t>الدولة</w:t>
            </w:r>
          </w:p>
        </w:tc>
        <w:tc>
          <w:tcPr>
            <w:tcW w:w="2250" w:type="dxa"/>
            <w:vMerge w:val="restart"/>
            <w:shd w:val="clear" w:color="auto" w:fill="F2F2F2" w:themeFill="background1" w:themeFillShade="F2"/>
          </w:tcPr>
          <w:p w:rsidR="00BF45C3" w:rsidRPr="00BF45C3" w:rsidRDefault="00BF45C3" w:rsidP="00BF45C3">
            <w:pPr>
              <w:bidi/>
              <w:jc w:val="center"/>
              <w:rPr>
                <w:rFonts w:ascii="Sakkal Majalla" w:eastAsia="Times New Roman" w:hAnsi="Sakkal Majalla" w:cs="Sakkal Majalla"/>
                <w:b/>
                <w:bCs/>
                <w:sz w:val="16"/>
                <w:szCs w:val="16"/>
                <w:rtl/>
              </w:rPr>
            </w:pPr>
          </w:p>
          <w:p w:rsidR="00AC25EB" w:rsidRDefault="00AC25EB" w:rsidP="00BF45C3">
            <w:pPr>
              <w:bidi/>
              <w:jc w:val="center"/>
              <w:rPr>
                <w:rFonts w:ascii="Sakkal Majalla" w:eastAsia="Times New Roman" w:hAnsi="Sakkal Majalla" w:cs="Sakkal Majalla"/>
                <w:b/>
                <w:bCs/>
                <w:sz w:val="28"/>
                <w:szCs w:val="28"/>
                <w:rtl/>
              </w:rPr>
            </w:pPr>
          </w:p>
          <w:p w:rsidR="00BF45C3" w:rsidRPr="00350D70" w:rsidRDefault="00BF45C3" w:rsidP="00AC25EB">
            <w:pPr>
              <w:bidi/>
              <w:jc w:val="center"/>
              <w:rPr>
                <w:rFonts w:ascii="Sakkal Majalla" w:eastAsia="Times New Roman" w:hAnsi="Sakkal Majalla" w:cs="Sakkal Majalla"/>
                <w:b/>
                <w:bCs/>
                <w:sz w:val="28"/>
                <w:szCs w:val="28"/>
                <w:rtl/>
              </w:rPr>
            </w:pPr>
            <w:r w:rsidRPr="00350D70">
              <w:rPr>
                <w:rFonts w:ascii="Sakkal Majalla" w:eastAsia="Times New Roman" w:hAnsi="Sakkal Majalla" w:cs="Sakkal Majalla" w:hint="cs"/>
                <w:b/>
                <w:bCs/>
                <w:sz w:val="28"/>
                <w:szCs w:val="28"/>
                <w:rtl/>
              </w:rPr>
              <w:t>المجال</w:t>
            </w:r>
          </w:p>
        </w:tc>
        <w:tc>
          <w:tcPr>
            <w:tcW w:w="1170" w:type="dxa"/>
            <w:vMerge w:val="restart"/>
            <w:shd w:val="clear" w:color="auto" w:fill="F2F2F2" w:themeFill="background1" w:themeFillShade="F2"/>
          </w:tcPr>
          <w:p w:rsidR="00BF45C3" w:rsidRPr="00BF45C3" w:rsidRDefault="00BF45C3" w:rsidP="00BF45C3">
            <w:pPr>
              <w:bidi/>
              <w:jc w:val="center"/>
              <w:rPr>
                <w:rFonts w:ascii="Sakkal Majalla" w:eastAsia="Times New Roman" w:hAnsi="Sakkal Majalla" w:cs="Sakkal Majalla"/>
                <w:b/>
                <w:bCs/>
                <w:sz w:val="16"/>
                <w:szCs w:val="16"/>
                <w:rtl/>
              </w:rPr>
            </w:pPr>
          </w:p>
          <w:p w:rsidR="00AC25EB" w:rsidRDefault="00AC25EB" w:rsidP="00BF45C3">
            <w:pPr>
              <w:bidi/>
              <w:jc w:val="center"/>
              <w:rPr>
                <w:rFonts w:ascii="Sakkal Majalla" w:eastAsia="Times New Roman" w:hAnsi="Sakkal Majalla" w:cs="Sakkal Majalla"/>
                <w:b/>
                <w:bCs/>
                <w:sz w:val="28"/>
                <w:szCs w:val="28"/>
                <w:rtl/>
              </w:rPr>
            </w:pPr>
          </w:p>
          <w:p w:rsidR="00BF45C3" w:rsidRPr="00350D70" w:rsidRDefault="00BF45C3" w:rsidP="00AC25EB">
            <w:pPr>
              <w:bidi/>
              <w:jc w:val="center"/>
              <w:rPr>
                <w:rFonts w:ascii="Sakkal Majalla" w:eastAsia="Times New Roman" w:hAnsi="Sakkal Majalla" w:cs="Sakkal Majalla"/>
                <w:b/>
                <w:bCs/>
                <w:sz w:val="28"/>
                <w:szCs w:val="28"/>
                <w:rtl/>
              </w:rPr>
            </w:pPr>
            <w:r w:rsidRPr="00350D70">
              <w:rPr>
                <w:rFonts w:ascii="Sakkal Majalla" w:eastAsia="Times New Roman" w:hAnsi="Sakkal Majalla" w:cs="Sakkal Majalla" w:hint="cs"/>
                <w:b/>
                <w:bCs/>
                <w:sz w:val="28"/>
                <w:szCs w:val="28"/>
                <w:rtl/>
              </w:rPr>
              <w:t xml:space="preserve">الأداة </w:t>
            </w:r>
          </w:p>
        </w:tc>
        <w:tc>
          <w:tcPr>
            <w:tcW w:w="2880" w:type="dxa"/>
            <w:gridSpan w:val="2"/>
            <w:shd w:val="clear" w:color="auto" w:fill="F2F2F2" w:themeFill="background1" w:themeFillShade="F2"/>
          </w:tcPr>
          <w:p w:rsidR="00BF45C3" w:rsidRPr="00350D70" w:rsidRDefault="00BF45C3" w:rsidP="00BF45C3">
            <w:pPr>
              <w:bidi/>
              <w:jc w:val="center"/>
              <w:rPr>
                <w:rFonts w:ascii="Sakkal Majalla" w:eastAsia="Times New Roman" w:hAnsi="Sakkal Majalla" w:cs="Sakkal Majalla"/>
                <w:b/>
                <w:bCs/>
                <w:sz w:val="28"/>
                <w:szCs w:val="28"/>
                <w:rtl/>
              </w:rPr>
            </w:pPr>
            <w:r w:rsidRPr="00350D70">
              <w:rPr>
                <w:rFonts w:ascii="Sakkal Majalla" w:eastAsia="Times New Roman" w:hAnsi="Sakkal Majalla" w:cs="Sakkal Majalla" w:hint="cs"/>
                <w:b/>
                <w:bCs/>
                <w:sz w:val="28"/>
                <w:szCs w:val="28"/>
                <w:rtl/>
              </w:rPr>
              <w:t>النتائج</w:t>
            </w:r>
          </w:p>
        </w:tc>
      </w:tr>
      <w:tr w:rsidR="00BF45C3" w:rsidTr="00E47A81">
        <w:tc>
          <w:tcPr>
            <w:tcW w:w="443" w:type="dxa"/>
            <w:vMerge/>
          </w:tcPr>
          <w:p w:rsidR="00BF45C3" w:rsidRDefault="00BF45C3" w:rsidP="00BF45C3">
            <w:pPr>
              <w:bidi/>
              <w:jc w:val="center"/>
              <w:rPr>
                <w:rFonts w:ascii="Sakkal Majalla" w:eastAsia="Times New Roman" w:hAnsi="Sakkal Majalla" w:cs="Sakkal Majalla"/>
                <w:sz w:val="28"/>
                <w:szCs w:val="28"/>
                <w:rtl/>
              </w:rPr>
            </w:pPr>
          </w:p>
        </w:tc>
        <w:tc>
          <w:tcPr>
            <w:tcW w:w="1827" w:type="dxa"/>
            <w:vMerge/>
          </w:tcPr>
          <w:p w:rsidR="00BF45C3" w:rsidRPr="00982F39" w:rsidRDefault="00BF45C3" w:rsidP="00BF45C3">
            <w:pPr>
              <w:bidi/>
              <w:jc w:val="center"/>
              <w:rPr>
                <w:rFonts w:ascii="Sakkal Majalla" w:eastAsia="Times New Roman" w:hAnsi="Sakkal Majalla" w:cs="Sakkal Majalla"/>
                <w:b/>
                <w:bCs/>
                <w:sz w:val="28"/>
                <w:szCs w:val="28"/>
                <w:rtl/>
              </w:rPr>
            </w:pPr>
          </w:p>
        </w:tc>
        <w:tc>
          <w:tcPr>
            <w:tcW w:w="898" w:type="dxa"/>
            <w:vMerge/>
          </w:tcPr>
          <w:p w:rsidR="00BF45C3" w:rsidRDefault="00BF45C3" w:rsidP="00BF45C3">
            <w:pPr>
              <w:bidi/>
              <w:jc w:val="center"/>
              <w:rPr>
                <w:rFonts w:ascii="Sakkal Majalla" w:eastAsia="Times New Roman" w:hAnsi="Sakkal Majalla" w:cs="Sakkal Majalla"/>
                <w:sz w:val="28"/>
                <w:szCs w:val="28"/>
                <w:rtl/>
              </w:rPr>
            </w:pPr>
          </w:p>
        </w:tc>
        <w:tc>
          <w:tcPr>
            <w:tcW w:w="2250" w:type="dxa"/>
            <w:vMerge/>
          </w:tcPr>
          <w:p w:rsidR="00BF45C3" w:rsidRDefault="00BF45C3" w:rsidP="00BF45C3">
            <w:pPr>
              <w:bidi/>
              <w:jc w:val="center"/>
              <w:rPr>
                <w:rFonts w:ascii="Sakkal Majalla" w:eastAsia="Times New Roman" w:hAnsi="Sakkal Majalla" w:cs="Sakkal Majalla"/>
                <w:sz w:val="28"/>
                <w:szCs w:val="28"/>
                <w:rtl/>
              </w:rPr>
            </w:pPr>
          </w:p>
        </w:tc>
        <w:tc>
          <w:tcPr>
            <w:tcW w:w="1170" w:type="dxa"/>
            <w:vMerge/>
          </w:tcPr>
          <w:p w:rsidR="00BF45C3" w:rsidRDefault="00BF45C3" w:rsidP="00BF45C3">
            <w:pPr>
              <w:bidi/>
              <w:jc w:val="center"/>
              <w:rPr>
                <w:rFonts w:ascii="Sakkal Majalla" w:eastAsia="Times New Roman" w:hAnsi="Sakkal Majalla" w:cs="Sakkal Majalla"/>
                <w:sz w:val="28"/>
                <w:szCs w:val="28"/>
                <w:rtl/>
              </w:rPr>
            </w:pPr>
          </w:p>
        </w:tc>
        <w:tc>
          <w:tcPr>
            <w:tcW w:w="1354" w:type="dxa"/>
            <w:shd w:val="clear" w:color="auto" w:fill="F2F2F2" w:themeFill="background1" w:themeFillShade="F2"/>
          </w:tcPr>
          <w:p w:rsidR="00BF45C3" w:rsidRPr="00AC25EB" w:rsidRDefault="00BF45C3" w:rsidP="00AC25EB">
            <w:pPr>
              <w:bidi/>
              <w:jc w:val="center"/>
              <w:rPr>
                <w:rFonts w:ascii="Sakkal Majalla" w:eastAsia="Times New Roman" w:hAnsi="Sakkal Majalla" w:cs="Sakkal Majalla"/>
                <w:b/>
                <w:bCs/>
                <w:sz w:val="28"/>
                <w:szCs w:val="28"/>
                <w:rtl/>
              </w:rPr>
            </w:pPr>
            <w:r w:rsidRPr="00AC25EB">
              <w:rPr>
                <w:rFonts w:ascii="Sakkal Majalla" w:eastAsia="Times New Roman" w:hAnsi="Sakkal Majalla" w:cs="Sakkal Majalla" w:hint="cs"/>
                <w:b/>
                <w:bCs/>
                <w:sz w:val="28"/>
                <w:szCs w:val="28"/>
                <w:rtl/>
              </w:rPr>
              <w:t>التركيز على المستويات الدنيا</w:t>
            </w:r>
          </w:p>
        </w:tc>
        <w:tc>
          <w:tcPr>
            <w:tcW w:w="1526" w:type="dxa"/>
            <w:shd w:val="clear" w:color="auto" w:fill="F2F2F2" w:themeFill="background1" w:themeFillShade="F2"/>
          </w:tcPr>
          <w:p w:rsidR="00BF45C3" w:rsidRPr="00AC25EB" w:rsidRDefault="00AC25EB" w:rsidP="00AC25EB">
            <w:pPr>
              <w:bidi/>
              <w:jc w:val="center"/>
              <w:rPr>
                <w:rFonts w:ascii="Sakkal Majalla" w:eastAsia="Times New Roman" w:hAnsi="Sakkal Majalla" w:cs="Sakkal Majalla"/>
                <w:b/>
                <w:bCs/>
                <w:sz w:val="28"/>
                <w:szCs w:val="28"/>
                <w:rtl/>
              </w:rPr>
            </w:pPr>
            <w:r w:rsidRPr="00AC25EB">
              <w:rPr>
                <w:rFonts w:ascii="Sakkal Majalla" w:eastAsia="Times New Roman" w:hAnsi="Sakkal Majalla" w:cs="Sakkal Majalla" w:hint="cs"/>
                <w:b/>
                <w:bCs/>
                <w:sz w:val="28"/>
                <w:szCs w:val="28"/>
                <w:rtl/>
              </w:rPr>
              <w:t>التوازن بين المستويات الدنيا والعليا</w:t>
            </w:r>
          </w:p>
        </w:tc>
      </w:tr>
      <w:tr w:rsidR="00BF45C3" w:rsidTr="00E47A81">
        <w:tc>
          <w:tcPr>
            <w:tcW w:w="443" w:type="dxa"/>
            <w:shd w:val="clear" w:color="auto" w:fill="F2F2F2" w:themeFill="background1" w:themeFillShade="F2"/>
          </w:tcPr>
          <w:p w:rsidR="00BF45C3" w:rsidRPr="00BB335E" w:rsidRDefault="00BF45C3" w:rsidP="00BF45C3">
            <w:pPr>
              <w:bidi/>
              <w:jc w:val="center"/>
              <w:rPr>
                <w:rFonts w:ascii="Sakkal Majalla" w:eastAsia="Times New Roman" w:hAnsi="Sakkal Majalla" w:cs="Sakkal Majalla"/>
                <w:b/>
                <w:bCs/>
                <w:sz w:val="16"/>
                <w:szCs w:val="16"/>
                <w:rtl/>
              </w:rPr>
            </w:pPr>
          </w:p>
          <w:p w:rsidR="00BB335E" w:rsidRPr="00BB335E" w:rsidRDefault="00BB335E" w:rsidP="00BB335E">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1</w:t>
            </w:r>
          </w:p>
        </w:tc>
        <w:tc>
          <w:tcPr>
            <w:tcW w:w="1827" w:type="dxa"/>
          </w:tcPr>
          <w:p w:rsidR="00BF45C3" w:rsidRDefault="00BF45C3" w:rsidP="00BF45C3">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 xml:space="preserve">ربابعة </w:t>
            </w:r>
          </w:p>
          <w:p w:rsidR="00BF45C3" w:rsidRPr="00982F39" w:rsidRDefault="00BF45C3" w:rsidP="00BF45C3">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(2001)</w:t>
            </w:r>
          </w:p>
        </w:tc>
        <w:tc>
          <w:tcPr>
            <w:tcW w:w="898" w:type="dxa"/>
          </w:tcPr>
          <w:p w:rsidR="00AC25EB" w:rsidRPr="00AC25EB" w:rsidRDefault="00AC25EB" w:rsidP="00BF45C3">
            <w:pPr>
              <w:bidi/>
              <w:jc w:val="center"/>
              <w:rPr>
                <w:rFonts w:ascii="Sakkal Majalla" w:eastAsia="Times New Roman" w:hAnsi="Sakkal Majalla" w:cs="Sakkal Majalla"/>
                <w:sz w:val="16"/>
                <w:szCs w:val="16"/>
                <w:rtl/>
              </w:rPr>
            </w:pPr>
          </w:p>
          <w:p w:rsidR="00BF45C3" w:rsidRDefault="00BF45C3" w:rsidP="00AC25EB">
            <w:pPr>
              <w:bidi/>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الأردن</w:t>
            </w:r>
          </w:p>
        </w:tc>
        <w:tc>
          <w:tcPr>
            <w:tcW w:w="2250" w:type="dxa"/>
          </w:tcPr>
          <w:p w:rsidR="00BF45C3" w:rsidRDefault="00BF45C3" w:rsidP="00BF45C3">
            <w:pPr>
              <w:bidi/>
              <w:jc w:val="center"/>
              <w:rPr>
                <w:rFonts w:ascii="Sakkal Majalla" w:eastAsia="Times New Roman" w:hAnsi="Sakkal Majalla" w:cs="Sakkal Majalla"/>
                <w:sz w:val="28"/>
                <w:szCs w:val="28"/>
                <w:rtl/>
              </w:rPr>
            </w:pPr>
            <w:r w:rsidRPr="00B95FA4">
              <w:rPr>
                <w:rFonts w:ascii="Sakkal Majalla" w:eastAsia="Times New Roman" w:hAnsi="Sakkal Majalla" w:cs="Sakkal Majalla" w:hint="cs"/>
                <w:sz w:val="28"/>
                <w:szCs w:val="28"/>
                <w:rtl/>
              </w:rPr>
              <w:t>أسئلة الشهادة الثانوية</w:t>
            </w:r>
            <w:r>
              <w:rPr>
                <w:rFonts w:ascii="Sakkal Majalla" w:eastAsia="Times New Roman" w:hAnsi="Sakkal Majalla" w:cs="Sakkal Majalla" w:hint="cs"/>
                <w:sz w:val="28"/>
                <w:szCs w:val="28"/>
                <w:rtl/>
              </w:rPr>
              <w:t xml:space="preserve"> لعقد التسعينات</w:t>
            </w:r>
          </w:p>
        </w:tc>
        <w:tc>
          <w:tcPr>
            <w:tcW w:w="1170" w:type="dxa"/>
          </w:tcPr>
          <w:p w:rsidR="00BF45C3" w:rsidRDefault="00BF45C3" w:rsidP="00BF45C3">
            <w:pPr>
              <w:bidi/>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تحليل محتوى</w:t>
            </w:r>
          </w:p>
        </w:tc>
        <w:tc>
          <w:tcPr>
            <w:tcW w:w="1354" w:type="dxa"/>
            <w:shd w:val="clear" w:color="auto" w:fill="F2F2F2" w:themeFill="background1" w:themeFillShade="F2"/>
          </w:tcPr>
          <w:p w:rsidR="00AC25EB" w:rsidRPr="00935738" w:rsidRDefault="00AC25EB" w:rsidP="00AC25EB">
            <w:pPr>
              <w:bidi/>
              <w:jc w:val="center"/>
              <w:rPr>
                <w:rFonts w:ascii="Sakkal Majalla" w:eastAsia="Times New Roman" w:hAnsi="Sakkal Majalla" w:cs="Sakkal Majalla"/>
                <w:sz w:val="16"/>
                <w:szCs w:val="16"/>
                <w:rtl/>
              </w:rPr>
            </w:pPr>
          </w:p>
          <w:p w:rsidR="00935738" w:rsidRDefault="00935738" w:rsidP="00935738">
            <w:pPr>
              <w:bidi/>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 xml:space="preserve">تركيز </w:t>
            </w:r>
          </w:p>
        </w:tc>
        <w:tc>
          <w:tcPr>
            <w:tcW w:w="1526" w:type="dxa"/>
            <w:shd w:val="clear" w:color="auto" w:fill="DE7852"/>
          </w:tcPr>
          <w:p w:rsidR="00BF45C3" w:rsidRPr="00AC25EB" w:rsidRDefault="00BF45C3" w:rsidP="00AC25EB">
            <w:pPr>
              <w:bidi/>
              <w:jc w:val="center"/>
              <w:rPr>
                <w:rFonts w:ascii="Sakkal Majalla" w:eastAsia="Times New Roman" w:hAnsi="Sakkal Majalla" w:cs="Sakkal Majalla"/>
                <w:sz w:val="16"/>
                <w:szCs w:val="16"/>
                <w:rtl/>
              </w:rPr>
            </w:pPr>
          </w:p>
          <w:p w:rsidR="00AC25EB" w:rsidRDefault="00AC25EB" w:rsidP="00AC25EB">
            <w:pPr>
              <w:bidi/>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لا يوجد</w:t>
            </w:r>
          </w:p>
        </w:tc>
      </w:tr>
      <w:tr w:rsidR="00AC25EB" w:rsidTr="00E47A81">
        <w:tc>
          <w:tcPr>
            <w:tcW w:w="443" w:type="dxa"/>
            <w:shd w:val="clear" w:color="auto" w:fill="F2F2F2" w:themeFill="background1" w:themeFillShade="F2"/>
          </w:tcPr>
          <w:p w:rsidR="00AC25EB" w:rsidRDefault="00AC25EB" w:rsidP="00AC25EB">
            <w:pPr>
              <w:bidi/>
              <w:jc w:val="center"/>
              <w:rPr>
                <w:rFonts w:ascii="Sakkal Majalla" w:eastAsia="Times New Roman" w:hAnsi="Sakkal Majalla" w:cs="Sakkal Majalla"/>
                <w:b/>
                <w:bCs/>
                <w:sz w:val="28"/>
                <w:szCs w:val="28"/>
                <w:rtl/>
              </w:rPr>
            </w:pPr>
          </w:p>
          <w:p w:rsidR="00BB335E" w:rsidRPr="00BB335E" w:rsidRDefault="00BB335E" w:rsidP="00BB335E">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2</w:t>
            </w:r>
          </w:p>
        </w:tc>
        <w:tc>
          <w:tcPr>
            <w:tcW w:w="1827" w:type="dxa"/>
          </w:tcPr>
          <w:p w:rsidR="00AC25EB" w:rsidRPr="00AC25EB" w:rsidRDefault="00AC25EB" w:rsidP="00AC25EB">
            <w:pPr>
              <w:bidi/>
              <w:jc w:val="center"/>
              <w:rPr>
                <w:rFonts w:ascii="Sakkal Majalla" w:eastAsia="Times New Roman" w:hAnsi="Sakkal Majalla" w:cs="Sakkal Majalla"/>
                <w:b/>
                <w:bCs/>
                <w:sz w:val="16"/>
                <w:szCs w:val="16"/>
                <w:rtl/>
              </w:rPr>
            </w:pPr>
          </w:p>
          <w:p w:rsidR="00AC25EB" w:rsidRDefault="00AC25EB" w:rsidP="00AC25EB">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محمد</w:t>
            </w:r>
          </w:p>
          <w:p w:rsidR="00AC25EB" w:rsidRPr="00982F39" w:rsidRDefault="00AC25EB" w:rsidP="00AC25EB">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(2012)</w:t>
            </w:r>
          </w:p>
        </w:tc>
        <w:tc>
          <w:tcPr>
            <w:tcW w:w="898" w:type="dxa"/>
          </w:tcPr>
          <w:p w:rsidR="00AC25EB" w:rsidRPr="00AC56EB" w:rsidRDefault="00AC25EB" w:rsidP="00AC25EB">
            <w:pPr>
              <w:bidi/>
              <w:jc w:val="center"/>
              <w:rPr>
                <w:rFonts w:ascii="Sakkal Majalla" w:eastAsia="Times New Roman" w:hAnsi="Sakkal Majalla" w:cs="Sakkal Majalla"/>
                <w:sz w:val="16"/>
                <w:szCs w:val="16"/>
                <w:rtl/>
              </w:rPr>
            </w:pPr>
          </w:p>
          <w:p w:rsidR="00AC25EB" w:rsidRDefault="00AC25EB" w:rsidP="00AC25EB">
            <w:pPr>
              <w:bidi/>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العراق</w:t>
            </w:r>
          </w:p>
        </w:tc>
        <w:tc>
          <w:tcPr>
            <w:tcW w:w="2250" w:type="dxa"/>
          </w:tcPr>
          <w:p w:rsidR="00AC25EB" w:rsidRDefault="00AC25EB" w:rsidP="00AC25EB">
            <w:pPr>
              <w:bidi/>
              <w:jc w:val="center"/>
              <w:rPr>
                <w:rFonts w:ascii="Sakkal Majalla" w:eastAsia="Times New Roman" w:hAnsi="Sakkal Majalla" w:cs="Sakkal Majalla"/>
                <w:sz w:val="28"/>
                <w:szCs w:val="28"/>
                <w:rtl/>
              </w:rPr>
            </w:pPr>
            <w:r w:rsidRPr="00AC56EB">
              <w:rPr>
                <w:rFonts w:ascii="Sakkal Majalla" w:eastAsia="Times New Roman" w:hAnsi="Sakkal Majalla" w:cs="Sakkal Majalla" w:hint="cs"/>
                <w:sz w:val="28"/>
                <w:szCs w:val="28"/>
                <w:rtl/>
              </w:rPr>
              <w:t xml:space="preserve">أسئلة </w:t>
            </w:r>
            <w:r>
              <w:rPr>
                <w:rFonts w:ascii="Sakkal Majalla" w:eastAsia="Times New Roman" w:hAnsi="Sakkal Majalla" w:cs="Sakkal Majalla" w:hint="cs"/>
                <w:sz w:val="28"/>
                <w:szCs w:val="28"/>
                <w:rtl/>
              </w:rPr>
              <w:t>الوزارية العامة للصف الثالث المتوسط للعام 2010 -2011م</w:t>
            </w:r>
            <w:r w:rsidRPr="00AC56EB">
              <w:rPr>
                <w:rFonts w:ascii="Sakkal Majalla" w:eastAsia="Times New Roman" w:hAnsi="Sakkal Majalla" w:cs="Sakkal Majalla" w:hint="cs"/>
                <w:sz w:val="28"/>
                <w:szCs w:val="28"/>
                <w:rtl/>
              </w:rPr>
              <w:t xml:space="preserve"> </w:t>
            </w:r>
          </w:p>
        </w:tc>
        <w:tc>
          <w:tcPr>
            <w:tcW w:w="1170" w:type="dxa"/>
          </w:tcPr>
          <w:p w:rsidR="00AC25EB" w:rsidRPr="00AC56EB" w:rsidRDefault="00AC25EB" w:rsidP="00AC25EB">
            <w:pPr>
              <w:bidi/>
              <w:jc w:val="center"/>
              <w:rPr>
                <w:rFonts w:ascii="Sakkal Majalla" w:eastAsia="Times New Roman" w:hAnsi="Sakkal Majalla" w:cs="Sakkal Majalla"/>
                <w:sz w:val="16"/>
                <w:szCs w:val="16"/>
                <w:rtl/>
              </w:rPr>
            </w:pPr>
          </w:p>
          <w:p w:rsidR="00AC25EB" w:rsidRDefault="00AC25EB" w:rsidP="00AC25EB">
            <w:pPr>
              <w:bidi/>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تحليل المحتوى</w:t>
            </w:r>
          </w:p>
        </w:tc>
        <w:tc>
          <w:tcPr>
            <w:tcW w:w="1354" w:type="dxa"/>
            <w:shd w:val="clear" w:color="auto" w:fill="F2F2F2" w:themeFill="background1" w:themeFillShade="F2"/>
          </w:tcPr>
          <w:p w:rsidR="00AC25EB" w:rsidRDefault="00AC25EB" w:rsidP="00AC25EB">
            <w:pPr>
              <w:bidi/>
              <w:jc w:val="center"/>
              <w:rPr>
                <w:rFonts w:ascii="Sakkal Majalla" w:eastAsia="Times New Roman" w:hAnsi="Sakkal Majalla" w:cs="Sakkal Majalla"/>
                <w:sz w:val="28"/>
                <w:szCs w:val="28"/>
                <w:rtl/>
              </w:rPr>
            </w:pPr>
          </w:p>
          <w:p w:rsidR="00935738" w:rsidRDefault="00935738" w:rsidP="00935738">
            <w:pPr>
              <w:bidi/>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تركيز</w:t>
            </w:r>
          </w:p>
        </w:tc>
        <w:tc>
          <w:tcPr>
            <w:tcW w:w="1526" w:type="dxa"/>
            <w:shd w:val="clear" w:color="auto" w:fill="DE7852"/>
          </w:tcPr>
          <w:p w:rsidR="00AC25EB" w:rsidRPr="00AC25EB" w:rsidRDefault="00AC25EB" w:rsidP="00AC25EB">
            <w:pPr>
              <w:bidi/>
              <w:jc w:val="center"/>
              <w:rPr>
                <w:rFonts w:ascii="Sakkal Majalla" w:eastAsia="Times New Roman" w:hAnsi="Sakkal Majalla" w:cs="Sakkal Majalla"/>
                <w:sz w:val="20"/>
                <w:szCs w:val="20"/>
                <w:rtl/>
              </w:rPr>
            </w:pPr>
          </w:p>
          <w:p w:rsidR="00AC25EB" w:rsidRDefault="00AC25EB" w:rsidP="00AC25EB">
            <w:pPr>
              <w:bidi/>
              <w:jc w:val="center"/>
              <w:rPr>
                <w:rFonts w:ascii="Sakkal Majalla" w:eastAsia="Times New Roman" w:hAnsi="Sakkal Majalla" w:cs="Sakkal Majalla"/>
                <w:sz w:val="28"/>
                <w:szCs w:val="28"/>
                <w:rtl/>
              </w:rPr>
            </w:pPr>
            <w:r w:rsidRPr="001E5259">
              <w:rPr>
                <w:rFonts w:ascii="Sakkal Majalla" w:eastAsia="Times New Roman" w:hAnsi="Sakkal Majalla" w:cs="Sakkal Majalla" w:hint="cs"/>
                <w:sz w:val="28"/>
                <w:szCs w:val="28"/>
                <w:rtl/>
              </w:rPr>
              <w:t>لا يوجد</w:t>
            </w:r>
          </w:p>
          <w:p w:rsidR="00AC25EB" w:rsidRDefault="00AC25EB" w:rsidP="00AC25EB">
            <w:pPr>
              <w:bidi/>
              <w:jc w:val="center"/>
            </w:pPr>
          </w:p>
        </w:tc>
      </w:tr>
      <w:tr w:rsidR="00AC25EB" w:rsidTr="00E47A81">
        <w:tc>
          <w:tcPr>
            <w:tcW w:w="443" w:type="dxa"/>
            <w:shd w:val="clear" w:color="auto" w:fill="F2F2F2" w:themeFill="background1" w:themeFillShade="F2"/>
          </w:tcPr>
          <w:p w:rsidR="00BB335E" w:rsidRPr="00BB335E" w:rsidRDefault="00BB335E" w:rsidP="00BB335E">
            <w:pPr>
              <w:bidi/>
              <w:jc w:val="center"/>
              <w:rPr>
                <w:rFonts w:ascii="Sakkal Majalla" w:eastAsia="Times New Roman" w:hAnsi="Sakkal Majalla" w:cs="Sakkal Majalla"/>
                <w:b/>
                <w:bCs/>
                <w:sz w:val="16"/>
                <w:szCs w:val="16"/>
                <w:rtl/>
              </w:rPr>
            </w:pPr>
          </w:p>
          <w:p w:rsidR="00BB335E" w:rsidRPr="00BB335E" w:rsidRDefault="00BB335E" w:rsidP="00BB335E">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3</w:t>
            </w:r>
          </w:p>
        </w:tc>
        <w:tc>
          <w:tcPr>
            <w:tcW w:w="1827" w:type="dxa"/>
          </w:tcPr>
          <w:p w:rsidR="00AC25EB" w:rsidRDefault="00AC25EB" w:rsidP="00F53979">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rPr>
              <w:t>عبد المجيد</w:t>
            </w:r>
            <w:r>
              <w:rPr>
                <w:rFonts w:ascii="Sakkal Majalla" w:eastAsia="Times New Roman" w:hAnsi="Sakkal Majalla" w:cs="Sakkal Majalla" w:hint="cs"/>
                <w:b/>
                <w:bCs/>
                <w:sz w:val="28"/>
                <w:szCs w:val="28"/>
                <w:rtl/>
                <w:lang w:bidi="ar-LY"/>
              </w:rPr>
              <w:t xml:space="preserve"> والهادي</w:t>
            </w:r>
          </w:p>
          <w:p w:rsidR="00AC25EB" w:rsidRPr="00982F39" w:rsidRDefault="00AC25EB" w:rsidP="00AC25EB">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(2013)</w:t>
            </w:r>
          </w:p>
        </w:tc>
        <w:tc>
          <w:tcPr>
            <w:tcW w:w="898" w:type="dxa"/>
          </w:tcPr>
          <w:p w:rsidR="00AC25EB" w:rsidRDefault="00AC25EB" w:rsidP="00AC25EB">
            <w:pPr>
              <w:bidi/>
              <w:jc w:val="both"/>
              <w:rPr>
                <w:rFonts w:ascii="Sakkal Majalla" w:eastAsia="Times New Roman" w:hAnsi="Sakkal Majalla" w:cs="Sakkal Majalla"/>
                <w:sz w:val="16"/>
                <w:szCs w:val="16"/>
                <w:rtl/>
              </w:rPr>
            </w:pPr>
          </w:p>
          <w:p w:rsidR="00F53979" w:rsidRPr="00F53979" w:rsidRDefault="00F53979" w:rsidP="00F53979">
            <w:pPr>
              <w:bidi/>
              <w:jc w:val="both"/>
              <w:rPr>
                <w:rFonts w:ascii="Sakkal Majalla" w:eastAsia="Times New Roman" w:hAnsi="Sakkal Majalla" w:cs="Sakkal Majalla"/>
                <w:sz w:val="8"/>
                <w:szCs w:val="8"/>
                <w:rtl/>
              </w:rPr>
            </w:pPr>
          </w:p>
          <w:p w:rsidR="00AC25EB" w:rsidRDefault="00AC25EB" w:rsidP="00AC25EB">
            <w:pPr>
              <w:bidi/>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السودان</w:t>
            </w:r>
          </w:p>
        </w:tc>
        <w:tc>
          <w:tcPr>
            <w:tcW w:w="2250" w:type="dxa"/>
          </w:tcPr>
          <w:p w:rsidR="00AC25EB" w:rsidRDefault="00AC25EB" w:rsidP="00F53979">
            <w:pPr>
              <w:bidi/>
              <w:jc w:val="center"/>
              <w:rPr>
                <w:rFonts w:ascii="Sakkal Majalla" w:eastAsia="Times New Roman" w:hAnsi="Sakkal Majalla" w:cs="Sakkal Majalla"/>
                <w:sz w:val="28"/>
                <w:szCs w:val="28"/>
                <w:rtl/>
              </w:rPr>
            </w:pPr>
            <w:r w:rsidRPr="00534358">
              <w:rPr>
                <w:rFonts w:ascii="Sakkal Majalla" w:eastAsia="Times New Roman" w:hAnsi="Sakkal Majalla" w:cs="Sakkal Majalla" w:hint="cs"/>
                <w:sz w:val="28"/>
                <w:szCs w:val="28"/>
                <w:rtl/>
              </w:rPr>
              <w:t xml:space="preserve">أسئلة الشهادة الثانوية </w:t>
            </w:r>
            <w:r>
              <w:rPr>
                <w:rFonts w:ascii="Sakkal Majalla" w:eastAsia="Times New Roman" w:hAnsi="Sakkal Majalla" w:cs="Sakkal Majalla" w:hint="cs"/>
                <w:sz w:val="28"/>
                <w:szCs w:val="28"/>
                <w:rtl/>
              </w:rPr>
              <w:t>للعام</w:t>
            </w:r>
            <w:r w:rsidRPr="00534358">
              <w:rPr>
                <w:rFonts w:ascii="Sakkal Majalla" w:eastAsia="Times New Roman" w:hAnsi="Sakkal Majalla" w:cs="Sakkal Majalla" w:hint="cs"/>
                <w:sz w:val="28"/>
                <w:szCs w:val="28"/>
                <w:rtl/>
              </w:rPr>
              <w:t xml:space="preserve"> 201</w:t>
            </w:r>
            <w:r>
              <w:rPr>
                <w:rFonts w:ascii="Sakkal Majalla" w:eastAsia="Times New Roman" w:hAnsi="Sakkal Majalla" w:cs="Sakkal Majalla" w:hint="cs"/>
                <w:sz w:val="28"/>
                <w:szCs w:val="28"/>
                <w:rtl/>
              </w:rPr>
              <w:t>2</w:t>
            </w:r>
            <w:r w:rsidRPr="00534358">
              <w:rPr>
                <w:rFonts w:ascii="Sakkal Majalla" w:eastAsia="Times New Roman" w:hAnsi="Sakkal Majalla" w:cs="Sakkal Majalla" w:hint="cs"/>
                <w:sz w:val="28"/>
                <w:szCs w:val="28"/>
                <w:rtl/>
              </w:rPr>
              <w:t xml:space="preserve"> -201</w:t>
            </w:r>
            <w:r>
              <w:rPr>
                <w:rFonts w:ascii="Sakkal Majalla" w:eastAsia="Times New Roman" w:hAnsi="Sakkal Majalla" w:cs="Sakkal Majalla" w:hint="cs"/>
                <w:sz w:val="28"/>
                <w:szCs w:val="28"/>
                <w:rtl/>
              </w:rPr>
              <w:t>3</w:t>
            </w:r>
            <w:r w:rsidRPr="00534358">
              <w:rPr>
                <w:rFonts w:ascii="Sakkal Majalla" w:eastAsia="Times New Roman" w:hAnsi="Sakkal Majalla" w:cs="Sakkal Majalla" w:hint="cs"/>
                <w:sz w:val="28"/>
                <w:szCs w:val="28"/>
                <w:rtl/>
              </w:rPr>
              <w:t>م</w:t>
            </w:r>
          </w:p>
        </w:tc>
        <w:tc>
          <w:tcPr>
            <w:tcW w:w="1170" w:type="dxa"/>
          </w:tcPr>
          <w:p w:rsidR="00AC25EB" w:rsidRDefault="00AC25EB" w:rsidP="00F53979">
            <w:pPr>
              <w:bidi/>
              <w:jc w:val="center"/>
              <w:rPr>
                <w:rFonts w:ascii="Sakkal Majalla" w:hAnsi="Sakkal Majalla" w:cs="Sakkal Majalla"/>
                <w:sz w:val="28"/>
                <w:szCs w:val="28"/>
                <w:rtl/>
              </w:rPr>
            </w:pPr>
            <w:r w:rsidRPr="00534358">
              <w:rPr>
                <w:rFonts w:ascii="Sakkal Majalla" w:hAnsi="Sakkal Majalla" w:cs="Sakkal Majalla"/>
                <w:sz w:val="28"/>
                <w:szCs w:val="28"/>
                <w:rtl/>
              </w:rPr>
              <w:t>استبانة</w:t>
            </w:r>
          </w:p>
          <w:p w:rsidR="00AC25EB" w:rsidRDefault="00AC25EB" w:rsidP="00AC25EB">
            <w:pPr>
              <w:bidi/>
              <w:jc w:val="center"/>
            </w:pPr>
            <w:r>
              <w:rPr>
                <w:rFonts w:ascii="Sakkal Majalla" w:hAnsi="Sakkal Majalla" w:cs="Sakkal Majalla" w:hint="cs"/>
                <w:sz w:val="28"/>
                <w:szCs w:val="28"/>
                <w:rtl/>
              </w:rPr>
              <w:t>للمصححين</w:t>
            </w:r>
          </w:p>
        </w:tc>
        <w:tc>
          <w:tcPr>
            <w:tcW w:w="2880" w:type="dxa"/>
            <w:gridSpan w:val="2"/>
            <w:shd w:val="clear" w:color="auto" w:fill="F2F2F2" w:themeFill="background1" w:themeFillShade="F2"/>
          </w:tcPr>
          <w:p w:rsidR="00AC25EB" w:rsidRDefault="00AC25EB" w:rsidP="00AC25EB">
            <w:pPr>
              <w:bidi/>
              <w:jc w:val="center"/>
            </w:pPr>
            <w:r w:rsidRPr="00AC25EB">
              <w:rPr>
                <w:rFonts w:ascii="Sakkal Majalla" w:eastAsia="Times New Roman" w:hAnsi="Sakkal Majalla" w:cs="Sakkal Majalla" w:hint="cs"/>
                <w:sz w:val="28"/>
                <w:szCs w:val="28"/>
                <w:rtl/>
              </w:rPr>
              <w:t>تتوافر في الامتحانات المواصفات الفنية، والشكلية الجيدة.</w:t>
            </w:r>
          </w:p>
        </w:tc>
      </w:tr>
      <w:tr w:rsidR="00AC25EB" w:rsidTr="00E47A81">
        <w:tc>
          <w:tcPr>
            <w:tcW w:w="443" w:type="dxa"/>
            <w:shd w:val="clear" w:color="auto" w:fill="F2F2F2" w:themeFill="background1" w:themeFillShade="F2"/>
          </w:tcPr>
          <w:p w:rsidR="00AC25EB" w:rsidRPr="00BB335E" w:rsidRDefault="00AC25EB" w:rsidP="00AC25EB">
            <w:pPr>
              <w:bidi/>
              <w:jc w:val="center"/>
              <w:rPr>
                <w:rFonts w:ascii="Sakkal Majalla" w:eastAsia="Times New Roman" w:hAnsi="Sakkal Majalla" w:cs="Sakkal Majalla"/>
                <w:b/>
                <w:bCs/>
                <w:sz w:val="16"/>
                <w:szCs w:val="16"/>
                <w:rtl/>
              </w:rPr>
            </w:pPr>
          </w:p>
          <w:p w:rsidR="00BB335E" w:rsidRPr="00BB335E" w:rsidRDefault="00BB335E" w:rsidP="00BB335E">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4</w:t>
            </w:r>
          </w:p>
        </w:tc>
        <w:tc>
          <w:tcPr>
            <w:tcW w:w="1827" w:type="dxa"/>
          </w:tcPr>
          <w:p w:rsidR="00AC25EB" w:rsidRDefault="00AC25EB" w:rsidP="00AC25EB">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 xml:space="preserve">الهدور </w:t>
            </w:r>
          </w:p>
          <w:p w:rsidR="00AC25EB" w:rsidRPr="00982F39" w:rsidRDefault="00AC25EB" w:rsidP="00AC25EB">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(2017)</w:t>
            </w:r>
          </w:p>
        </w:tc>
        <w:tc>
          <w:tcPr>
            <w:tcW w:w="898" w:type="dxa"/>
          </w:tcPr>
          <w:p w:rsidR="00AC25EB" w:rsidRPr="00C41BF2" w:rsidRDefault="00AC25EB" w:rsidP="00AC25EB">
            <w:pPr>
              <w:bidi/>
              <w:jc w:val="center"/>
              <w:rPr>
                <w:rFonts w:ascii="Sakkal Majalla" w:eastAsia="Times New Roman" w:hAnsi="Sakkal Majalla" w:cs="Sakkal Majalla"/>
                <w:sz w:val="16"/>
                <w:szCs w:val="16"/>
                <w:rtl/>
              </w:rPr>
            </w:pPr>
          </w:p>
          <w:p w:rsidR="00AC25EB" w:rsidRDefault="00AC25EB" w:rsidP="00AC25EB">
            <w:pPr>
              <w:bidi/>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اليمن</w:t>
            </w:r>
          </w:p>
        </w:tc>
        <w:tc>
          <w:tcPr>
            <w:tcW w:w="2250" w:type="dxa"/>
          </w:tcPr>
          <w:p w:rsidR="00AC25EB" w:rsidRDefault="00AC25EB" w:rsidP="00AC25EB">
            <w:pPr>
              <w:bidi/>
              <w:jc w:val="center"/>
              <w:rPr>
                <w:rFonts w:ascii="Sakkal Majalla" w:eastAsia="Times New Roman" w:hAnsi="Sakkal Majalla" w:cs="Sakkal Majalla"/>
                <w:sz w:val="28"/>
                <w:szCs w:val="28"/>
                <w:rtl/>
              </w:rPr>
            </w:pPr>
            <w:r w:rsidRPr="00815ECB">
              <w:rPr>
                <w:rFonts w:ascii="Sakkal Majalla" w:eastAsia="Times New Roman" w:hAnsi="Sakkal Majalla" w:cs="Sakkal Majalla" w:hint="cs"/>
                <w:sz w:val="28"/>
                <w:szCs w:val="28"/>
                <w:rtl/>
              </w:rPr>
              <w:t xml:space="preserve">أسئلة الشهادة الثانوية </w:t>
            </w:r>
            <w:r>
              <w:rPr>
                <w:rFonts w:ascii="Sakkal Majalla" w:eastAsia="Times New Roman" w:hAnsi="Sakkal Majalla" w:cs="Sakkal Majalla" w:hint="cs"/>
                <w:sz w:val="28"/>
                <w:szCs w:val="28"/>
                <w:rtl/>
              </w:rPr>
              <w:t>للأعوا</w:t>
            </w:r>
            <w:r w:rsidRPr="00815ECB">
              <w:rPr>
                <w:rFonts w:ascii="Sakkal Majalla" w:eastAsia="Times New Roman" w:hAnsi="Sakkal Majalla" w:cs="Sakkal Majalla" w:hint="cs"/>
                <w:sz w:val="28"/>
                <w:szCs w:val="28"/>
                <w:rtl/>
              </w:rPr>
              <w:t>م 20</w:t>
            </w:r>
            <w:r>
              <w:rPr>
                <w:rFonts w:ascii="Sakkal Majalla" w:eastAsia="Times New Roman" w:hAnsi="Sakkal Majalla" w:cs="Sakkal Majalla" w:hint="cs"/>
                <w:sz w:val="28"/>
                <w:szCs w:val="28"/>
                <w:rtl/>
              </w:rPr>
              <w:t>10</w:t>
            </w:r>
            <w:r w:rsidRPr="00815ECB">
              <w:rPr>
                <w:rFonts w:ascii="Sakkal Majalla" w:eastAsia="Times New Roman" w:hAnsi="Sakkal Majalla" w:cs="Sakkal Majalla" w:hint="cs"/>
                <w:sz w:val="28"/>
                <w:szCs w:val="28"/>
                <w:rtl/>
              </w:rPr>
              <w:t xml:space="preserve"> -20</w:t>
            </w:r>
            <w:r>
              <w:rPr>
                <w:rFonts w:ascii="Sakkal Majalla" w:eastAsia="Times New Roman" w:hAnsi="Sakkal Majalla" w:cs="Sakkal Majalla" w:hint="cs"/>
                <w:sz w:val="28"/>
                <w:szCs w:val="28"/>
                <w:rtl/>
              </w:rPr>
              <w:t>14</w:t>
            </w:r>
            <w:r w:rsidRPr="00815ECB">
              <w:rPr>
                <w:rFonts w:ascii="Sakkal Majalla" w:eastAsia="Times New Roman" w:hAnsi="Sakkal Majalla" w:cs="Sakkal Majalla" w:hint="cs"/>
                <w:sz w:val="28"/>
                <w:szCs w:val="28"/>
                <w:rtl/>
              </w:rPr>
              <w:t>م</w:t>
            </w:r>
          </w:p>
        </w:tc>
        <w:tc>
          <w:tcPr>
            <w:tcW w:w="1170" w:type="dxa"/>
          </w:tcPr>
          <w:p w:rsidR="00AC25EB" w:rsidRDefault="00AC25EB" w:rsidP="00AC25EB">
            <w:pPr>
              <w:bidi/>
              <w:jc w:val="center"/>
              <w:rPr>
                <w:rFonts w:ascii="Sakkal Majalla" w:eastAsia="Times New Roman" w:hAnsi="Sakkal Majalla" w:cs="Sakkal Majalla"/>
                <w:sz w:val="28"/>
                <w:szCs w:val="28"/>
                <w:rtl/>
              </w:rPr>
            </w:pPr>
            <w:r w:rsidRPr="00815ECB">
              <w:rPr>
                <w:rFonts w:ascii="Sakkal Majalla" w:eastAsia="Times New Roman" w:hAnsi="Sakkal Majalla" w:cs="Sakkal Majalla" w:hint="cs"/>
                <w:sz w:val="28"/>
                <w:szCs w:val="28"/>
                <w:rtl/>
              </w:rPr>
              <w:t>تحليل المحتوى</w:t>
            </w:r>
          </w:p>
        </w:tc>
        <w:tc>
          <w:tcPr>
            <w:tcW w:w="1354" w:type="dxa"/>
            <w:shd w:val="clear" w:color="auto" w:fill="F2F2F2" w:themeFill="background1" w:themeFillShade="F2"/>
          </w:tcPr>
          <w:p w:rsidR="00AC25EB" w:rsidRPr="00A05696" w:rsidRDefault="00AC25EB" w:rsidP="00AC25EB">
            <w:pPr>
              <w:bidi/>
              <w:jc w:val="center"/>
              <w:rPr>
                <w:rFonts w:ascii="Sakkal Majalla" w:eastAsia="Times New Roman" w:hAnsi="Sakkal Majalla" w:cs="Sakkal Majalla"/>
                <w:sz w:val="16"/>
                <w:szCs w:val="16"/>
                <w:rtl/>
              </w:rPr>
            </w:pPr>
          </w:p>
          <w:p w:rsidR="00AC25EB" w:rsidRPr="00A05696" w:rsidRDefault="00935738" w:rsidP="00AC25EB">
            <w:pPr>
              <w:bidi/>
              <w:jc w:val="center"/>
              <w:rPr>
                <w:rFonts w:ascii="Sakkal Majalla" w:eastAsia="Times New Roman" w:hAnsi="Sakkal Majalla" w:cs="Sakkal Majalla"/>
                <w:sz w:val="28"/>
                <w:szCs w:val="28"/>
                <w:rtl/>
              </w:rPr>
            </w:pPr>
            <w:r w:rsidRPr="00A05696">
              <w:rPr>
                <w:rFonts w:ascii="Sakkal Majalla" w:eastAsia="Times New Roman" w:hAnsi="Sakkal Majalla" w:cs="Sakkal Majalla" w:hint="cs"/>
                <w:sz w:val="28"/>
                <w:szCs w:val="28"/>
                <w:rtl/>
              </w:rPr>
              <w:t>تركيز</w:t>
            </w:r>
          </w:p>
        </w:tc>
        <w:tc>
          <w:tcPr>
            <w:tcW w:w="1526" w:type="dxa"/>
            <w:shd w:val="clear" w:color="auto" w:fill="DE7852"/>
          </w:tcPr>
          <w:p w:rsidR="00AC25EB" w:rsidRPr="00AC25EB" w:rsidRDefault="00AC25EB" w:rsidP="00AC25EB">
            <w:pPr>
              <w:bidi/>
              <w:jc w:val="center"/>
              <w:rPr>
                <w:rFonts w:ascii="Sakkal Majalla" w:eastAsia="Times New Roman" w:hAnsi="Sakkal Majalla" w:cs="Sakkal Majalla"/>
                <w:sz w:val="16"/>
                <w:szCs w:val="16"/>
                <w:rtl/>
              </w:rPr>
            </w:pPr>
          </w:p>
          <w:p w:rsidR="00AC25EB" w:rsidRDefault="00AC25EB" w:rsidP="00AC25EB">
            <w:pPr>
              <w:bidi/>
              <w:jc w:val="center"/>
            </w:pPr>
            <w:r w:rsidRPr="001E5259">
              <w:rPr>
                <w:rFonts w:ascii="Sakkal Majalla" w:eastAsia="Times New Roman" w:hAnsi="Sakkal Majalla" w:cs="Sakkal Majalla" w:hint="cs"/>
                <w:sz w:val="28"/>
                <w:szCs w:val="28"/>
                <w:rtl/>
              </w:rPr>
              <w:t>لا يوجد</w:t>
            </w:r>
          </w:p>
        </w:tc>
      </w:tr>
      <w:tr w:rsidR="00AC25EB" w:rsidTr="00E47A81">
        <w:tc>
          <w:tcPr>
            <w:tcW w:w="443" w:type="dxa"/>
            <w:shd w:val="clear" w:color="auto" w:fill="F2F2F2" w:themeFill="background1" w:themeFillShade="F2"/>
          </w:tcPr>
          <w:p w:rsidR="00AC25EB" w:rsidRPr="00BB335E" w:rsidRDefault="00AC25EB" w:rsidP="00AC25EB">
            <w:pPr>
              <w:bidi/>
              <w:jc w:val="center"/>
              <w:rPr>
                <w:rFonts w:ascii="Sakkal Majalla" w:eastAsia="Times New Roman" w:hAnsi="Sakkal Majalla" w:cs="Sakkal Majalla"/>
                <w:b/>
                <w:bCs/>
                <w:sz w:val="16"/>
                <w:szCs w:val="16"/>
                <w:rtl/>
              </w:rPr>
            </w:pPr>
          </w:p>
          <w:p w:rsidR="00BB335E" w:rsidRPr="00BB335E" w:rsidRDefault="00BB335E" w:rsidP="00BB335E">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5</w:t>
            </w:r>
          </w:p>
        </w:tc>
        <w:tc>
          <w:tcPr>
            <w:tcW w:w="1827" w:type="dxa"/>
          </w:tcPr>
          <w:p w:rsidR="00AC25EB" w:rsidRDefault="00AC25EB" w:rsidP="00AC25EB">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الفرجي</w:t>
            </w:r>
          </w:p>
          <w:p w:rsidR="00AC25EB" w:rsidRPr="00534358" w:rsidRDefault="00AC25EB" w:rsidP="00AC25EB">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(2019)</w:t>
            </w:r>
          </w:p>
        </w:tc>
        <w:tc>
          <w:tcPr>
            <w:tcW w:w="898" w:type="dxa"/>
          </w:tcPr>
          <w:p w:rsidR="00AC25EB" w:rsidRPr="004B3657" w:rsidRDefault="00AC25EB" w:rsidP="00AC25EB">
            <w:pPr>
              <w:bidi/>
              <w:jc w:val="center"/>
              <w:rPr>
                <w:rFonts w:ascii="Sakkal Majalla" w:eastAsia="Times New Roman" w:hAnsi="Sakkal Majalla" w:cs="Sakkal Majalla"/>
                <w:sz w:val="16"/>
                <w:szCs w:val="16"/>
                <w:rtl/>
              </w:rPr>
            </w:pPr>
          </w:p>
          <w:p w:rsidR="00AC25EB" w:rsidRPr="00534358" w:rsidRDefault="00AC25EB" w:rsidP="00AC25EB">
            <w:pPr>
              <w:bidi/>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اليمن</w:t>
            </w:r>
          </w:p>
        </w:tc>
        <w:tc>
          <w:tcPr>
            <w:tcW w:w="2250" w:type="dxa"/>
          </w:tcPr>
          <w:p w:rsidR="00AC25EB" w:rsidRPr="00534358" w:rsidRDefault="00AC25EB" w:rsidP="00AC25EB">
            <w:pPr>
              <w:bidi/>
              <w:jc w:val="center"/>
              <w:rPr>
                <w:rFonts w:ascii="Sakkal Majalla" w:eastAsia="Times New Roman" w:hAnsi="Sakkal Majalla" w:cs="Sakkal Majalla"/>
                <w:sz w:val="28"/>
                <w:szCs w:val="28"/>
                <w:rtl/>
              </w:rPr>
            </w:pPr>
            <w:r w:rsidRPr="004B3657">
              <w:rPr>
                <w:rFonts w:ascii="Sakkal Majalla" w:eastAsia="Times New Roman" w:hAnsi="Sakkal Majalla" w:cs="Sakkal Majalla" w:hint="cs"/>
                <w:sz w:val="28"/>
                <w:szCs w:val="28"/>
                <w:rtl/>
              </w:rPr>
              <w:t>أسئلة الشهادة الثانوية للأعوام 20</w:t>
            </w:r>
            <w:r>
              <w:rPr>
                <w:rFonts w:ascii="Sakkal Majalla" w:eastAsia="Times New Roman" w:hAnsi="Sakkal Majalla" w:cs="Sakkal Majalla" w:hint="cs"/>
                <w:sz w:val="28"/>
                <w:szCs w:val="28"/>
                <w:rtl/>
              </w:rPr>
              <w:t>09</w:t>
            </w:r>
            <w:r w:rsidRPr="004B3657">
              <w:rPr>
                <w:rFonts w:ascii="Sakkal Majalla" w:eastAsia="Times New Roman" w:hAnsi="Sakkal Majalla" w:cs="Sakkal Majalla" w:hint="cs"/>
                <w:sz w:val="28"/>
                <w:szCs w:val="28"/>
                <w:rtl/>
              </w:rPr>
              <w:t xml:space="preserve"> -2014م</w:t>
            </w:r>
          </w:p>
        </w:tc>
        <w:tc>
          <w:tcPr>
            <w:tcW w:w="1170" w:type="dxa"/>
          </w:tcPr>
          <w:p w:rsidR="00AC25EB" w:rsidRPr="00534358" w:rsidRDefault="00AC25EB" w:rsidP="00AC25EB">
            <w:pPr>
              <w:bidi/>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تحليل المحتوى</w:t>
            </w:r>
          </w:p>
        </w:tc>
        <w:tc>
          <w:tcPr>
            <w:tcW w:w="1354" w:type="dxa"/>
            <w:shd w:val="clear" w:color="auto" w:fill="F2F2F2" w:themeFill="background1" w:themeFillShade="F2"/>
          </w:tcPr>
          <w:p w:rsidR="00935738" w:rsidRPr="00A05696" w:rsidRDefault="00935738" w:rsidP="00AC25EB">
            <w:pPr>
              <w:bidi/>
              <w:jc w:val="center"/>
              <w:rPr>
                <w:rFonts w:ascii="Sakkal Majalla" w:eastAsia="Times New Roman" w:hAnsi="Sakkal Majalla" w:cs="Sakkal Majalla"/>
                <w:sz w:val="16"/>
                <w:szCs w:val="16"/>
                <w:rtl/>
              </w:rPr>
            </w:pPr>
          </w:p>
          <w:p w:rsidR="00AC25EB" w:rsidRPr="00A05696" w:rsidRDefault="00935738" w:rsidP="00935738">
            <w:pPr>
              <w:bidi/>
              <w:jc w:val="center"/>
              <w:rPr>
                <w:rFonts w:ascii="Sakkal Majalla" w:eastAsia="Times New Roman" w:hAnsi="Sakkal Majalla" w:cs="Sakkal Majalla"/>
                <w:sz w:val="28"/>
                <w:szCs w:val="28"/>
                <w:rtl/>
              </w:rPr>
            </w:pPr>
            <w:r w:rsidRPr="00A05696">
              <w:rPr>
                <w:rFonts w:ascii="Sakkal Majalla" w:eastAsia="Times New Roman" w:hAnsi="Sakkal Majalla" w:cs="Sakkal Majalla" w:hint="cs"/>
                <w:sz w:val="28"/>
                <w:szCs w:val="28"/>
                <w:rtl/>
              </w:rPr>
              <w:t>تركيز</w:t>
            </w:r>
          </w:p>
        </w:tc>
        <w:tc>
          <w:tcPr>
            <w:tcW w:w="1526" w:type="dxa"/>
            <w:shd w:val="clear" w:color="auto" w:fill="DE7852"/>
          </w:tcPr>
          <w:p w:rsidR="00AC25EB" w:rsidRPr="00AC25EB" w:rsidRDefault="00AC25EB" w:rsidP="00AC25EB">
            <w:pPr>
              <w:bidi/>
              <w:jc w:val="center"/>
              <w:rPr>
                <w:rFonts w:ascii="Sakkal Majalla" w:eastAsia="Times New Roman" w:hAnsi="Sakkal Majalla" w:cs="Sakkal Majalla"/>
                <w:sz w:val="16"/>
                <w:szCs w:val="16"/>
                <w:rtl/>
              </w:rPr>
            </w:pPr>
          </w:p>
          <w:p w:rsidR="00AC25EB" w:rsidRDefault="00AC25EB" w:rsidP="00AC25EB">
            <w:pPr>
              <w:bidi/>
              <w:jc w:val="center"/>
            </w:pPr>
            <w:r w:rsidRPr="001E5259">
              <w:rPr>
                <w:rFonts w:ascii="Sakkal Majalla" w:eastAsia="Times New Roman" w:hAnsi="Sakkal Majalla" w:cs="Sakkal Majalla" w:hint="cs"/>
                <w:sz w:val="28"/>
                <w:szCs w:val="28"/>
                <w:rtl/>
              </w:rPr>
              <w:t>لا يوجد</w:t>
            </w:r>
          </w:p>
        </w:tc>
      </w:tr>
      <w:tr w:rsidR="00AC25EB" w:rsidTr="00E47A81">
        <w:tc>
          <w:tcPr>
            <w:tcW w:w="443" w:type="dxa"/>
            <w:shd w:val="clear" w:color="auto" w:fill="F2F2F2" w:themeFill="background1" w:themeFillShade="F2"/>
          </w:tcPr>
          <w:p w:rsidR="00AC25EB" w:rsidRPr="00BB335E" w:rsidRDefault="00AC25EB" w:rsidP="00AC25EB">
            <w:pPr>
              <w:bidi/>
              <w:jc w:val="center"/>
              <w:rPr>
                <w:rFonts w:ascii="Sakkal Majalla" w:eastAsia="Times New Roman" w:hAnsi="Sakkal Majalla" w:cs="Sakkal Majalla"/>
                <w:b/>
                <w:bCs/>
                <w:sz w:val="16"/>
                <w:szCs w:val="16"/>
                <w:rtl/>
              </w:rPr>
            </w:pPr>
          </w:p>
          <w:p w:rsidR="00BB335E" w:rsidRPr="00BB335E" w:rsidRDefault="00BB335E" w:rsidP="00BB335E">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6</w:t>
            </w:r>
          </w:p>
        </w:tc>
        <w:tc>
          <w:tcPr>
            <w:tcW w:w="1827" w:type="dxa"/>
          </w:tcPr>
          <w:p w:rsidR="00AC25EB" w:rsidRDefault="00AC25EB" w:rsidP="00AC25EB">
            <w:pPr>
              <w:bidi/>
              <w:jc w:val="center"/>
              <w:rPr>
                <w:rFonts w:ascii="Sakkal Majalla" w:eastAsia="Times New Roman" w:hAnsi="Sakkal Majalla" w:cs="Sakkal Majalla"/>
                <w:b/>
                <w:bCs/>
                <w:sz w:val="28"/>
                <w:szCs w:val="28"/>
                <w:rtl/>
              </w:rPr>
            </w:pPr>
            <w:r w:rsidRPr="00534358">
              <w:rPr>
                <w:rFonts w:ascii="Sakkal Majalla" w:eastAsia="Times New Roman" w:hAnsi="Sakkal Majalla" w:cs="Sakkal Majalla" w:hint="cs"/>
                <w:b/>
                <w:bCs/>
                <w:sz w:val="28"/>
                <w:szCs w:val="28"/>
                <w:rtl/>
              </w:rPr>
              <w:t xml:space="preserve">البيباص </w:t>
            </w:r>
          </w:p>
          <w:p w:rsidR="00AC25EB" w:rsidRPr="00534358" w:rsidRDefault="00AC25EB" w:rsidP="00AC25EB">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(2021)</w:t>
            </w:r>
          </w:p>
        </w:tc>
        <w:tc>
          <w:tcPr>
            <w:tcW w:w="898" w:type="dxa"/>
          </w:tcPr>
          <w:p w:rsidR="00AC25EB" w:rsidRPr="00534358" w:rsidRDefault="00AC25EB" w:rsidP="00AC25EB">
            <w:pPr>
              <w:bidi/>
              <w:jc w:val="center"/>
              <w:rPr>
                <w:rFonts w:ascii="Sakkal Majalla" w:eastAsia="Times New Roman" w:hAnsi="Sakkal Majalla" w:cs="Sakkal Majalla"/>
                <w:sz w:val="16"/>
                <w:szCs w:val="16"/>
                <w:rtl/>
              </w:rPr>
            </w:pPr>
          </w:p>
          <w:p w:rsidR="00AC25EB" w:rsidRPr="00534358" w:rsidRDefault="00AC25EB" w:rsidP="00AC25EB">
            <w:pPr>
              <w:bidi/>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ليبيا</w:t>
            </w:r>
          </w:p>
        </w:tc>
        <w:tc>
          <w:tcPr>
            <w:tcW w:w="2250" w:type="dxa"/>
          </w:tcPr>
          <w:p w:rsidR="00AC25EB" w:rsidRPr="00534358" w:rsidRDefault="00AC25EB" w:rsidP="00AC25EB">
            <w:pPr>
              <w:bidi/>
              <w:jc w:val="center"/>
              <w:rPr>
                <w:rFonts w:ascii="Sakkal Majalla" w:eastAsia="Times New Roman" w:hAnsi="Sakkal Majalla" w:cs="Sakkal Majalla"/>
                <w:sz w:val="28"/>
                <w:szCs w:val="28"/>
                <w:rtl/>
              </w:rPr>
            </w:pPr>
            <w:r w:rsidRPr="00534358">
              <w:rPr>
                <w:rFonts w:ascii="Sakkal Majalla" w:eastAsia="Times New Roman" w:hAnsi="Sakkal Majalla" w:cs="Sakkal Majalla" w:hint="cs"/>
                <w:sz w:val="28"/>
                <w:szCs w:val="28"/>
                <w:rtl/>
              </w:rPr>
              <w:t xml:space="preserve">أسئلة الشهادة الثانوية </w:t>
            </w:r>
            <w:r>
              <w:rPr>
                <w:rFonts w:ascii="Sakkal Majalla" w:eastAsia="Times New Roman" w:hAnsi="Sakkal Majalla" w:cs="Sakkal Majalla" w:hint="cs"/>
                <w:sz w:val="28"/>
                <w:szCs w:val="28"/>
                <w:rtl/>
              </w:rPr>
              <w:t>للأعوام</w:t>
            </w:r>
            <w:r w:rsidRPr="00534358">
              <w:rPr>
                <w:rFonts w:ascii="Sakkal Majalla" w:eastAsia="Times New Roman" w:hAnsi="Sakkal Majalla" w:cs="Sakkal Majalla" w:hint="cs"/>
                <w:sz w:val="28"/>
                <w:szCs w:val="28"/>
                <w:rtl/>
              </w:rPr>
              <w:t xml:space="preserve"> 201</w:t>
            </w:r>
            <w:r>
              <w:rPr>
                <w:rFonts w:ascii="Sakkal Majalla" w:eastAsia="Times New Roman" w:hAnsi="Sakkal Majalla" w:cs="Sakkal Majalla" w:hint="cs"/>
                <w:sz w:val="28"/>
                <w:szCs w:val="28"/>
                <w:rtl/>
              </w:rPr>
              <w:t>8</w:t>
            </w:r>
            <w:r w:rsidRPr="00534358">
              <w:rPr>
                <w:rFonts w:ascii="Sakkal Majalla" w:eastAsia="Times New Roman" w:hAnsi="Sakkal Majalla" w:cs="Sakkal Majalla" w:hint="cs"/>
                <w:sz w:val="28"/>
                <w:szCs w:val="28"/>
                <w:rtl/>
              </w:rPr>
              <w:t xml:space="preserve"> -2020م</w:t>
            </w:r>
          </w:p>
        </w:tc>
        <w:tc>
          <w:tcPr>
            <w:tcW w:w="1170" w:type="dxa"/>
          </w:tcPr>
          <w:p w:rsidR="00AC25EB" w:rsidRPr="00534358" w:rsidRDefault="00AC25EB" w:rsidP="00AC25EB">
            <w:pPr>
              <w:bidi/>
              <w:jc w:val="center"/>
              <w:rPr>
                <w:rFonts w:ascii="Sakkal Majalla" w:eastAsia="Times New Roman" w:hAnsi="Sakkal Majalla" w:cs="Sakkal Majalla"/>
                <w:sz w:val="28"/>
                <w:szCs w:val="28"/>
                <w:rtl/>
              </w:rPr>
            </w:pPr>
            <w:r w:rsidRPr="00534358">
              <w:rPr>
                <w:rFonts w:ascii="Sakkal Majalla" w:eastAsia="Times New Roman" w:hAnsi="Sakkal Majalla" w:cs="Sakkal Majalla" w:hint="cs"/>
                <w:sz w:val="28"/>
                <w:szCs w:val="28"/>
                <w:rtl/>
              </w:rPr>
              <w:t>استبانة</w:t>
            </w:r>
          </w:p>
          <w:p w:rsidR="00AC25EB" w:rsidRPr="00534358" w:rsidRDefault="00AC25EB" w:rsidP="00AC25EB">
            <w:pPr>
              <w:bidi/>
              <w:jc w:val="center"/>
              <w:rPr>
                <w:rFonts w:ascii="Sakkal Majalla" w:eastAsia="Times New Roman" w:hAnsi="Sakkal Majalla" w:cs="Sakkal Majalla"/>
                <w:sz w:val="28"/>
                <w:szCs w:val="28"/>
                <w:rtl/>
              </w:rPr>
            </w:pPr>
            <w:r w:rsidRPr="00534358">
              <w:rPr>
                <w:rFonts w:ascii="Sakkal Majalla" w:eastAsia="Times New Roman" w:hAnsi="Sakkal Majalla" w:cs="Sakkal Majalla" w:hint="cs"/>
                <w:sz w:val="28"/>
                <w:szCs w:val="28"/>
                <w:rtl/>
              </w:rPr>
              <w:t>للمصححين</w:t>
            </w:r>
          </w:p>
        </w:tc>
        <w:tc>
          <w:tcPr>
            <w:tcW w:w="2880" w:type="dxa"/>
            <w:gridSpan w:val="2"/>
            <w:shd w:val="clear" w:color="auto" w:fill="F2F2F2" w:themeFill="background1" w:themeFillShade="F2"/>
          </w:tcPr>
          <w:p w:rsidR="00AC25EB" w:rsidRDefault="00AC25EB" w:rsidP="00AC25EB">
            <w:pPr>
              <w:bidi/>
              <w:jc w:val="center"/>
            </w:pPr>
            <w:r>
              <w:rPr>
                <w:rFonts w:ascii="Sakkal Majalla" w:eastAsia="Times New Roman" w:hAnsi="Sakkal Majalla" w:cs="Sakkal Majalla" w:hint="cs"/>
                <w:sz w:val="28"/>
                <w:szCs w:val="28"/>
                <w:rtl/>
              </w:rPr>
              <w:t>انعدام معظم مواصفات الامتحان الجيد</w:t>
            </w:r>
          </w:p>
        </w:tc>
      </w:tr>
      <w:tr w:rsidR="00AC25EB" w:rsidTr="00E47A81">
        <w:tc>
          <w:tcPr>
            <w:tcW w:w="443" w:type="dxa"/>
            <w:shd w:val="clear" w:color="auto" w:fill="F2F2F2" w:themeFill="background1" w:themeFillShade="F2"/>
          </w:tcPr>
          <w:p w:rsidR="00AC25EB" w:rsidRPr="00BB335E" w:rsidRDefault="00AC25EB" w:rsidP="00AC25EB">
            <w:pPr>
              <w:bidi/>
              <w:jc w:val="center"/>
              <w:rPr>
                <w:rFonts w:ascii="Sakkal Majalla" w:eastAsia="Times New Roman" w:hAnsi="Sakkal Majalla" w:cs="Sakkal Majalla"/>
                <w:b/>
                <w:bCs/>
                <w:sz w:val="16"/>
                <w:szCs w:val="16"/>
                <w:rtl/>
              </w:rPr>
            </w:pPr>
          </w:p>
          <w:p w:rsidR="00BB335E" w:rsidRPr="00BB335E" w:rsidRDefault="00BB335E" w:rsidP="00BB335E">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7</w:t>
            </w:r>
          </w:p>
        </w:tc>
        <w:tc>
          <w:tcPr>
            <w:tcW w:w="1827" w:type="dxa"/>
          </w:tcPr>
          <w:p w:rsidR="00AC25EB" w:rsidRDefault="00AC25EB" w:rsidP="00AC25EB">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السقاف</w:t>
            </w:r>
          </w:p>
          <w:p w:rsidR="00AC25EB" w:rsidRPr="00982F39" w:rsidRDefault="00AC25EB" w:rsidP="00AC25EB">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(2021)</w:t>
            </w:r>
          </w:p>
        </w:tc>
        <w:tc>
          <w:tcPr>
            <w:tcW w:w="898" w:type="dxa"/>
          </w:tcPr>
          <w:p w:rsidR="00AC25EB" w:rsidRPr="004B3657" w:rsidRDefault="00AC25EB" w:rsidP="00AC25EB">
            <w:pPr>
              <w:bidi/>
              <w:jc w:val="center"/>
              <w:rPr>
                <w:rFonts w:ascii="Sakkal Majalla" w:eastAsia="Times New Roman" w:hAnsi="Sakkal Majalla" w:cs="Sakkal Majalla"/>
                <w:sz w:val="16"/>
                <w:szCs w:val="16"/>
                <w:rtl/>
              </w:rPr>
            </w:pPr>
          </w:p>
          <w:p w:rsidR="00AC25EB" w:rsidRDefault="00AC25EB" w:rsidP="00AC25EB">
            <w:pPr>
              <w:bidi/>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اليمن</w:t>
            </w:r>
          </w:p>
        </w:tc>
        <w:tc>
          <w:tcPr>
            <w:tcW w:w="2250" w:type="dxa"/>
          </w:tcPr>
          <w:p w:rsidR="00AC25EB" w:rsidRDefault="00AC25EB" w:rsidP="00AC25EB">
            <w:pPr>
              <w:bidi/>
              <w:jc w:val="center"/>
              <w:rPr>
                <w:rFonts w:ascii="Sakkal Majalla" w:eastAsia="Times New Roman" w:hAnsi="Sakkal Majalla" w:cs="Sakkal Majalla"/>
                <w:sz w:val="28"/>
                <w:szCs w:val="28"/>
                <w:rtl/>
              </w:rPr>
            </w:pPr>
            <w:r w:rsidRPr="00815ECB">
              <w:rPr>
                <w:rFonts w:ascii="Sakkal Majalla" w:eastAsia="Times New Roman" w:hAnsi="Sakkal Majalla" w:cs="Sakkal Majalla" w:hint="cs"/>
                <w:sz w:val="28"/>
                <w:szCs w:val="28"/>
                <w:rtl/>
              </w:rPr>
              <w:t xml:space="preserve">أسئلة الشهادة الثانوية </w:t>
            </w:r>
            <w:r>
              <w:rPr>
                <w:rFonts w:ascii="Sakkal Majalla" w:eastAsia="Times New Roman" w:hAnsi="Sakkal Majalla" w:cs="Sakkal Majalla" w:hint="cs"/>
                <w:sz w:val="28"/>
                <w:szCs w:val="28"/>
                <w:rtl/>
              </w:rPr>
              <w:t xml:space="preserve">للعام </w:t>
            </w:r>
            <w:r w:rsidRPr="00815ECB">
              <w:rPr>
                <w:rFonts w:ascii="Sakkal Majalla" w:eastAsia="Times New Roman" w:hAnsi="Sakkal Majalla" w:cs="Sakkal Majalla" w:hint="cs"/>
                <w:sz w:val="28"/>
                <w:szCs w:val="28"/>
                <w:rtl/>
              </w:rPr>
              <w:t>2019 -20</w:t>
            </w:r>
            <w:r>
              <w:rPr>
                <w:rFonts w:ascii="Sakkal Majalla" w:eastAsia="Times New Roman" w:hAnsi="Sakkal Majalla" w:cs="Sakkal Majalla" w:hint="cs"/>
                <w:sz w:val="28"/>
                <w:szCs w:val="28"/>
                <w:rtl/>
              </w:rPr>
              <w:t>20</w:t>
            </w:r>
            <w:r w:rsidRPr="00815ECB">
              <w:rPr>
                <w:rFonts w:ascii="Sakkal Majalla" w:eastAsia="Times New Roman" w:hAnsi="Sakkal Majalla" w:cs="Sakkal Majalla" w:hint="cs"/>
                <w:sz w:val="28"/>
                <w:szCs w:val="28"/>
                <w:rtl/>
              </w:rPr>
              <w:t>م</w:t>
            </w:r>
          </w:p>
        </w:tc>
        <w:tc>
          <w:tcPr>
            <w:tcW w:w="1170" w:type="dxa"/>
          </w:tcPr>
          <w:p w:rsidR="00AC25EB" w:rsidRDefault="00AC25EB" w:rsidP="00AC25EB">
            <w:pPr>
              <w:bidi/>
              <w:jc w:val="center"/>
              <w:rPr>
                <w:rFonts w:ascii="Sakkal Majalla" w:eastAsia="Times New Roman" w:hAnsi="Sakkal Majalla" w:cs="Sakkal Majalla"/>
                <w:sz w:val="28"/>
                <w:szCs w:val="28"/>
                <w:rtl/>
              </w:rPr>
            </w:pPr>
            <w:r w:rsidRPr="00815ECB">
              <w:rPr>
                <w:rFonts w:ascii="Sakkal Majalla" w:eastAsia="Times New Roman" w:hAnsi="Sakkal Majalla" w:cs="Sakkal Majalla" w:hint="cs"/>
                <w:sz w:val="28"/>
                <w:szCs w:val="28"/>
                <w:rtl/>
              </w:rPr>
              <w:t>تحليل المحتوى</w:t>
            </w:r>
          </w:p>
        </w:tc>
        <w:tc>
          <w:tcPr>
            <w:tcW w:w="1354" w:type="dxa"/>
            <w:shd w:val="clear" w:color="auto" w:fill="F2F2F2" w:themeFill="background1" w:themeFillShade="F2"/>
          </w:tcPr>
          <w:p w:rsidR="00AC25EB" w:rsidRPr="00A05696" w:rsidRDefault="00AC25EB" w:rsidP="00AC25EB">
            <w:pPr>
              <w:bidi/>
              <w:jc w:val="center"/>
              <w:rPr>
                <w:rFonts w:ascii="Sakkal Majalla" w:eastAsia="Times New Roman" w:hAnsi="Sakkal Majalla" w:cs="Sakkal Majalla"/>
                <w:sz w:val="16"/>
                <w:szCs w:val="16"/>
                <w:rtl/>
              </w:rPr>
            </w:pPr>
          </w:p>
          <w:p w:rsidR="00AC25EB" w:rsidRPr="00A05696" w:rsidRDefault="00935738" w:rsidP="00AC25EB">
            <w:pPr>
              <w:bidi/>
              <w:jc w:val="center"/>
              <w:rPr>
                <w:rFonts w:ascii="Sakkal Majalla" w:eastAsia="Times New Roman" w:hAnsi="Sakkal Majalla" w:cs="Sakkal Majalla"/>
                <w:sz w:val="28"/>
                <w:szCs w:val="28"/>
                <w:rtl/>
              </w:rPr>
            </w:pPr>
            <w:r w:rsidRPr="00A05696">
              <w:rPr>
                <w:rFonts w:ascii="Sakkal Majalla" w:eastAsia="Times New Roman" w:hAnsi="Sakkal Majalla" w:cs="Sakkal Majalla" w:hint="cs"/>
                <w:sz w:val="28"/>
                <w:szCs w:val="28"/>
                <w:rtl/>
              </w:rPr>
              <w:t>تركيز</w:t>
            </w:r>
          </w:p>
        </w:tc>
        <w:tc>
          <w:tcPr>
            <w:tcW w:w="1526" w:type="dxa"/>
            <w:shd w:val="clear" w:color="auto" w:fill="DE7852"/>
          </w:tcPr>
          <w:p w:rsidR="00AC25EB" w:rsidRPr="00AC25EB" w:rsidRDefault="00AC25EB" w:rsidP="00AC25EB">
            <w:pPr>
              <w:bidi/>
              <w:jc w:val="center"/>
              <w:rPr>
                <w:rFonts w:ascii="Sakkal Majalla" w:eastAsia="Times New Roman" w:hAnsi="Sakkal Majalla" w:cs="Sakkal Majalla"/>
                <w:sz w:val="16"/>
                <w:szCs w:val="16"/>
                <w:rtl/>
              </w:rPr>
            </w:pPr>
          </w:p>
          <w:p w:rsidR="00AC25EB" w:rsidRDefault="00AC25EB" w:rsidP="00AC25EB">
            <w:pPr>
              <w:bidi/>
              <w:jc w:val="center"/>
            </w:pPr>
            <w:r w:rsidRPr="001E5259">
              <w:rPr>
                <w:rFonts w:ascii="Sakkal Majalla" w:eastAsia="Times New Roman" w:hAnsi="Sakkal Majalla" w:cs="Sakkal Majalla" w:hint="cs"/>
                <w:sz w:val="28"/>
                <w:szCs w:val="28"/>
                <w:rtl/>
              </w:rPr>
              <w:t>لا يوجد</w:t>
            </w:r>
          </w:p>
        </w:tc>
      </w:tr>
      <w:tr w:rsidR="00AC25EB" w:rsidTr="00E47A81">
        <w:tc>
          <w:tcPr>
            <w:tcW w:w="443" w:type="dxa"/>
            <w:shd w:val="clear" w:color="auto" w:fill="F2F2F2" w:themeFill="background1" w:themeFillShade="F2"/>
          </w:tcPr>
          <w:p w:rsidR="00AC25EB" w:rsidRPr="00BB335E" w:rsidRDefault="00AC25EB" w:rsidP="00AC25EB">
            <w:pPr>
              <w:bidi/>
              <w:jc w:val="center"/>
              <w:rPr>
                <w:rFonts w:ascii="Sakkal Majalla" w:eastAsia="Times New Roman" w:hAnsi="Sakkal Majalla" w:cs="Sakkal Majalla"/>
                <w:b/>
                <w:bCs/>
                <w:sz w:val="16"/>
                <w:szCs w:val="16"/>
                <w:rtl/>
              </w:rPr>
            </w:pPr>
          </w:p>
          <w:p w:rsidR="00BB335E" w:rsidRPr="00BB335E" w:rsidRDefault="00BB335E" w:rsidP="00BB335E">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8</w:t>
            </w:r>
          </w:p>
        </w:tc>
        <w:tc>
          <w:tcPr>
            <w:tcW w:w="1827" w:type="dxa"/>
          </w:tcPr>
          <w:p w:rsidR="00AC25EB" w:rsidRPr="00982F39" w:rsidRDefault="00AC25EB" w:rsidP="00AC25EB">
            <w:pPr>
              <w:bidi/>
              <w:jc w:val="center"/>
              <w:rPr>
                <w:rFonts w:ascii="Sakkal Majalla" w:eastAsia="Times New Roman" w:hAnsi="Sakkal Majalla" w:cs="Sakkal Majalla"/>
                <w:b/>
                <w:bCs/>
                <w:sz w:val="28"/>
                <w:szCs w:val="28"/>
                <w:rtl/>
              </w:rPr>
            </w:pPr>
            <w:r w:rsidRPr="00982F39">
              <w:rPr>
                <w:rFonts w:ascii="Sakkal Majalla" w:eastAsia="Times New Roman" w:hAnsi="Sakkal Majalla" w:cs="Sakkal Majalla" w:hint="cs"/>
                <w:b/>
                <w:bCs/>
                <w:sz w:val="28"/>
                <w:szCs w:val="28"/>
                <w:rtl/>
              </w:rPr>
              <w:t>جحجوح وعطوان (</w:t>
            </w:r>
            <w:r>
              <w:rPr>
                <w:rFonts w:ascii="Sakkal Majalla" w:eastAsia="Times New Roman" w:hAnsi="Sakkal Majalla" w:cs="Sakkal Majalla" w:hint="cs"/>
                <w:b/>
                <w:bCs/>
                <w:sz w:val="28"/>
                <w:szCs w:val="28"/>
                <w:rtl/>
              </w:rPr>
              <w:t>2021</w:t>
            </w:r>
            <w:r w:rsidRPr="00982F39">
              <w:rPr>
                <w:rFonts w:ascii="Sakkal Majalla" w:eastAsia="Times New Roman" w:hAnsi="Sakkal Majalla" w:cs="Sakkal Majalla" w:hint="cs"/>
                <w:b/>
                <w:bCs/>
                <w:sz w:val="28"/>
                <w:szCs w:val="28"/>
                <w:rtl/>
              </w:rPr>
              <w:t>)</w:t>
            </w:r>
          </w:p>
        </w:tc>
        <w:tc>
          <w:tcPr>
            <w:tcW w:w="898" w:type="dxa"/>
          </w:tcPr>
          <w:p w:rsidR="00AC25EB" w:rsidRPr="00AC25EB" w:rsidRDefault="00AC25EB" w:rsidP="00AC25EB">
            <w:pPr>
              <w:bidi/>
              <w:jc w:val="both"/>
              <w:rPr>
                <w:rFonts w:ascii="Sakkal Majalla" w:eastAsia="Times New Roman" w:hAnsi="Sakkal Majalla" w:cs="Sakkal Majalla"/>
                <w:sz w:val="16"/>
                <w:szCs w:val="16"/>
                <w:rtl/>
              </w:rPr>
            </w:pPr>
          </w:p>
          <w:p w:rsidR="00AC25EB" w:rsidRDefault="00AC25EB" w:rsidP="00AC25EB">
            <w:pPr>
              <w:bidi/>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فلسطين</w:t>
            </w:r>
          </w:p>
        </w:tc>
        <w:tc>
          <w:tcPr>
            <w:tcW w:w="2250" w:type="dxa"/>
          </w:tcPr>
          <w:p w:rsidR="00AC25EB" w:rsidRDefault="00AC25EB" w:rsidP="00AC25EB">
            <w:pPr>
              <w:bidi/>
              <w:jc w:val="center"/>
              <w:rPr>
                <w:rFonts w:ascii="Sakkal Majalla" w:eastAsia="Times New Roman" w:hAnsi="Sakkal Majalla" w:cs="Sakkal Majalla"/>
                <w:sz w:val="28"/>
                <w:szCs w:val="28"/>
                <w:rtl/>
              </w:rPr>
            </w:pPr>
            <w:r w:rsidRPr="00982F39">
              <w:rPr>
                <w:rFonts w:ascii="Sakkal Majalla" w:eastAsia="Times New Roman" w:hAnsi="Sakkal Majalla" w:cs="Sakkal Majalla" w:hint="cs"/>
                <w:sz w:val="28"/>
                <w:szCs w:val="28"/>
                <w:rtl/>
              </w:rPr>
              <w:t>أسئلة الشهادة الثانوية للعام 20</w:t>
            </w:r>
            <w:r>
              <w:rPr>
                <w:rFonts w:ascii="Sakkal Majalla" w:eastAsia="Times New Roman" w:hAnsi="Sakkal Majalla" w:cs="Sakkal Majalla" w:hint="cs"/>
                <w:sz w:val="28"/>
                <w:szCs w:val="28"/>
                <w:rtl/>
              </w:rPr>
              <w:t>19</w:t>
            </w:r>
            <w:r w:rsidRPr="00982F39">
              <w:rPr>
                <w:rFonts w:ascii="Sakkal Majalla" w:eastAsia="Times New Roman" w:hAnsi="Sakkal Majalla" w:cs="Sakkal Majalla" w:hint="cs"/>
                <w:sz w:val="28"/>
                <w:szCs w:val="28"/>
                <w:rtl/>
              </w:rPr>
              <w:t xml:space="preserve"> -20</w:t>
            </w:r>
            <w:r>
              <w:rPr>
                <w:rFonts w:ascii="Sakkal Majalla" w:eastAsia="Times New Roman" w:hAnsi="Sakkal Majalla" w:cs="Sakkal Majalla" w:hint="cs"/>
                <w:sz w:val="28"/>
                <w:szCs w:val="28"/>
                <w:rtl/>
              </w:rPr>
              <w:t>20م</w:t>
            </w:r>
          </w:p>
        </w:tc>
        <w:tc>
          <w:tcPr>
            <w:tcW w:w="1170" w:type="dxa"/>
          </w:tcPr>
          <w:p w:rsidR="00AC25EB" w:rsidRDefault="00AC25EB" w:rsidP="00AC25EB">
            <w:pPr>
              <w:bidi/>
              <w:jc w:val="center"/>
            </w:pPr>
            <w:r w:rsidRPr="005113BA">
              <w:rPr>
                <w:rFonts w:ascii="Sakkal Majalla" w:eastAsia="Times New Roman" w:hAnsi="Sakkal Majalla" w:cs="Sakkal Majalla" w:hint="cs"/>
                <w:sz w:val="28"/>
                <w:szCs w:val="28"/>
                <w:rtl/>
              </w:rPr>
              <w:t>تحليل المحتوى</w:t>
            </w:r>
          </w:p>
        </w:tc>
        <w:tc>
          <w:tcPr>
            <w:tcW w:w="1354" w:type="dxa"/>
            <w:shd w:val="clear" w:color="auto" w:fill="F2F2F2" w:themeFill="background1" w:themeFillShade="F2"/>
          </w:tcPr>
          <w:p w:rsidR="00AC25EB" w:rsidRPr="00A05696" w:rsidRDefault="00AC25EB" w:rsidP="00AC25EB">
            <w:pPr>
              <w:bidi/>
              <w:jc w:val="center"/>
              <w:rPr>
                <w:rFonts w:ascii="Sakkal Majalla" w:eastAsia="Times New Roman" w:hAnsi="Sakkal Majalla" w:cs="Sakkal Majalla"/>
                <w:sz w:val="16"/>
                <w:szCs w:val="16"/>
                <w:rtl/>
              </w:rPr>
            </w:pPr>
          </w:p>
          <w:p w:rsidR="00AC25EB" w:rsidRPr="00A05696" w:rsidRDefault="00935738" w:rsidP="00AC25EB">
            <w:pPr>
              <w:bidi/>
              <w:jc w:val="center"/>
              <w:rPr>
                <w:rFonts w:ascii="Sakkal Majalla" w:eastAsia="Times New Roman" w:hAnsi="Sakkal Majalla" w:cs="Sakkal Majalla"/>
                <w:sz w:val="28"/>
                <w:szCs w:val="28"/>
                <w:rtl/>
              </w:rPr>
            </w:pPr>
            <w:r w:rsidRPr="00A05696">
              <w:rPr>
                <w:rFonts w:ascii="Sakkal Majalla" w:eastAsia="Times New Roman" w:hAnsi="Sakkal Majalla" w:cs="Sakkal Majalla" w:hint="cs"/>
                <w:sz w:val="28"/>
                <w:szCs w:val="28"/>
                <w:rtl/>
              </w:rPr>
              <w:t>تركيز</w:t>
            </w:r>
          </w:p>
        </w:tc>
        <w:tc>
          <w:tcPr>
            <w:tcW w:w="1526" w:type="dxa"/>
            <w:shd w:val="clear" w:color="auto" w:fill="DE7852"/>
          </w:tcPr>
          <w:p w:rsidR="00AC25EB" w:rsidRPr="00AC25EB" w:rsidRDefault="00AC25EB" w:rsidP="00AC25EB">
            <w:pPr>
              <w:bidi/>
              <w:jc w:val="center"/>
              <w:rPr>
                <w:rFonts w:ascii="Sakkal Majalla" w:eastAsia="Times New Roman" w:hAnsi="Sakkal Majalla" w:cs="Sakkal Majalla"/>
                <w:sz w:val="16"/>
                <w:szCs w:val="16"/>
                <w:rtl/>
              </w:rPr>
            </w:pPr>
          </w:p>
          <w:p w:rsidR="00AC25EB" w:rsidRDefault="00AC25EB" w:rsidP="00AC25EB">
            <w:pPr>
              <w:bidi/>
              <w:jc w:val="center"/>
            </w:pPr>
            <w:r w:rsidRPr="001E5259">
              <w:rPr>
                <w:rFonts w:ascii="Sakkal Majalla" w:eastAsia="Times New Roman" w:hAnsi="Sakkal Majalla" w:cs="Sakkal Majalla" w:hint="cs"/>
                <w:sz w:val="28"/>
                <w:szCs w:val="28"/>
                <w:rtl/>
              </w:rPr>
              <w:t>لا يوجد</w:t>
            </w:r>
          </w:p>
        </w:tc>
      </w:tr>
      <w:tr w:rsidR="00AC25EB" w:rsidTr="00E47A81">
        <w:tc>
          <w:tcPr>
            <w:tcW w:w="443" w:type="dxa"/>
            <w:shd w:val="clear" w:color="auto" w:fill="F2F2F2" w:themeFill="background1" w:themeFillShade="F2"/>
          </w:tcPr>
          <w:p w:rsidR="00BB335E" w:rsidRDefault="00BB335E" w:rsidP="00BB335E">
            <w:pPr>
              <w:bidi/>
              <w:jc w:val="center"/>
              <w:rPr>
                <w:rFonts w:ascii="Sakkal Majalla" w:eastAsia="Times New Roman" w:hAnsi="Sakkal Majalla" w:cs="Sakkal Majalla"/>
                <w:b/>
                <w:bCs/>
                <w:sz w:val="28"/>
                <w:szCs w:val="28"/>
                <w:rtl/>
              </w:rPr>
            </w:pPr>
          </w:p>
          <w:p w:rsidR="00BB335E" w:rsidRDefault="00BB335E" w:rsidP="00BB335E">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9</w:t>
            </w:r>
          </w:p>
          <w:p w:rsidR="00BB335E" w:rsidRPr="00BB335E" w:rsidRDefault="00BB335E" w:rsidP="00BB335E">
            <w:pPr>
              <w:bidi/>
              <w:jc w:val="center"/>
              <w:rPr>
                <w:rFonts w:ascii="Sakkal Majalla" w:eastAsia="Times New Roman" w:hAnsi="Sakkal Majalla" w:cs="Sakkal Majalla"/>
                <w:b/>
                <w:bCs/>
                <w:sz w:val="28"/>
                <w:szCs w:val="28"/>
                <w:rtl/>
              </w:rPr>
            </w:pPr>
          </w:p>
        </w:tc>
        <w:tc>
          <w:tcPr>
            <w:tcW w:w="1827" w:type="dxa"/>
          </w:tcPr>
          <w:p w:rsidR="00AC25EB" w:rsidRPr="00A706A5" w:rsidRDefault="00AC25EB" w:rsidP="00AC25EB">
            <w:pPr>
              <w:bidi/>
              <w:jc w:val="center"/>
              <w:rPr>
                <w:rFonts w:ascii="Sakkal Majalla" w:eastAsia="Times New Roman" w:hAnsi="Sakkal Majalla" w:cs="Sakkal Majalla"/>
                <w:b/>
                <w:bCs/>
                <w:sz w:val="16"/>
                <w:szCs w:val="16"/>
                <w:rtl/>
              </w:rPr>
            </w:pPr>
          </w:p>
          <w:p w:rsidR="00AC25EB" w:rsidRDefault="00AC25EB" w:rsidP="00AC25EB">
            <w:pPr>
              <w:bidi/>
              <w:jc w:val="center"/>
              <w:rPr>
                <w:rFonts w:ascii="Sakkal Majalla" w:eastAsia="Times New Roman" w:hAnsi="Sakkal Majalla" w:cs="Sakkal Majalla"/>
                <w:b/>
                <w:bCs/>
                <w:sz w:val="28"/>
                <w:szCs w:val="28"/>
                <w:rtl/>
              </w:rPr>
            </w:pPr>
            <w:r w:rsidRPr="00982F39">
              <w:rPr>
                <w:rFonts w:ascii="Sakkal Majalla" w:eastAsia="Times New Roman" w:hAnsi="Sakkal Majalla" w:cs="Sakkal Majalla" w:hint="cs"/>
                <w:b/>
                <w:bCs/>
                <w:sz w:val="28"/>
                <w:szCs w:val="28"/>
                <w:rtl/>
              </w:rPr>
              <w:t>سلطان</w:t>
            </w:r>
          </w:p>
          <w:p w:rsidR="00AC25EB" w:rsidRPr="00982F39" w:rsidRDefault="00AC25EB" w:rsidP="00AC25EB">
            <w:pPr>
              <w:bidi/>
              <w:jc w:val="center"/>
              <w:rPr>
                <w:rFonts w:ascii="Sakkal Majalla" w:eastAsia="Times New Roman" w:hAnsi="Sakkal Majalla" w:cs="Sakkal Majalla"/>
                <w:b/>
                <w:bCs/>
                <w:sz w:val="28"/>
                <w:szCs w:val="28"/>
                <w:rtl/>
              </w:rPr>
            </w:pPr>
            <w:r w:rsidRPr="00982F39">
              <w:rPr>
                <w:rFonts w:ascii="Sakkal Majalla" w:eastAsia="Times New Roman" w:hAnsi="Sakkal Majalla" w:cs="Sakkal Majalla" w:hint="cs"/>
                <w:b/>
                <w:bCs/>
                <w:sz w:val="28"/>
                <w:szCs w:val="28"/>
                <w:rtl/>
              </w:rPr>
              <w:t xml:space="preserve"> (2023)</w:t>
            </w:r>
          </w:p>
        </w:tc>
        <w:tc>
          <w:tcPr>
            <w:tcW w:w="898" w:type="dxa"/>
          </w:tcPr>
          <w:p w:rsidR="00AC25EB" w:rsidRDefault="00AC25EB" w:rsidP="00AC25EB">
            <w:pPr>
              <w:bidi/>
              <w:jc w:val="both"/>
              <w:rPr>
                <w:rFonts w:ascii="Sakkal Majalla" w:eastAsia="Times New Roman" w:hAnsi="Sakkal Majalla" w:cs="Sakkal Majalla"/>
                <w:sz w:val="16"/>
                <w:szCs w:val="16"/>
                <w:rtl/>
              </w:rPr>
            </w:pPr>
          </w:p>
          <w:p w:rsidR="00AC25EB" w:rsidRPr="00A706A5" w:rsidRDefault="00AC25EB" w:rsidP="00AC25EB">
            <w:pPr>
              <w:bidi/>
              <w:jc w:val="both"/>
              <w:rPr>
                <w:rFonts w:ascii="Sakkal Majalla" w:eastAsia="Times New Roman" w:hAnsi="Sakkal Majalla" w:cs="Sakkal Majalla"/>
                <w:sz w:val="8"/>
                <w:szCs w:val="8"/>
                <w:rtl/>
              </w:rPr>
            </w:pPr>
          </w:p>
          <w:p w:rsidR="00AC25EB" w:rsidRDefault="00AC25EB" w:rsidP="00AC25EB">
            <w:pPr>
              <w:bidi/>
              <w:jc w:val="both"/>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العراق</w:t>
            </w:r>
          </w:p>
        </w:tc>
        <w:tc>
          <w:tcPr>
            <w:tcW w:w="2250" w:type="dxa"/>
          </w:tcPr>
          <w:p w:rsidR="00AC25EB" w:rsidRDefault="00AC25EB" w:rsidP="00AC25EB">
            <w:pPr>
              <w:bidi/>
              <w:jc w:val="center"/>
              <w:rPr>
                <w:rFonts w:ascii="Sakkal Majalla" w:eastAsia="Times New Roman" w:hAnsi="Sakkal Majalla" w:cs="Sakkal Majalla"/>
                <w:sz w:val="28"/>
                <w:szCs w:val="28"/>
                <w:rtl/>
              </w:rPr>
            </w:pPr>
            <w:r w:rsidRPr="00AC56EB">
              <w:rPr>
                <w:rFonts w:ascii="Sakkal Majalla" w:eastAsia="Times New Roman" w:hAnsi="Sakkal Majalla" w:cs="Sakkal Majalla" w:hint="cs"/>
                <w:sz w:val="28"/>
                <w:szCs w:val="28"/>
                <w:rtl/>
              </w:rPr>
              <w:t xml:space="preserve">أسئلة الوزارية العامة للصف الثالث المتوسط </w:t>
            </w:r>
            <w:r>
              <w:rPr>
                <w:rFonts w:ascii="Sakkal Majalla" w:eastAsia="Times New Roman" w:hAnsi="Sakkal Majalla" w:cs="Sakkal Majalla" w:hint="cs"/>
                <w:sz w:val="28"/>
                <w:szCs w:val="28"/>
                <w:rtl/>
              </w:rPr>
              <w:t>للأعوام 2016 -2018م</w:t>
            </w:r>
          </w:p>
        </w:tc>
        <w:tc>
          <w:tcPr>
            <w:tcW w:w="1170" w:type="dxa"/>
          </w:tcPr>
          <w:p w:rsidR="00AC25EB" w:rsidRPr="00534358" w:rsidRDefault="00AC25EB" w:rsidP="00AC25EB">
            <w:pPr>
              <w:bidi/>
              <w:jc w:val="center"/>
              <w:rPr>
                <w:rFonts w:ascii="Sakkal Majalla" w:eastAsia="Times New Roman" w:hAnsi="Sakkal Majalla" w:cs="Sakkal Majalla"/>
                <w:sz w:val="16"/>
                <w:szCs w:val="16"/>
                <w:rtl/>
              </w:rPr>
            </w:pPr>
          </w:p>
          <w:p w:rsidR="00AC25EB" w:rsidRDefault="00AC25EB" w:rsidP="00AC25EB">
            <w:pPr>
              <w:bidi/>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تحليل المحتوى</w:t>
            </w:r>
          </w:p>
        </w:tc>
        <w:tc>
          <w:tcPr>
            <w:tcW w:w="1354" w:type="dxa"/>
            <w:shd w:val="clear" w:color="auto" w:fill="F2F2F2" w:themeFill="background1" w:themeFillShade="F2"/>
          </w:tcPr>
          <w:p w:rsidR="00AC25EB" w:rsidRPr="00A05696" w:rsidRDefault="00AC25EB" w:rsidP="00AC25EB">
            <w:pPr>
              <w:bidi/>
              <w:jc w:val="center"/>
              <w:rPr>
                <w:rFonts w:ascii="Sakkal Majalla" w:eastAsia="Times New Roman" w:hAnsi="Sakkal Majalla" w:cs="Sakkal Majalla"/>
                <w:sz w:val="28"/>
                <w:szCs w:val="28"/>
                <w:rtl/>
              </w:rPr>
            </w:pPr>
          </w:p>
          <w:p w:rsidR="00AC25EB" w:rsidRPr="00A05696" w:rsidRDefault="00935738" w:rsidP="00AC25EB">
            <w:pPr>
              <w:bidi/>
              <w:jc w:val="center"/>
              <w:rPr>
                <w:rFonts w:ascii="Sakkal Majalla" w:eastAsia="Times New Roman" w:hAnsi="Sakkal Majalla" w:cs="Sakkal Majalla"/>
                <w:sz w:val="28"/>
                <w:szCs w:val="28"/>
                <w:rtl/>
              </w:rPr>
            </w:pPr>
            <w:r w:rsidRPr="00A05696">
              <w:rPr>
                <w:rFonts w:ascii="Sakkal Majalla" w:eastAsia="Times New Roman" w:hAnsi="Sakkal Majalla" w:cs="Sakkal Majalla" w:hint="cs"/>
                <w:sz w:val="28"/>
                <w:szCs w:val="28"/>
                <w:rtl/>
              </w:rPr>
              <w:t>تركيز</w:t>
            </w:r>
          </w:p>
        </w:tc>
        <w:tc>
          <w:tcPr>
            <w:tcW w:w="1526" w:type="dxa"/>
            <w:shd w:val="clear" w:color="auto" w:fill="DE7852"/>
          </w:tcPr>
          <w:p w:rsidR="00AC25EB" w:rsidRDefault="00AC25EB" w:rsidP="00AC25EB">
            <w:pPr>
              <w:bidi/>
              <w:jc w:val="center"/>
              <w:rPr>
                <w:rFonts w:ascii="Sakkal Majalla" w:eastAsia="Times New Roman" w:hAnsi="Sakkal Majalla" w:cs="Sakkal Majalla"/>
                <w:sz w:val="28"/>
                <w:szCs w:val="28"/>
                <w:rtl/>
              </w:rPr>
            </w:pPr>
          </w:p>
          <w:p w:rsidR="00AC25EB" w:rsidRDefault="00AC25EB" w:rsidP="00AC25EB">
            <w:pPr>
              <w:bidi/>
              <w:jc w:val="center"/>
            </w:pPr>
            <w:r w:rsidRPr="001E5259">
              <w:rPr>
                <w:rFonts w:ascii="Sakkal Majalla" w:eastAsia="Times New Roman" w:hAnsi="Sakkal Majalla" w:cs="Sakkal Majalla" w:hint="cs"/>
                <w:sz w:val="28"/>
                <w:szCs w:val="28"/>
                <w:rtl/>
              </w:rPr>
              <w:t>لا يوجد</w:t>
            </w:r>
          </w:p>
        </w:tc>
      </w:tr>
      <w:tr w:rsidR="00AC25EB" w:rsidTr="00E47A81">
        <w:tc>
          <w:tcPr>
            <w:tcW w:w="443" w:type="dxa"/>
            <w:shd w:val="clear" w:color="auto" w:fill="F2F2F2" w:themeFill="background1" w:themeFillShade="F2"/>
          </w:tcPr>
          <w:p w:rsidR="00AC25EB" w:rsidRDefault="00AC25EB" w:rsidP="00AC25EB">
            <w:pPr>
              <w:bidi/>
              <w:jc w:val="center"/>
              <w:rPr>
                <w:rFonts w:ascii="Sakkal Majalla" w:eastAsia="Times New Roman" w:hAnsi="Sakkal Majalla" w:cs="Sakkal Majalla"/>
                <w:b/>
                <w:bCs/>
                <w:sz w:val="28"/>
                <w:szCs w:val="28"/>
                <w:rtl/>
              </w:rPr>
            </w:pPr>
          </w:p>
          <w:p w:rsidR="00BB335E" w:rsidRPr="00BB335E" w:rsidRDefault="00BB335E" w:rsidP="00BB335E">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10</w:t>
            </w:r>
          </w:p>
        </w:tc>
        <w:tc>
          <w:tcPr>
            <w:tcW w:w="1827" w:type="dxa"/>
          </w:tcPr>
          <w:p w:rsidR="00AC25EB" w:rsidRPr="00FC1536" w:rsidRDefault="00AC25EB" w:rsidP="00AC25EB">
            <w:pPr>
              <w:bidi/>
              <w:jc w:val="center"/>
              <w:rPr>
                <w:rFonts w:ascii="Sakkal Majalla" w:eastAsia="Times New Roman" w:hAnsi="Sakkal Majalla" w:cs="Sakkal Majalla"/>
                <w:b/>
                <w:bCs/>
                <w:sz w:val="16"/>
                <w:szCs w:val="16"/>
                <w:rtl/>
              </w:rPr>
            </w:pPr>
          </w:p>
          <w:p w:rsidR="00AC25EB" w:rsidRDefault="00AC25EB" w:rsidP="00AC25EB">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حجي وعبد الرسول</w:t>
            </w:r>
          </w:p>
          <w:p w:rsidR="00AC25EB" w:rsidRPr="00982F39" w:rsidRDefault="00AC25EB" w:rsidP="00AC25EB">
            <w:pPr>
              <w:bidi/>
              <w:jc w:val="center"/>
              <w:rPr>
                <w:rFonts w:ascii="Sakkal Majalla" w:eastAsia="Times New Roman" w:hAnsi="Sakkal Majalla" w:cs="Sakkal Majalla"/>
                <w:b/>
                <w:bCs/>
                <w:sz w:val="28"/>
                <w:szCs w:val="28"/>
                <w:rtl/>
              </w:rPr>
            </w:pPr>
            <w:r>
              <w:rPr>
                <w:rFonts w:ascii="Sakkal Majalla" w:eastAsia="Times New Roman" w:hAnsi="Sakkal Majalla" w:cs="Sakkal Majalla" w:hint="cs"/>
                <w:b/>
                <w:bCs/>
                <w:sz w:val="28"/>
                <w:szCs w:val="28"/>
                <w:rtl/>
              </w:rPr>
              <w:t>(2023)</w:t>
            </w:r>
          </w:p>
        </w:tc>
        <w:tc>
          <w:tcPr>
            <w:tcW w:w="898" w:type="dxa"/>
          </w:tcPr>
          <w:p w:rsidR="00AC25EB" w:rsidRDefault="00AC25EB" w:rsidP="00AC25EB">
            <w:pPr>
              <w:bidi/>
              <w:jc w:val="both"/>
              <w:rPr>
                <w:rFonts w:ascii="Sakkal Majalla" w:eastAsia="Times New Roman" w:hAnsi="Sakkal Majalla" w:cs="Sakkal Majalla"/>
                <w:sz w:val="28"/>
                <w:szCs w:val="28"/>
                <w:rtl/>
              </w:rPr>
            </w:pPr>
          </w:p>
          <w:p w:rsidR="00AC25EB" w:rsidRDefault="00AC25EB" w:rsidP="00AC25EB">
            <w:pPr>
              <w:bidi/>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العراق</w:t>
            </w:r>
          </w:p>
        </w:tc>
        <w:tc>
          <w:tcPr>
            <w:tcW w:w="2250" w:type="dxa"/>
          </w:tcPr>
          <w:p w:rsidR="00AC25EB" w:rsidRDefault="00AC25EB" w:rsidP="00AC25EB">
            <w:pPr>
              <w:bidi/>
              <w:jc w:val="center"/>
              <w:rPr>
                <w:rFonts w:ascii="Sakkal Majalla" w:eastAsia="Times New Roman" w:hAnsi="Sakkal Majalla" w:cs="Sakkal Majalla"/>
                <w:sz w:val="28"/>
                <w:szCs w:val="28"/>
                <w:rtl/>
              </w:rPr>
            </w:pPr>
            <w:r w:rsidRPr="00FC1536">
              <w:rPr>
                <w:rFonts w:ascii="Sakkal Majalla" w:eastAsia="Times New Roman" w:hAnsi="Sakkal Majalla" w:cs="Sakkal Majalla" w:hint="cs"/>
                <w:sz w:val="28"/>
                <w:szCs w:val="28"/>
                <w:rtl/>
              </w:rPr>
              <w:t>أسئلة الوزارية العامة للصف الثالث المتوسط للأعوام 20</w:t>
            </w:r>
            <w:r>
              <w:rPr>
                <w:rFonts w:ascii="Sakkal Majalla" w:eastAsia="Times New Roman" w:hAnsi="Sakkal Majalla" w:cs="Sakkal Majalla" w:hint="cs"/>
                <w:sz w:val="28"/>
                <w:szCs w:val="28"/>
                <w:rtl/>
              </w:rPr>
              <w:t>20</w:t>
            </w:r>
            <w:r w:rsidRPr="00FC1536">
              <w:rPr>
                <w:rFonts w:ascii="Sakkal Majalla" w:eastAsia="Times New Roman" w:hAnsi="Sakkal Majalla" w:cs="Sakkal Majalla" w:hint="cs"/>
                <w:sz w:val="28"/>
                <w:szCs w:val="28"/>
                <w:rtl/>
              </w:rPr>
              <w:t xml:space="preserve"> -20</w:t>
            </w:r>
            <w:r>
              <w:rPr>
                <w:rFonts w:ascii="Sakkal Majalla" w:eastAsia="Times New Roman" w:hAnsi="Sakkal Majalla" w:cs="Sakkal Majalla" w:hint="cs"/>
                <w:sz w:val="28"/>
                <w:szCs w:val="28"/>
                <w:rtl/>
              </w:rPr>
              <w:t>22</w:t>
            </w:r>
            <w:r w:rsidRPr="00FC1536">
              <w:rPr>
                <w:rFonts w:ascii="Sakkal Majalla" w:eastAsia="Times New Roman" w:hAnsi="Sakkal Majalla" w:cs="Sakkal Majalla" w:hint="cs"/>
                <w:sz w:val="28"/>
                <w:szCs w:val="28"/>
                <w:rtl/>
              </w:rPr>
              <w:t>م</w:t>
            </w:r>
          </w:p>
        </w:tc>
        <w:tc>
          <w:tcPr>
            <w:tcW w:w="1170" w:type="dxa"/>
          </w:tcPr>
          <w:p w:rsidR="00AC25EB" w:rsidRPr="00FC1536" w:rsidRDefault="00AC25EB" w:rsidP="00AC25EB">
            <w:pPr>
              <w:bidi/>
              <w:jc w:val="center"/>
              <w:rPr>
                <w:rFonts w:ascii="Sakkal Majalla" w:eastAsia="Times New Roman" w:hAnsi="Sakkal Majalla" w:cs="Sakkal Majalla"/>
                <w:sz w:val="16"/>
                <w:szCs w:val="16"/>
                <w:rtl/>
              </w:rPr>
            </w:pPr>
          </w:p>
          <w:p w:rsidR="00AC25EB" w:rsidRDefault="00AC25EB" w:rsidP="00AC25EB">
            <w:pPr>
              <w:bidi/>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تحليل المحتوى</w:t>
            </w:r>
          </w:p>
        </w:tc>
        <w:tc>
          <w:tcPr>
            <w:tcW w:w="1354" w:type="dxa"/>
            <w:shd w:val="clear" w:color="auto" w:fill="F2F2F2" w:themeFill="background1" w:themeFillShade="F2"/>
          </w:tcPr>
          <w:p w:rsidR="00AC25EB" w:rsidRPr="00A05696" w:rsidRDefault="00AC25EB" w:rsidP="00AC25EB">
            <w:pPr>
              <w:bidi/>
              <w:jc w:val="center"/>
              <w:rPr>
                <w:rFonts w:ascii="Sakkal Majalla" w:eastAsia="Times New Roman" w:hAnsi="Sakkal Majalla" w:cs="Sakkal Majalla"/>
                <w:sz w:val="28"/>
                <w:szCs w:val="28"/>
                <w:rtl/>
              </w:rPr>
            </w:pPr>
          </w:p>
          <w:p w:rsidR="00AC25EB" w:rsidRPr="00A05696" w:rsidRDefault="00935738" w:rsidP="00AC25EB">
            <w:pPr>
              <w:bidi/>
              <w:jc w:val="center"/>
              <w:rPr>
                <w:rFonts w:ascii="Sakkal Majalla" w:eastAsia="Times New Roman" w:hAnsi="Sakkal Majalla" w:cs="Sakkal Majalla"/>
                <w:sz w:val="28"/>
                <w:szCs w:val="28"/>
                <w:rtl/>
              </w:rPr>
            </w:pPr>
            <w:r w:rsidRPr="00A05696">
              <w:rPr>
                <w:rFonts w:ascii="Sakkal Majalla" w:eastAsia="Times New Roman" w:hAnsi="Sakkal Majalla" w:cs="Sakkal Majalla" w:hint="cs"/>
                <w:sz w:val="28"/>
                <w:szCs w:val="28"/>
                <w:rtl/>
              </w:rPr>
              <w:t>تركيز</w:t>
            </w:r>
          </w:p>
        </w:tc>
        <w:tc>
          <w:tcPr>
            <w:tcW w:w="1526" w:type="dxa"/>
            <w:shd w:val="clear" w:color="auto" w:fill="DE7852"/>
          </w:tcPr>
          <w:p w:rsidR="00AC25EB" w:rsidRDefault="00AC25EB" w:rsidP="00AC25EB">
            <w:pPr>
              <w:bidi/>
              <w:jc w:val="center"/>
              <w:rPr>
                <w:rFonts w:ascii="Sakkal Majalla" w:eastAsia="Times New Roman" w:hAnsi="Sakkal Majalla" w:cs="Sakkal Majalla"/>
                <w:sz w:val="28"/>
                <w:szCs w:val="28"/>
                <w:rtl/>
              </w:rPr>
            </w:pPr>
          </w:p>
          <w:p w:rsidR="00AC25EB" w:rsidRDefault="00AC25EB" w:rsidP="00AC25EB">
            <w:pPr>
              <w:bidi/>
              <w:jc w:val="center"/>
            </w:pPr>
            <w:r w:rsidRPr="001E5259">
              <w:rPr>
                <w:rFonts w:ascii="Sakkal Majalla" w:eastAsia="Times New Roman" w:hAnsi="Sakkal Majalla" w:cs="Sakkal Majalla" w:hint="cs"/>
                <w:sz w:val="28"/>
                <w:szCs w:val="28"/>
                <w:rtl/>
              </w:rPr>
              <w:t>لا يوجد</w:t>
            </w:r>
          </w:p>
        </w:tc>
      </w:tr>
    </w:tbl>
    <w:p w:rsidR="00E47A81" w:rsidRPr="00FE221E" w:rsidRDefault="00E47A81" w:rsidP="00D9635D">
      <w:pPr>
        <w:bidi/>
        <w:spacing w:after="0"/>
        <w:jc w:val="both"/>
        <w:rPr>
          <w:rFonts w:ascii="Sakkal Majalla" w:hAnsi="Sakkal Majalla" w:cs="Sakkal Majalla"/>
          <w:b/>
          <w:bCs/>
          <w:sz w:val="8"/>
          <w:szCs w:val="8"/>
          <w:lang w:bidi="ar-LY"/>
        </w:rPr>
      </w:pPr>
    </w:p>
    <w:p w:rsidR="00572BCF" w:rsidRPr="00572BCF" w:rsidRDefault="00572BCF" w:rsidP="00572BCF">
      <w:pPr>
        <w:bidi/>
        <w:spacing w:after="0"/>
        <w:jc w:val="right"/>
        <w:rPr>
          <w:rFonts w:ascii="Sakkal Majalla" w:hAnsi="Sakkal Majalla" w:cs="Sakkal Majalla"/>
          <w:b/>
          <w:bCs/>
          <w:sz w:val="24"/>
          <w:szCs w:val="24"/>
          <w:rtl/>
          <w:lang w:bidi="ar-LY"/>
        </w:rPr>
      </w:pPr>
      <w:r>
        <w:rPr>
          <w:rFonts w:ascii="Sakkal Majalla" w:hAnsi="Sakkal Majalla" w:cs="Sakkal Majalla" w:hint="cs"/>
          <w:b/>
          <w:bCs/>
          <w:sz w:val="24"/>
          <w:szCs w:val="24"/>
          <w:rtl/>
          <w:lang w:bidi="ar-LY"/>
        </w:rPr>
        <w:t xml:space="preserve">المصدر: الجدول من إعداد الباحثة. </w:t>
      </w:r>
    </w:p>
    <w:p w:rsidR="00CC750C" w:rsidRDefault="00CC750C" w:rsidP="00CC750C">
      <w:pPr>
        <w:bidi/>
        <w:spacing w:after="0"/>
        <w:jc w:val="both"/>
        <w:rPr>
          <w:rFonts w:ascii="Sakkal Majalla" w:hAnsi="Sakkal Majalla" w:cs="Sakkal Majalla"/>
          <w:b/>
          <w:bCs/>
          <w:sz w:val="16"/>
          <w:szCs w:val="16"/>
          <w:lang w:bidi="ar-LY"/>
        </w:rPr>
      </w:pPr>
    </w:p>
    <w:p w:rsidR="004F4DF4" w:rsidRDefault="004F4DF4" w:rsidP="004F4DF4">
      <w:pPr>
        <w:bidi/>
        <w:spacing w:after="0"/>
        <w:jc w:val="both"/>
        <w:rPr>
          <w:rFonts w:ascii="Sakkal Majalla" w:hAnsi="Sakkal Majalla" w:cs="Sakkal Majalla"/>
          <w:b/>
          <w:bCs/>
          <w:sz w:val="16"/>
          <w:szCs w:val="16"/>
          <w:lang w:bidi="ar-LY"/>
        </w:rPr>
      </w:pPr>
    </w:p>
    <w:p w:rsidR="004F4DF4" w:rsidRDefault="004F4DF4" w:rsidP="004F4DF4">
      <w:pPr>
        <w:bidi/>
        <w:spacing w:after="0"/>
        <w:jc w:val="both"/>
        <w:rPr>
          <w:rFonts w:ascii="Sakkal Majalla" w:hAnsi="Sakkal Majalla" w:cs="Sakkal Majalla"/>
          <w:b/>
          <w:bCs/>
          <w:sz w:val="16"/>
          <w:szCs w:val="16"/>
          <w:lang w:bidi="ar-LY"/>
        </w:rPr>
      </w:pPr>
    </w:p>
    <w:p w:rsidR="004F4DF4" w:rsidRDefault="004F4DF4" w:rsidP="004F4DF4">
      <w:pPr>
        <w:bidi/>
        <w:spacing w:after="0"/>
        <w:jc w:val="both"/>
        <w:rPr>
          <w:rFonts w:ascii="Sakkal Majalla" w:hAnsi="Sakkal Majalla" w:cs="Sakkal Majalla"/>
          <w:b/>
          <w:bCs/>
          <w:sz w:val="16"/>
          <w:szCs w:val="16"/>
          <w:lang w:bidi="ar-LY"/>
        </w:rPr>
      </w:pPr>
    </w:p>
    <w:p w:rsidR="00377F77" w:rsidRPr="007370D9" w:rsidRDefault="00377F77" w:rsidP="00E47A81">
      <w:pPr>
        <w:bidi/>
        <w:spacing w:after="0"/>
        <w:jc w:val="both"/>
        <w:rPr>
          <w:rFonts w:ascii="Sakkal Majalla" w:hAnsi="Sakkal Majalla" w:cs="Sakkal Majalla"/>
          <w:sz w:val="28"/>
          <w:szCs w:val="28"/>
          <w:rtl/>
          <w:lang w:bidi="ar-LY"/>
        </w:rPr>
      </w:pPr>
      <w:r>
        <w:rPr>
          <w:rFonts w:ascii="Sakkal Majalla" w:hAnsi="Sakkal Majalla" w:cs="Sakkal Majalla" w:hint="cs"/>
          <w:b/>
          <w:bCs/>
          <w:sz w:val="28"/>
          <w:szCs w:val="28"/>
          <w:rtl/>
          <w:lang w:bidi="ar-LY"/>
        </w:rPr>
        <w:lastRenderedPageBreak/>
        <w:t xml:space="preserve">ثالثًا: </w:t>
      </w:r>
      <w:r w:rsidR="007370D9">
        <w:rPr>
          <w:rFonts w:ascii="Sakkal Majalla" w:hAnsi="Sakkal Majalla" w:cs="Sakkal Majalla" w:hint="cs"/>
          <w:b/>
          <w:bCs/>
          <w:sz w:val="28"/>
          <w:szCs w:val="28"/>
          <w:rtl/>
          <w:lang w:bidi="ar-LY"/>
        </w:rPr>
        <w:t xml:space="preserve">ملخص نتائج الدراسات السابقة: </w:t>
      </w:r>
      <w:r w:rsidR="007370D9" w:rsidRPr="007370D9">
        <w:rPr>
          <w:rFonts w:ascii="Sakkal Majalla" w:hAnsi="Sakkal Majalla" w:cs="Sakkal Majalla" w:hint="cs"/>
          <w:sz w:val="28"/>
          <w:szCs w:val="28"/>
          <w:rtl/>
          <w:lang w:bidi="ar-LY"/>
        </w:rPr>
        <w:t>تتمثل القواسم المشتركة بين هذه الدراسات في النقاط التالية:</w:t>
      </w:r>
    </w:p>
    <w:p w:rsidR="007F1B01" w:rsidRDefault="007F1B01" w:rsidP="0076565F">
      <w:pPr>
        <w:pStyle w:val="a3"/>
        <w:numPr>
          <w:ilvl w:val="0"/>
          <w:numId w:val="13"/>
        </w:numPr>
        <w:bidi/>
        <w:spacing w:after="0"/>
        <w:jc w:val="both"/>
        <w:rPr>
          <w:rFonts w:ascii="Sakkal Majalla" w:hAnsi="Sakkal Majalla" w:cs="Sakkal Majalla"/>
          <w:sz w:val="28"/>
          <w:szCs w:val="28"/>
          <w:lang w:bidi="ar-LY"/>
        </w:rPr>
      </w:pPr>
      <w:r>
        <w:rPr>
          <w:rFonts w:ascii="Sakkal Majalla" w:hAnsi="Sakkal Majalla" w:cs="Sakkal Majalla" w:hint="cs"/>
          <w:sz w:val="28"/>
          <w:szCs w:val="28"/>
          <w:rtl/>
          <w:lang w:bidi="ar-LY"/>
        </w:rPr>
        <w:t>لم تتضمن الدراسات السابقة كافة الدول العربية، وتركزت بشكل خاص العراق</w:t>
      </w:r>
      <w:r w:rsidR="0076565F">
        <w:rPr>
          <w:rFonts w:ascii="Sakkal Majalla" w:hAnsi="Sakkal Majalla" w:cs="Sakkal Majalla" w:hint="cs"/>
          <w:sz w:val="28"/>
          <w:szCs w:val="28"/>
          <w:rtl/>
          <w:lang w:bidi="ar-LY"/>
        </w:rPr>
        <w:t>، واليمن</w:t>
      </w:r>
      <w:r>
        <w:rPr>
          <w:rFonts w:ascii="Sakkal Majalla" w:hAnsi="Sakkal Majalla" w:cs="Sakkal Majalla" w:hint="cs"/>
          <w:sz w:val="28"/>
          <w:szCs w:val="28"/>
          <w:rtl/>
          <w:lang w:bidi="ar-LY"/>
        </w:rPr>
        <w:t xml:space="preserve">؛ ما يدفع إلى مزيد الدراسات في باقي الدول العربية.  </w:t>
      </w:r>
    </w:p>
    <w:p w:rsidR="00377F77" w:rsidRPr="007370D9" w:rsidRDefault="007F1B01" w:rsidP="007F1B01">
      <w:pPr>
        <w:pStyle w:val="a3"/>
        <w:numPr>
          <w:ilvl w:val="0"/>
          <w:numId w:val="13"/>
        </w:numPr>
        <w:bidi/>
        <w:spacing w:after="0"/>
        <w:jc w:val="both"/>
        <w:rPr>
          <w:rFonts w:ascii="Sakkal Majalla" w:hAnsi="Sakkal Majalla" w:cs="Sakkal Majalla"/>
          <w:sz w:val="28"/>
          <w:szCs w:val="28"/>
          <w:lang w:bidi="ar-LY"/>
        </w:rPr>
      </w:pPr>
      <w:r>
        <w:rPr>
          <w:rFonts w:ascii="Sakkal Majalla" w:hAnsi="Sakkal Majalla" w:cs="Sakkal Majalla" w:hint="cs"/>
          <w:sz w:val="28"/>
          <w:szCs w:val="28"/>
          <w:rtl/>
          <w:lang w:bidi="ar-LY"/>
        </w:rPr>
        <w:t xml:space="preserve">إشارات معظم الدراسات إلى أنّ </w:t>
      </w:r>
      <w:r w:rsidR="007370D9" w:rsidRPr="007370D9">
        <w:rPr>
          <w:rFonts w:ascii="Sakkal Majalla" w:hAnsi="Sakkal Majalla" w:cs="Sakkal Majalla"/>
          <w:sz w:val="28"/>
          <w:szCs w:val="28"/>
          <w:rtl/>
          <w:lang w:bidi="ar-LY"/>
        </w:rPr>
        <w:t xml:space="preserve">الاختبارات الوزارية </w:t>
      </w:r>
      <w:r>
        <w:rPr>
          <w:rFonts w:ascii="Sakkal Majalla" w:hAnsi="Sakkal Majalla" w:cs="Sakkal Majalla" w:hint="cs"/>
          <w:sz w:val="28"/>
          <w:szCs w:val="28"/>
          <w:rtl/>
          <w:lang w:bidi="ar-LY"/>
        </w:rPr>
        <w:t>قد تركزت</w:t>
      </w:r>
      <w:r w:rsidR="007370D9">
        <w:rPr>
          <w:rFonts w:ascii="Sakkal Majalla" w:hAnsi="Sakkal Majalla" w:cs="Sakkal Majalla" w:hint="cs"/>
          <w:sz w:val="28"/>
          <w:szCs w:val="28"/>
          <w:rtl/>
          <w:lang w:bidi="ar-LY"/>
        </w:rPr>
        <w:t xml:space="preserve"> </w:t>
      </w:r>
      <w:r w:rsidR="007370D9" w:rsidRPr="007370D9">
        <w:rPr>
          <w:rFonts w:ascii="Sakkal Majalla" w:hAnsi="Sakkal Majalla" w:cs="Sakkal Majalla"/>
          <w:sz w:val="28"/>
          <w:szCs w:val="28"/>
          <w:rtl/>
          <w:lang w:bidi="ar-LY"/>
        </w:rPr>
        <w:t xml:space="preserve">بشكل أساسي </w:t>
      </w:r>
      <w:r w:rsidR="007370D9">
        <w:rPr>
          <w:rFonts w:ascii="Sakkal Majalla" w:hAnsi="Sakkal Majalla" w:cs="Sakkal Majalla" w:hint="cs"/>
          <w:sz w:val="28"/>
          <w:szCs w:val="28"/>
          <w:rtl/>
          <w:lang w:bidi="ar-LY"/>
        </w:rPr>
        <w:t xml:space="preserve">(وإن كان بنسب متفاوت) </w:t>
      </w:r>
      <w:r w:rsidR="007370D9" w:rsidRPr="007370D9">
        <w:rPr>
          <w:rFonts w:ascii="Sakkal Majalla" w:hAnsi="Sakkal Majalla" w:cs="Sakkal Majalla"/>
          <w:sz w:val="28"/>
          <w:szCs w:val="28"/>
          <w:rtl/>
          <w:lang w:bidi="ar-LY"/>
        </w:rPr>
        <w:t xml:space="preserve">على مستويات التفكير الأدنى، مثل التذكر </w:t>
      </w:r>
      <w:r w:rsidR="007370D9" w:rsidRPr="007370D9">
        <w:rPr>
          <w:rFonts w:ascii="Sakkal Majalla" w:hAnsi="Sakkal Majalla" w:cs="Sakkal Majalla" w:hint="cs"/>
          <w:sz w:val="28"/>
          <w:szCs w:val="28"/>
          <w:rtl/>
          <w:lang w:bidi="ar-LY"/>
        </w:rPr>
        <w:t>والفهم</w:t>
      </w:r>
      <w:r w:rsidR="007370D9" w:rsidRPr="007370D9">
        <w:rPr>
          <w:rFonts w:ascii="Sakkal Majalla" w:hAnsi="Sakkal Majalla" w:cs="Sakkal Majalla"/>
          <w:sz w:val="28"/>
          <w:szCs w:val="28"/>
          <w:rtl/>
          <w:lang w:bidi="ar-LY"/>
        </w:rPr>
        <w:t xml:space="preserve">، </w:t>
      </w:r>
      <w:r w:rsidR="007370D9" w:rsidRPr="007370D9">
        <w:rPr>
          <w:rFonts w:ascii="Sakkal Majalla" w:hAnsi="Sakkal Majalla" w:cs="Sakkal Majalla" w:hint="cs"/>
          <w:sz w:val="28"/>
          <w:szCs w:val="28"/>
          <w:rtl/>
          <w:lang w:bidi="ar-LY"/>
        </w:rPr>
        <w:t xml:space="preserve">وبشكل أكثر التطبيق، </w:t>
      </w:r>
      <w:r w:rsidR="007370D9" w:rsidRPr="007370D9">
        <w:rPr>
          <w:rFonts w:ascii="Sakkal Majalla" w:hAnsi="Sakkal Majalla" w:cs="Sakkal Majalla"/>
          <w:sz w:val="28"/>
          <w:szCs w:val="28"/>
          <w:rtl/>
          <w:lang w:bidi="ar-LY"/>
        </w:rPr>
        <w:t>بينما يتم تجاهل أو تهميش مستويات التفكير العليا مثل التحليل و</w:t>
      </w:r>
      <w:r w:rsidR="007370D9" w:rsidRPr="007370D9">
        <w:rPr>
          <w:rFonts w:ascii="Sakkal Majalla" w:hAnsi="Sakkal Majalla" w:cs="Sakkal Majalla" w:hint="cs"/>
          <w:sz w:val="28"/>
          <w:szCs w:val="28"/>
          <w:rtl/>
          <w:lang w:bidi="ar-LY"/>
        </w:rPr>
        <w:t>التقييم، والابتكار</w:t>
      </w:r>
      <w:r w:rsidR="007370D9" w:rsidRPr="007370D9">
        <w:rPr>
          <w:rFonts w:ascii="Sakkal Majalla" w:hAnsi="Sakkal Majalla" w:cs="Sakkal Majalla"/>
          <w:sz w:val="28"/>
          <w:szCs w:val="28"/>
          <w:rtl/>
          <w:lang w:bidi="ar-LY"/>
        </w:rPr>
        <w:t xml:space="preserve">. </w:t>
      </w:r>
    </w:p>
    <w:p w:rsidR="007370D9" w:rsidRPr="007370D9" w:rsidRDefault="007370D9" w:rsidP="003A12E3">
      <w:pPr>
        <w:pStyle w:val="a3"/>
        <w:numPr>
          <w:ilvl w:val="0"/>
          <w:numId w:val="13"/>
        </w:numPr>
        <w:bidi/>
        <w:spacing w:after="0"/>
        <w:jc w:val="both"/>
        <w:rPr>
          <w:rFonts w:ascii="Sakkal Majalla" w:hAnsi="Sakkal Majalla" w:cs="Sakkal Majalla"/>
          <w:sz w:val="28"/>
          <w:szCs w:val="28"/>
          <w:lang w:bidi="ar-LY"/>
        </w:rPr>
      </w:pPr>
      <w:r w:rsidRPr="007370D9">
        <w:rPr>
          <w:rFonts w:ascii="Sakkal Majalla" w:hAnsi="Sakkal Majalla" w:cs="Sakkal Majalla" w:hint="cs"/>
          <w:sz w:val="28"/>
          <w:szCs w:val="28"/>
          <w:rtl/>
          <w:lang w:bidi="ar-LY"/>
        </w:rPr>
        <w:t xml:space="preserve">اجماع الدراسات </w:t>
      </w:r>
      <w:r>
        <w:rPr>
          <w:rFonts w:ascii="Sakkal Majalla" w:hAnsi="Sakkal Majalla" w:cs="Sakkal Majalla" w:hint="cs"/>
          <w:sz w:val="28"/>
          <w:szCs w:val="28"/>
          <w:rtl/>
          <w:lang w:bidi="ar-LY"/>
        </w:rPr>
        <w:t xml:space="preserve">السابقة </w:t>
      </w:r>
      <w:r w:rsidR="003A12E3">
        <w:rPr>
          <w:rFonts w:ascii="Sakkal Majalla" w:hAnsi="Sakkal Majalla" w:cs="Sakkal Majalla" w:hint="cs"/>
          <w:sz w:val="28"/>
          <w:szCs w:val="28"/>
          <w:rtl/>
          <w:lang w:bidi="ar-LY"/>
        </w:rPr>
        <w:t>-باستثناء دراسة عبد المجيد (2013)، والبيباص</w:t>
      </w:r>
      <w:r>
        <w:rPr>
          <w:rFonts w:ascii="Sakkal Majalla" w:hAnsi="Sakkal Majalla" w:cs="Sakkal Majalla" w:hint="cs"/>
          <w:sz w:val="28"/>
          <w:szCs w:val="28"/>
          <w:rtl/>
          <w:lang w:bidi="ar-LY"/>
        </w:rPr>
        <w:t xml:space="preserve"> (</w:t>
      </w:r>
      <w:r w:rsidR="003A12E3">
        <w:rPr>
          <w:rFonts w:ascii="Sakkal Majalla" w:hAnsi="Sakkal Majalla" w:cs="Sakkal Majalla" w:hint="cs"/>
          <w:sz w:val="28"/>
          <w:szCs w:val="28"/>
          <w:rtl/>
          <w:lang w:bidi="ar-LY"/>
        </w:rPr>
        <w:t>2021) -على</w:t>
      </w:r>
      <w:r w:rsidRPr="007370D9">
        <w:rPr>
          <w:rFonts w:ascii="Sakkal Majalla" w:hAnsi="Sakkal Majalla" w:cs="Sakkal Majalla" w:hint="cs"/>
          <w:sz w:val="28"/>
          <w:szCs w:val="28"/>
          <w:rtl/>
          <w:lang w:bidi="ar-LY"/>
        </w:rPr>
        <w:t xml:space="preserve"> استخدام تحليل المحتوى كأداة رئيسية في جمع البيانات. </w:t>
      </w:r>
    </w:p>
    <w:p w:rsidR="007370D9" w:rsidRDefault="00AE6D93" w:rsidP="00AE6D93">
      <w:pPr>
        <w:pStyle w:val="a3"/>
        <w:numPr>
          <w:ilvl w:val="0"/>
          <w:numId w:val="13"/>
        </w:numPr>
        <w:bidi/>
        <w:spacing w:after="0"/>
        <w:jc w:val="both"/>
        <w:rPr>
          <w:rFonts w:ascii="Sakkal Majalla" w:hAnsi="Sakkal Majalla" w:cs="Sakkal Majalla"/>
          <w:sz w:val="28"/>
          <w:szCs w:val="28"/>
          <w:lang w:bidi="ar-LY"/>
        </w:rPr>
      </w:pPr>
      <w:r w:rsidRPr="00AE6D93">
        <w:rPr>
          <w:rFonts w:ascii="Sakkal Majalla" w:hAnsi="Sakkal Majalla" w:cs="Sakkal Majalla" w:hint="cs"/>
          <w:sz w:val="28"/>
          <w:szCs w:val="28"/>
          <w:rtl/>
          <w:lang w:bidi="ar-LY"/>
        </w:rPr>
        <w:t>مخالفة نتائج دراسة البيباص (2021) التي أجريت في ليبيا للنتائج الدراسات الأخرى لا سيما دراسة عبد المجيد (2013) في السودان</w:t>
      </w:r>
      <w:r>
        <w:rPr>
          <w:rFonts w:ascii="Sakkal Majalla" w:hAnsi="Sakkal Majalla" w:cs="Sakkal Majalla" w:hint="cs"/>
          <w:sz w:val="28"/>
          <w:szCs w:val="28"/>
          <w:rtl/>
          <w:lang w:bidi="ar-LY"/>
        </w:rPr>
        <w:t>؛ ما ي</w:t>
      </w:r>
      <w:r w:rsidRPr="00AE6D93">
        <w:rPr>
          <w:rFonts w:ascii="Sakkal Majalla" w:hAnsi="Sakkal Majalla" w:cs="Sakkal Majalla" w:hint="cs"/>
          <w:sz w:val="28"/>
          <w:szCs w:val="28"/>
          <w:rtl/>
          <w:lang w:bidi="ar-LY"/>
        </w:rPr>
        <w:t>دفع نحو الحاجة إلى مزيد الدراسات في ليبيا لتأكيد النتيجة</w:t>
      </w:r>
      <w:r>
        <w:rPr>
          <w:rFonts w:ascii="Sakkal Majalla" w:hAnsi="Sakkal Majalla" w:cs="Sakkal Majalla" w:hint="cs"/>
          <w:sz w:val="28"/>
          <w:szCs w:val="28"/>
          <w:rtl/>
          <w:lang w:bidi="ar-LY"/>
        </w:rPr>
        <w:t>،</w:t>
      </w:r>
      <w:r w:rsidRPr="00AE6D93">
        <w:rPr>
          <w:rFonts w:ascii="Sakkal Majalla" w:hAnsi="Sakkal Majalla" w:cs="Sakkal Majalla" w:hint="cs"/>
          <w:sz w:val="28"/>
          <w:szCs w:val="28"/>
          <w:rtl/>
          <w:lang w:bidi="ar-LY"/>
        </w:rPr>
        <w:t xml:space="preserve"> أو نفيها</w:t>
      </w:r>
      <w:r>
        <w:rPr>
          <w:rFonts w:ascii="Sakkal Majalla" w:hAnsi="Sakkal Majalla" w:cs="Sakkal Majalla" w:hint="cs"/>
          <w:sz w:val="28"/>
          <w:szCs w:val="28"/>
          <w:rtl/>
          <w:lang w:bidi="ar-LY"/>
        </w:rPr>
        <w:t>؛</w:t>
      </w:r>
      <w:r w:rsidRPr="00AE6D93">
        <w:rPr>
          <w:rFonts w:ascii="Sakkal Majalla" w:hAnsi="Sakkal Majalla" w:cs="Sakkal Majalla" w:hint="cs"/>
          <w:sz w:val="28"/>
          <w:szCs w:val="28"/>
          <w:rtl/>
          <w:lang w:bidi="ar-LY"/>
        </w:rPr>
        <w:t xml:space="preserve"> خاصة وإنها استخدمت الاستبانة، وليس تحليل المحتوى</w:t>
      </w:r>
      <w:r>
        <w:rPr>
          <w:rFonts w:ascii="Sakkal Majalla" w:hAnsi="Sakkal Majalla" w:cs="Sakkal Majalla" w:hint="cs"/>
          <w:sz w:val="28"/>
          <w:szCs w:val="28"/>
          <w:rtl/>
          <w:lang w:bidi="ar-LY"/>
        </w:rPr>
        <w:t>،</w:t>
      </w:r>
      <w:r w:rsidRPr="00AE6D93">
        <w:rPr>
          <w:rFonts w:ascii="Sakkal Majalla" w:hAnsi="Sakkal Majalla" w:cs="Sakkal Majalla" w:hint="cs"/>
          <w:sz w:val="28"/>
          <w:szCs w:val="28"/>
          <w:rtl/>
          <w:lang w:bidi="ar-LY"/>
        </w:rPr>
        <w:t xml:space="preserve"> والتي تُعد أقل موضوعية</w:t>
      </w:r>
      <w:r>
        <w:rPr>
          <w:rFonts w:ascii="Sakkal Majalla" w:hAnsi="Sakkal Majalla" w:cs="Sakkal Majalla" w:hint="cs"/>
          <w:sz w:val="28"/>
          <w:szCs w:val="28"/>
          <w:rtl/>
          <w:lang w:bidi="ar-LY"/>
        </w:rPr>
        <w:t>؛</w:t>
      </w:r>
      <w:r w:rsidRPr="00AE6D93">
        <w:rPr>
          <w:rFonts w:ascii="Sakkal Majalla" w:hAnsi="Sakkal Majalla" w:cs="Sakkal Majalla" w:hint="cs"/>
          <w:sz w:val="28"/>
          <w:szCs w:val="28"/>
          <w:rtl/>
          <w:lang w:bidi="ar-LY"/>
        </w:rPr>
        <w:t xml:space="preserve"> لأنها تعتمد على الآراء أكثر من المستندات. </w:t>
      </w:r>
    </w:p>
    <w:p w:rsidR="00C971B3" w:rsidRPr="007370D9" w:rsidRDefault="007370D9" w:rsidP="00377F77">
      <w:pPr>
        <w:bidi/>
        <w:spacing w:after="0"/>
        <w:jc w:val="both"/>
        <w:rPr>
          <w:rFonts w:ascii="Sakkal Majalla" w:hAnsi="Sakkal Majalla" w:cs="Sakkal Majalla"/>
          <w:sz w:val="28"/>
          <w:szCs w:val="28"/>
          <w:rtl/>
          <w:lang w:bidi="ar-LY"/>
        </w:rPr>
      </w:pPr>
      <w:r>
        <w:rPr>
          <w:rFonts w:ascii="Sakkal Majalla" w:hAnsi="Sakkal Majalla" w:cs="Sakkal Majalla" w:hint="cs"/>
          <w:b/>
          <w:bCs/>
          <w:sz w:val="28"/>
          <w:szCs w:val="28"/>
          <w:rtl/>
          <w:lang w:bidi="ar-LY"/>
        </w:rPr>
        <w:t>رابعًا:</w:t>
      </w:r>
      <w:r w:rsidR="00377F77">
        <w:rPr>
          <w:rFonts w:ascii="Sakkal Majalla" w:hAnsi="Sakkal Majalla" w:cs="Sakkal Majalla" w:hint="cs"/>
          <w:b/>
          <w:bCs/>
          <w:sz w:val="28"/>
          <w:szCs w:val="28"/>
          <w:rtl/>
          <w:lang w:bidi="ar-LY"/>
        </w:rPr>
        <w:t xml:space="preserve"> </w:t>
      </w:r>
      <w:r w:rsidR="00C971B3" w:rsidRPr="00641CC0">
        <w:rPr>
          <w:rFonts w:ascii="Sakkal Majalla" w:hAnsi="Sakkal Majalla" w:cs="Sakkal Majalla"/>
          <w:b/>
          <w:bCs/>
          <w:sz w:val="28"/>
          <w:szCs w:val="28"/>
          <w:rtl/>
          <w:lang w:bidi="ar-LY"/>
        </w:rPr>
        <w:t>أوجه الاستفادة من الدراسات السابقة</w:t>
      </w:r>
      <w:r w:rsidR="00C971B3" w:rsidRPr="00641CC0">
        <w:rPr>
          <w:rFonts w:ascii="Sakkal Majalla" w:hAnsi="Sakkal Majalla" w:cs="Sakkal Majalla"/>
          <w:b/>
          <w:bCs/>
          <w:sz w:val="28"/>
          <w:szCs w:val="28"/>
          <w:lang w:bidi="ar-LY"/>
        </w:rPr>
        <w:t>:</w:t>
      </w:r>
      <w:r>
        <w:rPr>
          <w:rFonts w:ascii="Sakkal Majalla" w:hAnsi="Sakkal Majalla" w:cs="Sakkal Majalla" w:hint="cs"/>
          <w:b/>
          <w:bCs/>
          <w:sz w:val="28"/>
          <w:szCs w:val="28"/>
          <w:rtl/>
          <w:lang w:bidi="ar-LY"/>
        </w:rPr>
        <w:t xml:space="preserve"> </w:t>
      </w:r>
      <w:r w:rsidRPr="007370D9">
        <w:rPr>
          <w:rFonts w:ascii="Sakkal Majalla" w:hAnsi="Sakkal Majalla" w:cs="Sakkal Majalla" w:hint="cs"/>
          <w:sz w:val="28"/>
          <w:szCs w:val="28"/>
          <w:rtl/>
          <w:lang w:bidi="ar-LY"/>
        </w:rPr>
        <w:t xml:space="preserve">وتتمثل في النقاط التالية: </w:t>
      </w:r>
    </w:p>
    <w:p w:rsidR="00C971B3" w:rsidRPr="00641CC0" w:rsidRDefault="00C971B3" w:rsidP="00C90BDF">
      <w:pPr>
        <w:pStyle w:val="a3"/>
        <w:numPr>
          <w:ilvl w:val="0"/>
          <w:numId w:val="9"/>
        </w:numPr>
        <w:bidi/>
        <w:jc w:val="both"/>
        <w:rPr>
          <w:rFonts w:ascii="Sakkal Majalla" w:hAnsi="Sakkal Majalla" w:cs="Sakkal Majalla"/>
          <w:sz w:val="28"/>
          <w:szCs w:val="28"/>
          <w:rtl/>
          <w:lang w:bidi="ar-LY"/>
        </w:rPr>
      </w:pPr>
      <w:r w:rsidRPr="00641CC0">
        <w:rPr>
          <w:rFonts w:ascii="Sakkal Majalla" w:hAnsi="Sakkal Majalla" w:cs="Sakkal Majalla"/>
          <w:b/>
          <w:bCs/>
          <w:sz w:val="28"/>
          <w:szCs w:val="28"/>
          <w:rtl/>
          <w:lang w:bidi="ar-LY"/>
        </w:rPr>
        <w:t xml:space="preserve">إطار نظري ومنهجي مستند إلى </w:t>
      </w:r>
      <w:r w:rsidR="00C90BDF">
        <w:rPr>
          <w:rFonts w:ascii="Sakkal Majalla" w:hAnsi="Sakkal Majalla" w:cs="Sakkal Majalla" w:hint="cs"/>
          <w:b/>
          <w:bCs/>
          <w:sz w:val="28"/>
          <w:szCs w:val="28"/>
          <w:rtl/>
          <w:lang w:bidi="ar-LY"/>
        </w:rPr>
        <w:t>دراسات مكتملة</w:t>
      </w:r>
      <w:r w:rsidRPr="00641CC0">
        <w:rPr>
          <w:rFonts w:ascii="Sakkal Majalla" w:hAnsi="Sakkal Majalla" w:cs="Sakkal Majalla"/>
          <w:sz w:val="28"/>
          <w:szCs w:val="28"/>
          <w:rtl/>
          <w:lang w:bidi="ar-LY"/>
        </w:rPr>
        <w:t xml:space="preserve">: </w:t>
      </w:r>
      <w:r>
        <w:rPr>
          <w:rFonts w:ascii="Sakkal Majalla" w:hAnsi="Sakkal Majalla" w:cs="Sakkal Majalla" w:hint="cs"/>
          <w:sz w:val="28"/>
          <w:szCs w:val="28"/>
          <w:rtl/>
          <w:lang w:bidi="ar-LY"/>
        </w:rPr>
        <w:t>الاستفادة</w:t>
      </w:r>
      <w:r w:rsidRPr="00641CC0">
        <w:rPr>
          <w:rFonts w:ascii="Sakkal Majalla" w:hAnsi="Sakkal Majalla" w:cs="Sakkal Majalla"/>
          <w:sz w:val="28"/>
          <w:szCs w:val="28"/>
          <w:rtl/>
          <w:lang w:bidi="ar-LY"/>
        </w:rPr>
        <w:t xml:space="preserve"> من النتائج المنهجية التي قدمتها الدراسات السابقة في تطبيق هرم بلوم لتحليل أسئلة الامتحانات، مما وفّر قاعدة معرفية متينة ساعدت في صياغة خطوات البحث</w:t>
      </w:r>
      <w:r>
        <w:rPr>
          <w:rFonts w:ascii="Sakkal Majalla" w:hAnsi="Sakkal Majalla" w:cs="Sakkal Majalla" w:hint="cs"/>
          <w:sz w:val="28"/>
          <w:szCs w:val="28"/>
          <w:rtl/>
          <w:lang w:bidi="ar-LY"/>
        </w:rPr>
        <w:t>،</w:t>
      </w:r>
      <w:r w:rsidRPr="00641CC0">
        <w:rPr>
          <w:rFonts w:ascii="Sakkal Majalla" w:hAnsi="Sakkal Majalla" w:cs="Sakkal Majalla"/>
          <w:sz w:val="28"/>
          <w:szCs w:val="28"/>
          <w:rtl/>
          <w:lang w:bidi="ar-LY"/>
        </w:rPr>
        <w:t xml:space="preserve"> وتطوير أدوات التحليل وفق أسس علمية معتمدة</w:t>
      </w:r>
      <w:r w:rsidRPr="00641CC0">
        <w:rPr>
          <w:rFonts w:ascii="Sakkal Majalla" w:hAnsi="Sakkal Majalla" w:cs="Sakkal Majalla"/>
          <w:sz w:val="28"/>
          <w:szCs w:val="28"/>
          <w:lang w:bidi="ar-LY"/>
        </w:rPr>
        <w:t>.</w:t>
      </w:r>
    </w:p>
    <w:p w:rsidR="00C971B3" w:rsidRPr="00641CC0" w:rsidRDefault="00C971B3" w:rsidP="00C971B3">
      <w:pPr>
        <w:pStyle w:val="a3"/>
        <w:numPr>
          <w:ilvl w:val="0"/>
          <w:numId w:val="9"/>
        </w:numPr>
        <w:bidi/>
        <w:jc w:val="both"/>
        <w:rPr>
          <w:rFonts w:ascii="Sakkal Majalla" w:hAnsi="Sakkal Majalla" w:cs="Sakkal Majalla"/>
          <w:sz w:val="28"/>
          <w:szCs w:val="28"/>
          <w:rtl/>
          <w:lang w:bidi="ar-LY"/>
        </w:rPr>
      </w:pPr>
      <w:r w:rsidRPr="00641CC0">
        <w:rPr>
          <w:rFonts w:ascii="Sakkal Majalla" w:hAnsi="Sakkal Majalla" w:cs="Sakkal Majalla"/>
          <w:b/>
          <w:bCs/>
          <w:sz w:val="28"/>
          <w:szCs w:val="28"/>
          <w:rtl/>
          <w:lang w:bidi="ar-LY"/>
        </w:rPr>
        <w:t>إثراء المقارنة الإقليمية</w:t>
      </w:r>
      <w:r w:rsidRPr="00641CC0">
        <w:rPr>
          <w:rFonts w:ascii="Sakkal Majalla" w:hAnsi="Sakkal Majalla" w:cs="Sakkal Majalla"/>
          <w:sz w:val="28"/>
          <w:szCs w:val="28"/>
          <w:rtl/>
          <w:lang w:bidi="ar-LY"/>
        </w:rPr>
        <w:t xml:space="preserve">: </w:t>
      </w:r>
      <w:r>
        <w:rPr>
          <w:rFonts w:ascii="Sakkal Majalla" w:hAnsi="Sakkal Majalla" w:cs="Sakkal Majalla" w:hint="cs"/>
          <w:sz w:val="28"/>
          <w:szCs w:val="28"/>
          <w:rtl/>
          <w:lang w:bidi="ar-LY"/>
        </w:rPr>
        <w:t>افادت</w:t>
      </w:r>
      <w:r w:rsidRPr="00641CC0">
        <w:rPr>
          <w:rFonts w:ascii="Sakkal Majalla" w:hAnsi="Sakkal Majalla" w:cs="Sakkal Majalla"/>
          <w:sz w:val="28"/>
          <w:szCs w:val="28"/>
          <w:rtl/>
          <w:lang w:bidi="ar-LY"/>
        </w:rPr>
        <w:t xml:space="preserve"> الدراسات السابقة </w:t>
      </w:r>
      <w:r>
        <w:rPr>
          <w:rFonts w:ascii="Sakkal Majalla" w:hAnsi="Sakkal Majalla" w:cs="Sakkal Majalla" w:hint="cs"/>
          <w:sz w:val="28"/>
          <w:szCs w:val="28"/>
          <w:rtl/>
          <w:lang w:bidi="ar-LY"/>
        </w:rPr>
        <w:t>في</w:t>
      </w:r>
      <w:r w:rsidRPr="00641CC0">
        <w:rPr>
          <w:rFonts w:ascii="Sakkal Majalla" w:hAnsi="Sakkal Majalla" w:cs="Sakkal Majalla"/>
          <w:sz w:val="28"/>
          <w:szCs w:val="28"/>
          <w:rtl/>
          <w:lang w:bidi="ar-LY"/>
        </w:rPr>
        <w:t xml:space="preserve"> فهم الاتجاهات العامة في صياغة أسئلة الرياضيات بالدول العربية، مما </w:t>
      </w:r>
      <w:r>
        <w:rPr>
          <w:rFonts w:ascii="Sakkal Majalla" w:hAnsi="Sakkal Majalla" w:cs="Sakkal Majalla" w:hint="cs"/>
          <w:sz w:val="28"/>
          <w:szCs w:val="28"/>
          <w:rtl/>
          <w:lang w:bidi="ar-LY"/>
        </w:rPr>
        <w:t>أتاح</w:t>
      </w:r>
      <w:r w:rsidRPr="00641CC0">
        <w:rPr>
          <w:rFonts w:ascii="Sakkal Majalla" w:hAnsi="Sakkal Majalla" w:cs="Sakkal Majalla"/>
          <w:sz w:val="28"/>
          <w:szCs w:val="28"/>
          <w:rtl/>
          <w:lang w:bidi="ar-LY"/>
        </w:rPr>
        <w:t xml:space="preserve"> وضع نتائج </w:t>
      </w:r>
      <w:r>
        <w:rPr>
          <w:rFonts w:ascii="Sakkal Majalla" w:hAnsi="Sakkal Majalla" w:cs="Sakkal Majalla" w:hint="cs"/>
          <w:sz w:val="28"/>
          <w:szCs w:val="28"/>
          <w:rtl/>
          <w:lang w:bidi="ar-LY"/>
        </w:rPr>
        <w:t>البحث الحالي</w:t>
      </w:r>
      <w:r w:rsidRPr="00641CC0">
        <w:rPr>
          <w:rFonts w:ascii="Sakkal Majalla" w:hAnsi="Sakkal Majalla" w:cs="Sakkal Majalla"/>
          <w:sz w:val="28"/>
          <w:szCs w:val="28"/>
          <w:rtl/>
          <w:lang w:bidi="ar-LY"/>
        </w:rPr>
        <w:t xml:space="preserve"> في سياق إقليمي أوسع، وبالتالي إبراز أوجه التشابه والاختلاف</w:t>
      </w:r>
      <w:r w:rsidRPr="00641CC0">
        <w:rPr>
          <w:rFonts w:ascii="Sakkal Majalla" w:hAnsi="Sakkal Majalla" w:cs="Sakkal Majalla"/>
          <w:sz w:val="28"/>
          <w:szCs w:val="28"/>
          <w:lang w:bidi="ar-LY"/>
        </w:rPr>
        <w:t>.</w:t>
      </w:r>
    </w:p>
    <w:p w:rsidR="00C971B3" w:rsidRPr="00641CC0" w:rsidRDefault="00C971B3" w:rsidP="00E47A81">
      <w:pPr>
        <w:pStyle w:val="a3"/>
        <w:numPr>
          <w:ilvl w:val="0"/>
          <w:numId w:val="9"/>
        </w:numPr>
        <w:bidi/>
        <w:spacing w:after="0"/>
        <w:jc w:val="both"/>
        <w:rPr>
          <w:rFonts w:ascii="Sakkal Majalla" w:hAnsi="Sakkal Majalla" w:cs="Sakkal Majalla"/>
          <w:sz w:val="28"/>
          <w:szCs w:val="28"/>
          <w:rtl/>
          <w:lang w:bidi="ar-LY"/>
        </w:rPr>
      </w:pPr>
      <w:r w:rsidRPr="00641CC0">
        <w:rPr>
          <w:rFonts w:ascii="Sakkal Majalla" w:hAnsi="Sakkal Majalla" w:cs="Sakkal Majalla"/>
          <w:b/>
          <w:bCs/>
          <w:sz w:val="28"/>
          <w:szCs w:val="28"/>
          <w:rtl/>
          <w:lang w:bidi="ar-LY"/>
        </w:rPr>
        <w:t>كشف مكامن القصور:</w:t>
      </w:r>
      <w:r w:rsidRPr="00641CC0">
        <w:rPr>
          <w:rFonts w:ascii="Sakkal Majalla" w:hAnsi="Sakkal Majalla" w:cs="Sakkal Majalla"/>
          <w:sz w:val="28"/>
          <w:szCs w:val="28"/>
          <w:rtl/>
          <w:lang w:bidi="ar-LY"/>
        </w:rPr>
        <w:t xml:space="preserve"> وفّرت الدراسات السابقة رؤية واضحة حول أوجه القصور الشائعة في تصميم الأسئلة، مثل الميل نحو التركيز على المستويات الدنيا من هرم بلوم (التذكر والفهم)، مما عزز من </w:t>
      </w:r>
      <w:r w:rsidR="003856EC">
        <w:rPr>
          <w:rFonts w:ascii="Sakkal Majalla" w:hAnsi="Sakkal Majalla" w:cs="Sakkal Majalla" w:hint="cs"/>
          <w:sz w:val="28"/>
          <w:szCs w:val="28"/>
          <w:rtl/>
          <w:lang w:bidi="ar-LY"/>
        </w:rPr>
        <w:t>قدرة الباحثة</w:t>
      </w:r>
      <w:r w:rsidRPr="00641CC0">
        <w:rPr>
          <w:rFonts w:ascii="Sakkal Majalla" w:hAnsi="Sakkal Majalla" w:cs="Sakkal Majalla"/>
          <w:sz w:val="28"/>
          <w:szCs w:val="28"/>
          <w:rtl/>
          <w:lang w:bidi="ar-LY"/>
        </w:rPr>
        <w:t xml:space="preserve"> على تحليل الأسئلة الليبية وفق منظور نقدي بناء</w:t>
      </w:r>
      <w:r w:rsidRPr="00641CC0">
        <w:rPr>
          <w:rFonts w:ascii="Sakkal Majalla" w:hAnsi="Sakkal Majalla" w:cs="Sakkal Majalla"/>
          <w:sz w:val="28"/>
          <w:szCs w:val="28"/>
          <w:lang w:bidi="ar-LY"/>
        </w:rPr>
        <w:t>.</w:t>
      </w:r>
    </w:p>
    <w:p w:rsidR="007370D9" w:rsidRPr="007370D9" w:rsidRDefault="007370D9" w:rsidP="007370D9">
      <w:pPr>
        <w:bidi/>
        <w:spacing w:after="0"/>
        <w:jc w:val="both"/>
        <w:rPr>
          <w:rFonts w:ascii="Sakkal Majalla" w:hAnsi="Sakkal Majalla" w:cs="Sakkal Majalla"/>
          <w:sz w:val="28"/>
          <w:szCs w:val="28"/>
          <w:rtl/>
          <w:lang w:bidi="ar-LY"/>
        </w:rPr>
      </w:pPr>
      <w:r>
        <w:rPr>
          <w:rFonts w:ascii="Sakkal Majalla" w:hAnsi="Sakkal Majalla" w:cs="Sakkal Majalla" w:hint="cs"/>
          <w:b/>
          <w:bCs/>
          <w:sz w:val="28"/>
          <w:szCs w:val="28"/>
          <w:rtl/>
          <w:lang w:bidi="ar-LY"/>
        </w:rPr>
        <w:t xml:space="preserve">خامسًا: </w:t>
      </w:r>
      <w:r w:rsidR="00C971B3" w:rsidRPr="00641CC0">
        <w:rPr>
          <w:rFonts w:ascii="Sakkal Majalla" w:hAnsi="Sakkal Majalla" w:cs="Sakkal Majalla"/>
          <w:b/>
          <w:bCs/>
          <w:sz w:val="28"/>
          <w:szCs w:val="28"/>
          <w:rtl/>
          <w:lang w:bidi="ar-LY"/>
        </w:rPr>
        <w:t>أوجه الاختلاف عن الدراسات السابقة</w:t>
      </w:r>
      <w:r w:rsidR="00C971B3" w:rsidRPr="00641CC0">
        <w:rPr>
          <w:rFonts w:ascii="Sakkal Majalla" w:hAnsi="Sakkal Majalla" w:cs="Sakkal Majalla"/>
          <w:b/>
          <w:bCs/>
          <w:sz w:val="28"/>
          <w:szCs w:val="28"/>
          <w:lang w:bidi="ar-LY"/>
        </w:rPr>
        <w:t>:</w:t>
      </w:r>
      <w:r>
        <w:rPr>
          <w:rFonts w:ascii="Sakkal Majalla" w:hAnsi="Sakkal Majalla" w:cs="Sakkal Majalla" w:hint="cs"/>
          <w:b/>
          <w:bCs/>
          <w:sz w:val="28"/>
          <w:szCs w:val="28"/>
          <w:rtl/>
          <w:lang w:bidi="ar-LY"/>
        </w:rPr>
        <w:t xml:space="preserve"> </w:t>
      </w:r>
      <w:r w:rsidRPr="007370D9">
        <w:rPr>
          <w:rFonts w:ascii="Sakkal Majalla" w:hAnsi="Sakkal Majalla" w:cs="Sakkal Majalla" w:hint="cs"/>
          <w:sz w:val="28"/>
          <w:szCs w:val="28"/>
          <w:rtl/>
          <w:lang w:bidi="ar-LY"/>
        </w:rPr>
        <w:t xml:space="preserve">وتتمثل في النقاط التالية: </w:t>
      </w:r>
    </w:p>
    <w:p w:rsidR="00C971B3" w:rsidRPr="00641CC0" w:rsidRDefault="00C971B3" w:rsidP="00943BCD">
      <w:pPr>
        <w:pStyle w:val="a3"/>
        <w:numPr>
          <w:ilvl w:val="0"/>
          <w:numId w:val="10"/>
        </w:numPr>
        <w:bidi/>
        <w:jc w:val="both"/>
        <w:rPr>
          <w:rFonts w:ascii="Sakkal Majalla" w:hAnsi="Sakkal Majalla" w:cs="Sakkal Majalla"/>
          <w:sz w:val="28"/>
          <w:szCs w:val="28"/>
          <w:rtl/>
          <w:lang w:bidi="ar-LY"/>
        </w:rPr>
      </w:pPr>
      <w:r>
        <w:rPr>
          <w:rFonts w:ascii="Sakkal Majalla" w:hAnsi="Sakkal Majalla" w:cs="Sakkal Majalla" w:hint="cs"/>
          <w:b/>
          <w:bCs/>
          <w:sz w:val="28"/>
          <w:szCs w:val="28"/>
          <w:rtl/>
          <w:lang w:bidi="ar-LY"/>
        </w:rPr>
        <w:t>ا</w:t>
      </w:r>
      <w:r w:rsidRPr="00517DD3">
        <w:rPr>
          <w:rFonts w:ascii="Sakkal Majalla" w:hAnsi="Sakkal Majalla" w:cs="Sakkal Majalla"/>
          <w:b/>
          <w:bCs/>
          <w:sz w:val="28"/>
          <w:szCs w:val="28"/>
          <w:rtl/>
          <w:lang w:bidi="ar-LY"/>
        </w:rPr>
        <w:t>لخصوصية الليبية</w:t>
      </w:r>
      <w:r w:rsidRPr="00641CC0">
        <w:rPr>
          <w:rFonts w:ascii="Sakkal Majalla" w:hAnsi="Sakkal Majalla" w:cs="Sakkal Majalla"/>
          <w:sz w:val="28"/>
          <w:szCs w:val="28"/>
          <w:rtl/>
          <w:lang w:bidi="ar-LY"/>
        </w:rPr>
        <w:t xml:space="preserve">: على الرغم من الاستفادة من الدراسات الإقليمية، تميز </w:t>
      </w:r>
      <w:r w:rsidR="00943BCD">
        <w:rPr>
          <w:rFonts w:ascii="Sakkal Majalla" w:hAnsi="Sakkal Majalla" w:cs="Sakkal Majalla" w:hint="cs"/>
          <w:sz w:val="28"/>
          <w:szCs w:val="28"/>
          <w:rtl/>
          <w:lang w:bidi="ar-LY"/>
        </w:rPr>
        <w:t>هذا البحث</w:t>
      </w:r>
      <w:r w:rsidRPr="00641CC0">
        <w:rPr>
          <w:rFonts w:ascii="Sakkal Majalla" w:hAnsi="Sakkal Majalla" w:cs="Sakkal Majalla"/>
          <w:sz w:val="28"/>
          <w:szCs w:val="28"/>
          <w:rtl/>
          <w:lang w:bidi="ar-LY"/>
        </w:rPr>
        <w:t xml:space="preserve"> بتركيزه على البيئة التعليمية الليبية، بما يتضمنه ذلك من خصوصيات تتعلق بالمنهج الدراسي، والسياسات التعليمية، والأهداف الوطنية، التي قد تختلف عن تلك السائدة في الدول الأخرى</w:t>
      </w:r>
      <w:r w:rsidRPr="00641CC0">
        <w:rPr>
          <w:rFonts w:ascii="Sakkal Majalla" w:hAnsi="Sakkal Majalla" w:cs="Sakkal Majalla"/>
          <w:sz w:val="28"/>
          <w:szCs w:val="28"/>
          <w:lang w:bidi="ar-LY"/>
        </w:rPr>
        <w:t>.</w:t>
      </w:r>
    </w:p>
    <w:p w:rsidR="00C971B3" w:rsidRPr="00641CC0" w:rsidRDefault="00C971B3" w:rsidP="00943BCD">
      <w:pPr>
        <w:pStyle w:val="a3"/>
        <w:numPr>
          <w:ilvl w:val="0"/>
          <w:numId w:val="10"/>
        </w:numPr>
        <w:bidi/>
        <w:jc w:val="both"/>
        <w:rPr>
          <w:rFonts w:ascii="Sakkal Majalla" w:hAnsi="Sakkal Majalla" w:cs="Sakkal Majalla"/>
          <w:sz w:val="28"/>
          <w:szCs w:val="28"/>
          <w:rtl/>
          <w:lang w:bidi="ar-LY"/>
        </w:rPr>
      </w:pPr>
      <w:r w:rsidRPr="00517DD3">
        <w:rPr>
          <w:rFonts w:ascii="Sakkal Majalla" w:hAnsi="Sakkal Majalla" w:cs="Sakkal Majalla"/>
          <w:b/>
          <w:bCs/>
          <w:sz w:val="28"/>
          <w:szCs w:val="28"/>
          <w:rtl/>
          <w:lang w:bidi="ar-LY"/>
        </w:rPr>
        <w:t>توزيع المستويات المعرفية</w:t>
      </w:r>
      <w:r w:rsidRPr="00641CC0">
        <w:rPr>
          <w:rFonts w:ascii="Sakkal Majalla" w:hAnsi="Sakkal Majalla" w:cs="Sakkal Majalla"/>
          <w:sz w:val="28"/>
          <w:szCs w:val="28"/>
          <w:rtl/>
          <w:lang w:bidi="ar-LY"/>
        </w:rPr>
        <w:t xml:space="preserve">: قد </w:t>
      </w:r>
      <w:r w:rsidR="00943BCD">
        <w:rPr>
          <w:rFonts w:ascii="Sakkal Majalla" w:hAnsi="Sakkal Majalla" w:cs="Sakkal Majalla" w:hint="cs"/>
          <w:sz w:val="28"/>
          <w:szCs w:val="28"/>
          <w:rtl/>
          <w:lang w:bidi="ar-LY"/>
        </w:rPr>
        <w:t>يكشف البحث الحالي</w:t>
      </w:r>
      <w:r w:rsidRPr="00641CC0">
        <w:rPr>
          <w:rFonts w:ascii="Sakkal Majalla" w:hAnsi="Sakkal Majalla" w:cs="Sakkal Majalla"/>
          <w:sz w:val="28"/>
          <w:szCs w:val="28"/>
          <w:rtl/>
          <w:lang w:bidi="ar-LY"/>
        </w:rPr>
        <w:t xml:space="preserve"> عن أنماط توزيع مختلفة لمستويات هرم بلوم مقارنة بالدراسات السابقة، سواء من حيث هيمنة مستويات معينة (مثل التذكر والفهم) أو من حيث غياب التركيز على المستويات العليا (مثل التحليل والتقويم</w:t>
      </w:r>
      <w:r w:rsidR="00943BCD">
        <w:rPr>
          <w:rFonts w:ascii="Sakkal Majalla" w:hAnsi="Sakkal Majalla" w:cs="Sakkal Majalla" w:hint="cs"/>
          <w:sz w:val="28"/>
          <w:szCs w:val="28"/>
          <w:rtl/>
          <w:lang w:bidi="ar-LY"/>
        </w:rPr>
        <w:t>، والابتكار</w:t>
      </w:r>
      <w:r w:rsidRPr="00641CC0">
        <w:rPr>
          <w:rFonts w:ascii="Sakkal Majalla" w:hAnsi="Sakkal Majalla" w:cs="Sakkal Majalla"/>
          <w:sz w:val="28"/>
          <w:szCs w:val="28"/>
          <w:rtl/>
          <w:lang w:bidi="ar-LY"/>
        </w:rPr>
        <w:t>)</w:t>
      </w:r>
      <w:r w:rsidRPr="00641CC0">
        <w:rPr>
          <w:rFonts w:ascii="Sakkal Majalla" w:hAnsi="Sakkal Majalla" w:cs="Sakkal Majalla"/>
          <w:sz w:val="28"/>
          <w:szCs w:val="28"/>
          <w:lang w:bidi="ar-LY"/>
        </w:rPr>
        <w:t>.</w:t>
      </w:r>
    </w:p>
    <w:p w:rsidR="00C971B3" w:rsidRPr="00641CC0" w:rsidRDefault="00C971B3" w:rsidP="00943BCD">
      <w:pPr>
        <w:pStyle w:val="a3"/>
        <w:numPr>
          <w:ilvl w:val="0"/>
          <w:numId w:val="10"/>
        </w:numPr>
        <w:bidi/>
        <w:jc w:val="both"/>
        <w:rPr>
          <w:rFonts w:ascii="Sakkal Majalla" w:hAnsi="Sakkal Majalla" w:cs="Sakkal Majalla"/>
          <w:sz w:val="28"/>
          <w:szCs w:val="28"/>
          <w:rtl/>
          <w:lang w:bidi="ar-LY"/>
        </w:rPr>
      </w:pPr>
      <w:r w:rsidRPr="00641CC0">
        <w:rPr>
          <w:rFonts w:ascii="Sakkal Majalla" w:hAnsi="Sakkal Majalla" w:cs="Sakkal Majalla"/>
          <w:b/>
          <w:bCs/>
          <w:sz w:val="28"/>
          <w:szCs w:val="28"/>
          <w:rtl/>
          <w:lang w:bidi="ar-LY"/>
        </w:rPr>
        <w:t>التحديات الهيكلية والسياسية</w:t>
      </w:r>
      <w:r w:rsidRPr="00641CC0">
        <w:rPr>
          <w:rFonts w:ascii="Sakkal Majalla" w:hAnsi="Sakkal Majalla" w:cs="Sakkal Majalla"/>
          <w:sz w:val="28"/>
          <w:szCs w:val="28"/>
          <w:rtl/>
          <w:lang w:bidi="ar-LY"/>
        </w:rPr>
        <w:t xml:space="preserve">: تتأثر صياغة أسئلة الامتحانات في ليبيا بالتحديات الاجتماعية والسياسية الراهنة، وهو عامل قد لا يكون حاضرًا بالدرجة نفسها في بعض الدول الأخرى، مما يجعل </w:t>
      </w:r>
      <w:r w:rsidR="00943BCD">
        <w:rPr>
          <w:rFonts w:ascii="Sakkal Majalla" w:hAnsi="Sakkal Majalla" w:cs="Sakkal Majalla" w:hint="cs"/>
          <w:sz w:val="28"/>
          <w:szCs w:val="28"/>
          <w:rtl/>
          <w:lang w:bidi="ar-LY"/>
        </w:rPr>
        <w:t>هذا البحث</w:t>
      </w:r>
      <w:r w:rsidRPr="00641CC0">
        <w:rPr>
          <w:rFonts w:ascii="Sakkal Majalla" w:hAnsi="Sakkal Majalla" w:cs="Sakkal Majalla"/>
          <w:sz w:val="28"/>
          <w:szCs w:val="28"/>
          <w:rtl/>
          <w:lang w:bidi="ar-LY"/>
        </w:rPr>
        <w:t xml:space="preserve"> ذ</w:t>
      </w:r>
      <w:r w:rsidR="00943BCD">
        <w:rPr>
          <w:rFonts w:ascii="Sakkal Majalla" w:hAnsi="Sakkal Majalla" w:cs="Sakkal Majalla" w:hint="cs"/>
          <w:sz w:val="28"/>
          <w:szCs w:val="28"/>
          <w:rtl/>
          <w:lang w:bidi="ar-LY"/>
        </w:rPr>
        <w:t>ا</w:t>
      </w:r>
      <w:r w:rsidRPr="00641CC0">
        <w:rPr>
          <w:rFonts w:ascii="Sakkal Majalla" w:hAnsi="Sakkal Majalla" w:cs="Sakkal Majalla"/>
          <w:sz w:val="28"/>
          <w:szCs w:val="28"/>
          <w:rtl/>
          <w:lang w:bidi="ar-LY"/>
        </w:rPr>
        <w:t xml:space="preserve"> قيمة إضافية في تسليط الضوء على تأثير تلك العوامل على جودة التقييم التعليمي</w:t>
      </w:r>
      <w:r w:rsidRPr="00641CC0">
        <w:rPr>
          <w:rFonts w:ascii="Sakkal Majalla" w:hAnsi="Sakkal Majalla" w:cs="Sakkal Majalla"/>
          <w:sz w:val="28"/>
          <w:szCs w:val="28"/>
          <w:lang w:bidi="ar-LY"/>
        </w:rPr>
        <w:t>.</w:t>
      </w:r>
    </w:p>
    <w:p w:rsidR="00C971B3" w:rsidRPr="00641CC0" w:rsidRDefault="00C971B3" w:rsidP="00943BCD">
      <w:pPr>
        <w:pStyle w:val="a3"/>
        <w:numPr>
          <w:ilvl w:val="0"/>
          <w:numId w:val="10"/>
        </w:numPr>
        <w:bidi/>
        <w:jc w:val="both"/>
        <w:rPr>
          <w:rFonts w:ascii="Sakkal Majalla" w:hAnsi="Sakkal Majalla" w:cs="Sakkal Majalla"/>
          <w:sz w:val="28"/>
          <w:szCs w:val="28"/>
          <w:rtl/>
          <w:lang w:bidi="ar-LY"/>
        </w:rPr>
      </w:pPr>
      <w:r w:rsidRPr="00641CC0">
        <w:rPr>
          <w:rFonts w:ascii="Sakkal Majalla" w:hAnsi="Sakkal Majalla" w:cs="Sakkal Majalla"/>
          <w:b/>
          <w:bCs/>
          <w:sz w:val="28"/>
          <w:szCs w:val="28"/>
          <w:rtl/>
          <w:lang w:bidi="ar-LY"/>
        </w:rPr>
        <w:lastRenderedPageBreak/>
        <w:t>العينة الدراسية</w:t>
      </w:r>
      <w:r w:rsidRPr="00641CC0">
        <w:rPr>
          <w:rFonts w:ascii="Sakkal Majalla" w:hAnsi="Sakkal Majalla" w:cs="Sakkal Majalla"/>
          <w:sz w:val="28"/>
          <w:szCs w:val="28"/>
          <w:rtl/>
          <w:lang w:bidi="ar-LY"/>
        </w:rPr>
        <w:t xml:space="preserve">: </w:t>
      </w:r>
      <w:r w:rsidR="00943BCD">
        <w:rPr>
          <w:rFonts w:ascii="Sakkal Majalla" w:hAnsi="Sakkal Majalla" w:cs="Sakkal Majalla" w:hint="cs"/>
          <w:sz w:val="28"/>
          <w:szCs w:val="28"/>
          <w:rtl/>
          <w:lang w:bidi="ar-LY"/>
        </w:rPr>
        <w:t>يختلف هذا البحث</w:t>
      </w:r>
      <w:r w:rsidRPr="00641CC0">
        <w:rPr>
          <w:rFonts w:ascii="Sakkal Majalla" w:hAnsi="Sakkal Majalla" w:cs="Sakkal Majalla"/>
          <w:sz w:val="28"/>
          <w:szCs w:val="28"/>
          <w:rtl/>
          <w:lang w:bidi="ar-LY"/>
        </w:rPr>
        <w:t xml:space="preserve"> عن الدراسات السابقة </w:t>
      </w:r>
      <w:r w:rsidR="00943BCD">
        <w:rPr>
          <w:rFonts w:ascii="Sakkal Majalla" w:hAnsi="Sakkal Majalla" w:cs="Sakkal Majalla" w:hint="cs"/>
          <w:sz w:val="28"/>
          <w:szCs w:val="28"/>
          <w:rtl/>
          <w:lang w:bidi="ar-LY"/>
        </w:rPr>
        <w:t xml:space="preserve">حتى تلك النادرة في ليبيا </w:t>
      </w:r>
      <w:r w:rsidRPr="00641CC0">
        <w:rPr>
          <w:rFonts w:ascii="Sakkal Majalla" w:hAnsi="Sakkal Majalla" w:cs="Sakkal Majalla"/>
          <w:sz w:val="28"/>
          <w:szCs w:val="28"/>
          <w:rtl/>
          <w:lang w:bidi="ar-LY"/>
        </w:rPr>
        <w:t>من حيث العينة المدروسة، والفترة الزمنية التي تغطيها، مما يضفي طابعًا خاصًا على النتائج، ويجعلها أكثر تعبيرًا عن الواقع الليبي</w:t>
      </w:r>
      <w:r w:rsidRPr="00641CC0">
        <w:rPr>
          <w:rFonts w:ascii="Sakkal Majalla" w:hAnsi="Sakkal Majalla" w:cs="Sakkal Majalla"/>
          <w:sz w:val="28"/>
          <w:szCs w:val="28"/>
          <w:lang w:bidi="ar-LY"/>
        </w:rPr>
        <w:t>.</w:t>
      </w:r>
    </w:p>
    <w:p w:rsidR="00C971B3" w:rsidRPr="00641CC0" w:rsidRDefault="00C971B3" w:rsidP="00C971B3">
      <w:pPr>
        <w:pStyle w:val="a3"/>
        <w:numPr>
          <w:ilvl w:val="0"/>
          <w:numId w:val="10"/>
        </w:numPr>
        <w:bidi/>
        <w:jc w:val="both"/>
        <w:rPr>
          <w:rFonts w:ascii="Sakkal Majalla" w:hAnsi="Sakkal Majalla" w:cs="Sakkal Majalla"/>
          <w:sz w:val="28"/>
          <w:szCs w:val="28"/>
          <w:rtl/>
          <w:lang w:bidi="ar-LY"/>
        </w:rPr>
      </w:pPr>
      <w:r w:rsidRPr="00641CC0">
        <w:rPr>
          <w:rFonts w:ascii="Sakkal Majalla" w:hAnsi="Sakkal Majalla" w:cs="Sakkal Majalla"/>
          <w:b/>
          <w:bCs/>
          <w:sz w:val="28"/>
          <w:szCs w:val="28"/>
          <w:rtl/>
          <w:lang w:bidi="ar-LY"/>
        </w:rPr>
        <w:t>أهداف تعليمية مغايرة</w:t>
      </w:r>
      <w:r w:rsidRPr="00641CC0">
        <w:rPr>
          <w:rFonts w:ascii="Sakkal Majalla" w:hAnsi="Sakkal Majalla" w:cs="Sakkal Majalla"/>
          <w:sz w:val="28"/>
          <w:szCs w:val="28"/>
          <w:rtl/>
          <w:lang w:bidi="ar-LY"/>
        </w:rPr>
        <w:t>: تستجيب المناهج الليبية لأهداف تربوية وتعليمية قد تختلف عن تلك التي بُنيت عليها المناهج في الدول الأخرى، وهو ما سينعكس على صياغة الأسئلة</w:t>
      </w:r>
      <w:r w:rsidR="00943BCD">
        <w:rPr>
          <w:rFonts w:ascii="Sakkal Majalla" w:hAnsi="Sakkal Majalla" w:cs="Sakkal Majalla" w:hint="cs"/>
          <w:sz w:val="28"/>
          <w:szCs w:val="28"/>
          <w:rtl/>
          <w:lang w:bidi="ar-LY"/>
        </w:rPr>
        <w:t>،</w:t>
      </w:r>
      <w:r w:rsidRPr="00641CC0">
        <w:rPr>
          <w:rFonts w:ascii="Sakkal Majalla" w:hAnsi="Sakkal Majalla" w:cs="Sakkal Majalla"/>
          <w:sz w:val="28"/>
          <w:szCs w:val="28"/>
          <w:rtl/>
          <w:lang w:bidi="ar-LY"/>
        </w:rPr>
        <w:t xml:space="preserve"> وارتباطها بمستويات التفكير المختلفة</w:t>
      </w:r>
      <w:r w:rsidRPr="00641CC0">
        <w:rPr>
          <w:rFonts w:ascii="Sakkal Majalla" w:hAnsi="Sakkal Majalla" w:cs="Sakkal Majalla"/>
          <w:sz w:val="28"/>
          <w:szCs w:val="28"/>
          <w:lang w:bidi="ar-LY"/>
        </w:rPr>
        <w:t>.</w:t>
      </w:r>
    </w:p>
    <w:p w:rsidR="00C971B3" w:rsidRPr="00517DD3" w:rsidRDefault="007370D9" w:rsidP="00C971B3">
      <w:pPr>
        <w:bidi/>
        <w:spacing w:after="0"/>
        <w:jc w:val="both"/>
        <w:rPr>
          <w:rFonts w:ascii="Sakkal Majalla" w:hAnsi="Sakkal Majalla" w:cs="Sakkal Majalla"/>
          <w:sz w:val="28"/>
          <w:szCs w:val="28"/>
          <w:rtl/>
          <w:lang w:bidi="ar-LY"/>
        </w:rPr>
      </w:pPr>
      <w:r>
        <w:rPr>
          <w:rFonts w:ascii="Sakkal Majalla" w:hAnsi="Sakkal Majalla" w:cs="Sakkal Majalla" w:hint="cs"/>
          <w:b/>
          <w:bCs/>
          <w:sz w:val="28"/>
          <w:szCs w:val="28"/>
          <w:rtl/>
          <w:lang w:bidi="ar-LY"/>
        </w:rPr>
        <w:t xml:space="preserve">سادسًا: </w:t>
      </w:r>
      <w:r w:rsidR="00C971B3">
        <w:rPr>
          <w:rFonts w:ascii="Sakkal Majalla" w:hAnsi="Sakkal Majalla" w:cs="Sakkal Majalla" w:hint="cs"/>
          <w:b/>
          <w:bCs/>
          <w:sz w:val="28"/>
          <w:szCs w:val="28"/>
          <w:rtl/>
          <w:lang w:bidi="ar-LY"/>
        </w:rPr>
        <w:t>المساهمة العملية للبحث (</w:t>
      </w:r>
      <w:r w:rsidR="00C971B3">
        <w:rPr>
          <w:rFonts w:ascii="Sakkal Majalla" w:hAnsi="Sakkal Majalla" w:cs="Sakkal Majalla" w:hint="cs"/>
          <w:b/>
          <w:bCs/>
          <w:sz w:val="28"/>
          <w:szCs w:val="28"/>
          <w:rtl/>
        </w:rPr>
        <w:t>ٌ</w:t>
      </w:r>
      <w:r w:rsidR="00C971B3">
        <w:rPr>
          <w:rFonts w:ascii="Sakkal Majalla" w:hAnsi="Sakkal Majalla" w:cs="Sakkal Majalla"/>
          <w:b/>
          <w:bCs/>
          <w:sz w:val="28"/>
          <w:szCs w:val="28"/>
        </w:rPr>
        <w:t>Research Contribution</w:t>
      </w:r>
      <w:r w:rsidR="00C971B3">
        <w:rPr>
          <w:rFonts w:ascii="Sakkal Majalla" w:hAnsi="Sakkal Majalla" w:cs="Sakkal Majalla" w:hint="cs"/>
          <w:b/>
          <w:bCs/>
          <w:sz w:val="28"/>
          <w:szCs w:val="28"/>
          <w:rtl/>
          <w:lang w:bidi="ar-LY"/>
        </w:rPr>
        <w:t>)</w:t>
      </w:r>
      <w:r w:rsidR="00C971B3" w:rsidRPr="00641CC0">
        <w:rPr>
          <w:rFonts w:ascii="Sakkal Majalla" w:hAnsi="Sakkal Majalla" w:cs="Sakkal Majalla"/>
          <w:b/>
          <w:bCs/>
          <w:sz w:val="28"/>
          <w:szCs w:val="28"/>
          <w:lang w:bidi="ar-LY"/>
        </w:rPr>
        <w:t>:</w:t>
      </w:r>
      <w:r w:rsidR="00C971B3">
        <w:rPr>
          <w:rFonts w:ascii="Sakkal Majalla" w:hAnsi="Sakkal Majalla" w:cs="Sakkal Majalla" w:hint="cs"/>
          <w:b/>
          <w:bCs/>
          <w:sz w:val="28"/>
          <w:szCs w:val="28"/>
          <w:rtl/>
          <w:lang w:bidi="ar-LY"/>
        </w:rPr>
        <w:t xml:space="preserve"> </w:t>
      </w:r>
      <w:r w:rsidR="00C971B3" w:rsidRPr="00517DD3">
        <w:rPr>
          <w:rFonts w:ascii="Sakkal Majalla" w:hAnsi="Sakkal Majalla" w:cs="Sakkal Majalla" w:hint="cs"/>
          <w:sz w:val="28"/>
          <w:szCs w:val="28"/>
          <w:rtl/>
          <w:lang w:bidi="ar-LY"/>
        </w:rPr>
        <w:t xml:space="preserve">وتتمثل في الآتي: </w:t>
      </w:r>
    </w:p>
    <w:p w:rsidR="00C971B3" w:rsidRPr="00641CC0" w:rsidRDefault="00C971B3" w:rsidP="00943BCD">
      <w:pPr>
        <w:pStyle w:val="a3"/>
        <w:numPr>
          <w:ilvl w:val="0"/>
          <w:numId w:val="11"/>
        </w:numPr>
        <w:bidi/>
        <w:jc w:val="both"/>
        <w:rPr>
          <w:rFonts w:ascii="Sakkal Majalla" w:hAnsi="Sakkal Majalla" w:cs="Sakkal Majalla"/>
          <w:sz w:val="28"/>
          <w:szCs w:val="28"/>
          <w:rtl/>
          <w:lang w:bidi="ar-LY"/>
        </w:rPr>
      </w:pPr>
      <w:r>
        <w:rPr>
          <w:rFonts w:ascii="Sakkal Majalla" w:hAnsi="Sakkal Majalla" w:cs="Sakkal Majalla"/>
          <w:b/>
          <w:bCs/>
          <w:sz w:val="28"/>
          <w:szCs w:val="28"/>
          <w:rtl/>
          <w:lang w:bidi="ar-LY"/>
        </w:rPr>
        <w:t>سد فجوة معرفية</w:t>
      </w:r>
      <w:r w:rsidRPr="00641CC0">
        <w:rPr>
          <w:rFonts w:ascii="Sakkal Majalla" w:hAnsi="Sakkal Majalla" w:cs="Sakkal Majalla"/>
          <w:sz w:val="28"/>
          <w:szCs w:val="28"/>
          <w:lang w:bidi="ar-LY"/>
        </w:rPr>
        <w:t>:</w:t>
      </w:r>
      <w:r w:rsidRPr="00641CC0">
        <w:rPr>
          <w:rFonts w:ascii="Sakkal Majalla" w:hAnsi="Sakkal Majalla" w:cs="Sakkal Majalla" w:hint="cs"/>
          <w:sz w:val="28"/>
          <w:szCs w:val="28"/>
          <w:rtl/>
          <w:lang w:bidi="ar-LY"/>
        </w:rPr>
        <w:t xml:space="preserve"> </w:t>
      </w:r>
      <w:r w:rsidR="00943BCD">
        <w:rPr>
          <w:rFonts w:ascii="Sakkal Majalla" w:hAnsi="Sakkal Majalla" w:cs="Sakkal Majalla" w:hint="cs"/>
          <w:sz w:val="28"/>
          <w:szCs w:val="28"/>
          <w:rtl/>
          <w:lang w:bidi="ar-LY"/>
        </w:rPr>
        <w:t>ي</w:t>
      </w:r>
      <w:r w:rsidRPr="00517DD3">
        <w:rPr>
          <w:rFonts w:ascii="Sakkal Majalla" w:hAnsi="Sakkal Majalla" w:cs="Sakkal Majalla"/>
          <w:sz w:val="28"/>
          <w:szCs w:val="28"/>
          <w:rtl/>
          <w:lang w:bidi="ar-LY"/>
        </w:rPr>
        <w:t xml:space="preserve">ضيف </w:t>
      </w:r>
      <w:r w:rsidR="00943BCD">
        <w:rPr>
          <w:rFonts w:ascii="Sakkal Majalla" w:hAnsi="Sakkal Majalla" w:cs="Sakkal Majalla" w:hint="cs"/>
          <w:sz w:val="28"/>
          <w:szCs w:val="28"/>
          <w:rtl/>
          <w:lang w:bidi="ar-LY"/>
        </w:rPr>
        <w:t xml:space="preserve">البحث الحالي </w:t>
      </w:r>
      <w:r w:rsidRPr="00517DD3">
        <w:rPr>
          <w:rFonts w:ascii="Sakkal Majalla" w:hAnsi="Sakkal Majalla" w:cs="Sakkal Majalla"/>
          <w:sz w:val="28"/>
          <w:szCs w:val="28"/>
          <w:rtl/>
          <w:lang w:bidi="ar-LY"/>
        </w:rPr>
        <w:t>بعدًا جديدًا لتحليل أسئلة امتحانات الرياضيات في ليبيا باستخدام هرم بلوم، مما يُثري الأدبيات العلمية</w:t>
      </w:r>
      <w:r w:rsidR="00943BCD">
        <w:rPr>
          <w:rFonts w:ascii="Sakkal Majalla" w:hAnsi="Sakkal Majalla" w:cs="Sakkal Majalla" w:hint="cs"/>
          <w:sz w:val="28"/>
          <w:szCs w:val="28"/>
          <w:rtl/>
          <w:lang w:bidi="ar-LY"/>
        </w:rPr>
        <w:t>،</w:t>
      </w:r>
      <w:r w:rsidRPr="00517DD3">
        <w:rPr>
          <w:rFonts w:ascii="Sakkal Majalla" w:hAnsi="Sakkal Majalla" w:cs="Sakkal Majalla"/>
          <w:sz w:val="28"/>
          <w:szCs w:val="28"/>
          <w:rtl/>
          <w:lang w:bidi="ar-LY"/>
        </w:rPr>
        <w:t xml:space="preserve"> ويسهم في تقييم جودة التقييمات التعليمية.</w:t>
      </w:r>
    </w:p>
    <w:p w:rsidR="00C971B3" w:rsidRDefault="00C971B3" w:rsidP="00943BCD">
      <w:pPr>
        <w:pStyle w:val="a3"/>
        <w:numPr>
          <w:ilvl w:val="0"/>
          <w:numId w:val="11"/>
        </w:numPr>
        <w:bidi/>
        <w:jc w:val="both"/>
        <w:rPr>
          <w:rFonts w:ascii="Sakkal Majalla" w:hAnsi="Sakkal Majalla" w:cs="Sakkal Majalla"/>
          <w:sz w:val="28"/>
          <w:szCs w:val="28"/>
          <w:lang w:bidi="ar-LY"/>
        </w:rPr>
      </w:pPr>
      <w:r w:rsidRPr="00517DD3">
        <w:rPr>
          <w:rFonts w:ascii="Sakkal Majalla" w:hAnsi="Sakkal Majalla" w:cs="Sakkal Majalla"/>
          <w:b/>
          <w:bCs/>
          <w:sz w:val="28"/>
          <w:szCs w:val="28"/>
          <w:rtl/>
          <w:lang w:bidi="ar-LY"/>
        </w:rPr>
        <w:t>تعزيز التحليل الإقليمي المقارن</w:t>
      </w:r>
      <w:r w:rsidRPr="00517DD3">
        <w:rPr>
          <w:rFonts w:ascii="Sakkal Majalla" w:hAnsi="Sakkal Majalla" w:cs="Sakkal Majalla"/>
          <w:sz w:val="28"/>
          <w:szCs w:val="28"/>
          <w:lang w:bidi="ar-LY"/>
        </w:rPr>
        <w:t>:</w:t>
      </w:r>
      <w:r w:rsidRPr="00517DD3">
        <w:rPr>
          <w:rFonts w:ascii="Sakkal Majalla" w:hAnsi="Sakkal Majalla" w:cs="Sakkal Majalla" w:hint="cs"/>
          <w:sz w:val="28"/>
          <w:szCs w:val="28"/>
          <w:rtl/>
          <w:lang w:bidi="ar-LY"/>
        </w:rPr>
        <w:t xml:space="preserve"> </w:t>
      </w:r>
      <w:r w:rsidR="00943BCD">
        <w:rPr>
          <w:rFonts w:ascii="Sakkal Majalla" w:hAnsi="Sakkal Majalla" w:cs="Sakkal Majalla" w:hint="cs"/>
          <w:sz w:val="28"/>
          <w:szCs w:val="28"/>
          <w:rtl/>
          <w:lang w:bidi="ar-LY"/>
        </w:rPr>
        <w:t>يقدم البحث الحالي</w:t>
      </w:r>
      <w:r w:rsidRPr="00517DD3">
        <w:rPr>
          <w:rFonts w:ascii="Sakkal Majalla" w:hAnsi="Sakkal Majalla" w:cs="Sakkal Majalla"/>
          <w:sz w:val="28"/>
          <w:szCs w:val="28"/>
          <w:rtl/>
          <w:lang w:bidi="ar-LY"/>
        </w:rPr>
        <w:t xml:space="preserve"> فرصة لمقارنة مستوى أسئلة الامتحانات الليبية مع مثيلاتها في الدول العربية الأخرى، مما يبرز أوجه التشابه والاختلاف، ويحدد نقاط القوة والضعف في النظام التعليمي الليبي</w:t>
      </w:r>
    </w:p>
    <w:p w:rsidR="00C971B3" w:rsidRPr="00517DD3" w:rsidRDefault="00C971B3" w:rsidP="00D0577A">
      <w:pPr>
        <w:pStyle w:val="a3"/>
        <w:numPr>
          <w:ilvl w:val="0"/>
          <w:numId w:val="11"/>
        </w:numPr>
        <w:bidi/>
        <w:spacing w:after="0"/>
        <w:jc w:val="both"/>
        <w:rPr>
          <w:rFonts w:ascii="Sakkal Majalla" w:hAnsi="Sakkal Majalla" w:cs="Sakkal Majalla"/>
          <w:sz w:val="28"/>
          <w:szCs w:val="28"/>
          <w:rtl/>
          <w:lang w:bidi="ar-LY"/>
        </w:rPr>
      </w:pPr>
      <w:r w:rsidRPr="00517DD3">
        <w:rPr>
          <w:rFonts w:ascii="Sakkal Majalla" w:hAnsi="Sakkal Majalla" w:cs="Sakkal Majalla"/>
          <w:b/>
          <w:bCs/>
          <w:sz w:val="28"/>
          <w:szCs w:val="28"/>
          <w:rtl/>
          <w:lang w:bidi="ar-LY"/>
        </w:rPr>
        <w:t>تطوير التقييم التعليمي:</w:t>
      </w:r>
      <w:r w:rsidRPr="00517DD3">
        <w:rPr>
          <w:rFonts w:ascii="Sakkal Majalla" w:hAnsi="Sakkal Majalla" w:cs="Sakkal Majalla" w:hint="cs"/>
          <w:b/>
          <w:bCs/>
          <w:sz w:val="28"/>
          <w:szCs w:val="28"/>
          <w:rtl/>
          <w:lang w:bidi="ar-LY"/>
        </w:rPr>
        <w:t xml:space="preserve"> </w:t>
      </w:r>
      <w:r w:rsidR="00943BCD">
        <w:rPr>
          <w:rFonts w:ascii="Sakkal Majalla" w:hAnsi="Sakkal Majalla" w:cs="Sakkal Majalla" w:hint="cs"/>
          <w:sz w:val="28"/>
          <w:szCs w:val="28"/>
          <w:rtl/>
          <w:lang w:bidi="ar-LY"/>
        </w:rPr>
        <w:t>يُ</w:t>
      </w:r>
      <w:r w:rsidRPr="00517DD3">
        <w:rPr>
          <w:rFonts w:ascii="Sakkal Majalla" w:hAnsi="Sakkal Majalla" w:cs="Sakkal Majalla"/>
          <w:sz w:val="28"/>
          <w:szCs w:val="28"/>
          <w:rtl/>
          <w:lang w:bidi="ar-LY"/>
        </w:rPr>
        <w:t xml:space="preserve">قدم </w:t>
      </w:r>
      <w:r w:rsidR="00943BCD">
        <w:rPr>
          <w:rFonts w:ascii="Sakkal Majalla" w:hAnsi="Sakkal Majalla" w:cs="Sakkal Majalla" w:hint="cs"/>
          <w:sz w:val="28"/>
          <w:szCs w:val="28"/>
          <w:rtl/>
          <w:lang w:bidi="ar-LY"/>
        </w:rPr>
        <w:t>البحث الحالي</w:t>
      </w:r>
      <w:r w:rsidRPr="00517DD3">
        <w:rPr>
          <w:rFonts w:ascii="Sakkal Majalla" w:hAnsi="Sakkal Majalla" w:cs="Sakkal Majalla"/>
          <w:sz w:val="28"/>
          <w:szCs w:val="28"/>
          <w:rtl/>
          <w:lang w:bidi="ar-LY"/>
        </w:rPr>
        <w:t xml:space="preserve"> خارطة طريق لتحسين تصميم الأسئلة الامتحانية، بما يحقق التوازن بين مستويات التفكير المختلفة، ويُسهم في تطوير قدرات الطلاب النقدية والإبداعية</w:t>
      </w:r>
      <w:r w:rsidRPr="00517DD3">
        <w:rPr>
          <w:rFonts w:ascii="Sakkal Majalla" w:hAnsi="Sakkal Majalla" w:cs="Sakkal Majalla"/>
          <w:b/>
          <w:bCs/>
          <w:sz w:val="28"/>
          <w:szCs w:val="28"/>
          <w:rtl/>
          <w:lang w:bidi="ar-LY"/>
        </w:rPr>
        <w:t>.</w:t>
      </w:r>
    </w:p>
    <w:p w:rsidR="00D0577A" w:rsidRPr="00CC750C" w:rsidRDefault="00D0577A" w:rsidP="00D0577A">
      <w:pPr>
        <w:bidi/>
        <w:spacing w:after="0" w:line="240" w:lineRule="auto"/>
        <w:jc w:val="both"/>
        <w:rPr>
          <w:rFonts w:ascii="Sakkal Majalla" w:eastAsia="Times New Roman" w:hAnsi="Sakkal Majalla" w:cs="Sakkal Majalla"/>
          <w:b/>
          <w:bCs/>
          <w:sz w:val="8"/>
          <w:szCs w:val="8"/>
          <w:rtl/>
        </w:rPr>
      </w:pPr>
    </w:p>
    <w:p w:rsidR="00E74AEA" w:rsidRDefault="00E8792A" w:rsidP="00E74AEA">
      <w:pPr>
        <w:bidi/>
        <w:spacing w:after="0" w:line="240" w:lineRule="auto"/>
        <w:jc w:val="both"/>
        <w:rPr>
          <w:rFonts w:ascii="Sakkal Majalla" w:eastAsia="Times New Roman" w:hAnsi="Sakkal Majalla" w:cs="Sakkal Majalla"/>
          <w:sz w:val="28"/>
          <w:szCs w:val="28"/>
          <w:rtl/>
        </w:rPr>
      </w:pPr>
      <w:r w:rsidRPr="00E8792A">
        <w:rPr>
          <w:rFonts w:ascii="Sakkal Majalla" w:eastAsia="Times New Roman" w:hAnsi="Sakkal Majalla" w:cs="Sakkal Majalla" w:hint="cs"/>
          <w:b/>
          <w:bCs/>
          <w:sz w:val="28"/>
          <w:szCs w:val="28"/>
          <w:rtl/>
        </w:rPr>
        <w:t>منهجية البحث</w:t>
      </w:r>
      <w:r w:rsidR="002F6864">
        <w:rPr>
          <w:rFonts w:ascii="Sakkal Majalla" w:eastAsia="Times New Roman" w:hAnsi="Sakkal Majalla" w:cs="Sakkal Majalla" w:hint="cs"/>
          <w:b/>
          <w:bCs/>
          <w:sz w:val="28"/>
          <w:szCs w:val="28"/>
          <w:rtl/>
        </w:rPr>
        <w:t xml:space="preserve"> (</w:t>
      </w:r>
      <w:r w:rsidR="002F6864">
        <w:rPr>
          <w:rFonts w:ascii="Sakkal Majalla" w:eastAsia="Times New Roman" w:hAnsi="Sakkal Majalla" w:cs="Sakkal Majalla"/>
          <w:b/>
          <w:bCs/>
          <w:sz w:val="28"/>
          <w:szCs w:val="28"/>
        </w:rPr>
        <w:t>Research Methodology</w:t>
      </w:r>
      <w:r w:rsidR="000B616D">
        <w:rPr>
          <w:rFonts w:ascii="Sakkal Majalla" w:eastAsia="Times New Roman" w:hAnsi="Sakkal Majalla" w:cs="Sakkal Majalla" w:hint="cs"/>
          <w:b/>
          <w:bCs/>
          <w:sz w:val="28"/>
          <w:szCs w:val="28"/>
          <w:rtl/>
        </w:rPr>
        <w:t>)</w:t>
      </w:r>
      <w:r w:rsidR="000B616D">
        <w:rPr>
          <w:rFonts w:ascii="Sakkal Majalla" w:eastAsia="Times New Roman" w:hAnsi="Sakkal Majalla" w:cs="Sakkal Majalla" w:hint="cs"/>
          <w:sz w:val="28"/>
          <w:szCs w:val="28"/>
          <w:rtl/>
        </w:rPr>
        <w:t xml:space="preserve">: وتتمثل في الآتي: </w:t>
      </w:r>
    </w:p>
    <w:p w:rsidR="00E21429" w:rsidRPr="00E21429" w:rsidRDefault="00E74AEA" w:rsidP="00E74AEA">
      <w:pPr>
        <w:bidi/>
        <w:spacing w:after="0" w:line="240" w:lineRule="auto"/>
        <w:jc w:val="both"/>
        <w:rPr>
          <w:rFonts w:ascii="Sakkal Majalla" w:eastAsia="Times New Roman" w:hAnsi="Sakkal Majalla" w:cs="Sakkal Majalla"/>
          <w:sz w:val="28"/>
          <w:szCs w:val="28"/>
        </w:rPr>
      </w:pPr>
      <w:r w:rsidRPr="00E74AEA">
        <w:rPr>
          <w:rFonts w:ascii="Sakkal Majalla" w:eastAsia="Times New Roman" w:hAnsi="Sakkal Majalla" w:cs="Sakkal Majalla" w:hint="cs"/>
          <w:b/>
          <w:bCs/>
          <w:sz w:val="28"/>
          <w:szCs w:val="28"/>
          <w:rtl/>
          <w:lang w:bidi="ar-LY"/>
        </w:rPr>
        <w:t xml:space="preserve">أولا: تحليل المحتوى: </w:t>
      </w:r>
      <w:r>
        <w:rPr>
          <w:rFonts w:ascii="Sakkal Majalla" w:eastAsia="Times New Roman" w:hAnsi="Sakkal Majalla" w:cs="Sakkal Majalla" w:hint="cs"/>
          <w:b/>
          <w:bCs/>
          <w:sz w:val="28"/>
          <w:szCs w:val="28"/>
          <w:rtl/>
          <w:lang w:bidi="ar-LY"/>
        </w:rPr>
        <w:t>يُعتبر</w:t>
      </w:r>
      <w:r w:rsidR="0057664F">
        <w:rPr>
          <w:rFonts w:ascii="Sakkal Majalla" w:eastAsia="Times New Roman" w:hAnsi="Sakkal Majalla" w:cs="Sakkal Majalla" w:hint="cs"/>
          <w:sz w:val="28"/>
          <w:szCs w:val="28"/>
          <w:rtl/>
        </w:rPr>
        <w:t xml:space="preserve"> استخدام المنهج الوصفي من خلال تحليل المحتوى الأكثر شيوعًا في بحوث تحليل</w:t>
      </w:r>
      <w:r w:rsidR="009D294E">
        <w:rPr>
          <w:rFonts w:ascii="Sakkal Majalla" w:eastAsia="Times New Roman" w:hAnsi="Sakkal Majalla" w:cs="Sakkal Majalla" w:hint="cs"/>
          <w:sz w:val="28"/>
          <w:szCs w:val="28"/>
          <w:rtl/>
        </w:rPr>
        <w:t>،</w:t>
      </w:r>
      <w:r w:rsidR="0057664F">
        <w:rPr>
          <w:rFonts w:ascii="Sakkal Majalla" w:eastAsia="Times New Roman" w:hAnsi="Sakkal Majalla" w:cs="Sakkal Majalla" w:hint="cs"/>
          <w:sz w:val="28"/>
          <w:szCs w:val="28"/>
          <w:rtl/>
        </w:rPr>
        <w:t xml:space="preserve"> وتقييم الاختبارات العامة </w:t>
      </w:r>
      <w:r w:rsidR="009D294E" w:rsidRPr="009D294E">
        <w:rPr>
          <w:rFonts w:ascii="Sakkal Majalla" w:eastAsia="Times New Roman" w:hAnsi="Sakkal Majalla" w:cs="Sakkal Majalla"/>
          <w:b/>
          <w:bCs/>
          <w:sz w:val="28"/>
          <w:szCs w:val="28"/>
          <w:rtl/>
        </w:rPr>
        <w:t>(</w:t>
      </w:r>
      <w:r w:rsidR="009D294E" w:rsidRPr="009D294E">
        <w:rPr>
          <w:rFonts w:ascii="Sakkal Majalla" w:eastAsia="Times New Roman" w:hAnsi="Sakkal Majalla" w:cs="Sakkal Majalla" w:hint="cs"/>
          <w:b/>
          <w:bCs/>
          <w:sz w:val="28"/>
          <w:szCs w:val="28"/>
          <w:rtl/>
        </w:rPr>
        <w:t>الرحيمي، 2023؛ حجي، عبد الرسول، 2023)</w:t>
      </w:r>
      <w:r w:rsidR="009D294E" w:rsidRPr="009D294E">
        <w:rPr>
          <w:rFonts w:ascii="Sakkal Majalla" w:eastAsia="Times New Roman" w:hAnsi="Sakkal Majalla" w:cs="Sakkal Majalla"/>
          <w:sz w:val="28"/>
          <w:szCs w:val="28"/>
        </w:rPr>
        <w:t>.</w:t>
      </w:r>
      <w:r w:rsidR="009D294E">
        <w:rPr>
          <w:rFonts w:ascii="Sakkal Majalla" w:eastAsia="Times New Roman" w:hAnsi="Sakkal Majalla" w:cs="Sakkal Majalla" w:hint="cs"/>
          <w:sz w:val="28"/>
          <w:szCs w:val="28"/>
          <w:rtl/>
        </w:rPr>
        <w:t xml:space="preserve"> ويُقصد ب</w:t>
      </w:r>
      <w:r w:rsidR="00E21429" w:rsidRPr="00E21429">
        <w:rPr>
          <w:rFonts w:ascii="Sakkal Majalla" w:eastAsia="Times New Roman" w:hAnsi="Sakkal Majalla" w:cs="Sakkal Majalla"/>
          <w:sz w:val="28"/>
          <w:szCs w:val="28"/>
          <w:rtl/>
        </w:rPr>
        <w:t xml:space="preserve">تحليل المحتوى </w:t>
      </w:r>
      <w:r w:rsidR="009D294E">
        <w:rPr>
          <w:rFonts w:ascii="Sakkal Majalla" w:eastAsia="Times New Roman" w:hAnsi="Sakkal Majalla" w:cs="Sakkal Majalla" w:hint="cs"/>
          <w:sz w:val="28"/>
          <w:szCs w:val="28"/>
          <w:rtl/>
        </w:rPr>
        <w:t>ال</w:t>
      </w:r>
      <w:r w:rsidR="00E21429" w:rsidRPr="00E21429">
        <w:rPr>
          <w:rFonts w:ascii="Sakkal Majalla" w:eastAsia="Times New Roman" w:hAnsi="Sakkal Majalla" w:cs="Sakkal Majalla"/>
          <w:sz w:val="28"/>
          <w:szCs w:val="28"/>
          <w:rtl/>
        </w:rPr>
        <w:t xml:space="preserve">عملية </w:t>
      </w:r>
      <w:r w:rsidR="009D294E">
        <w:rPr>
          <w:rFonts w:ascii="Sakkal Majalla" w:eastAsia="Times New Roman" w:hAnsi="Sakkal Majalla" w:cs="Sakkal Majalla" w:hint="cs"/>
          <w:sz w:val="28"/>
          <w:szCs w:val="28"/>
          <w:rtl/>
        </w:rPr>
        <w:t>ال</w:t>
      </w:r>
      <w:r w:rsidR="00E21429" w:rsidRPr="00E21429">
        <w:rPr>
          <w:rFonts w:ascii="Sakkal Majalla" w:eastAsia="Times New Roman" w:hAnsi="Sakkal Majalla" w:cs="Sakkal Majalla"/>
          <w:sz w:val="28"/>
          <w:szCs w:val="28"/>
          <w:rtl/>
        </w:rPr>
        <w:t>منهجية</w:t>
      </w:r>
      <w:r w:rsidR="009D294E">
        <w:rPr>
          <w:rFonts w:ascii="Sakkal Majalla" w:eastAsia="Times New Roman" w:hAnsi="Sakkal Majalla" w:cs="Sakkal Majalla" w:hint="cs"/>
          <w:sz w:val="28"/>
          <w:szCs w:val="28"/>
          <w:rtl/>
        </w:rPr>
        <w:t xml:space="preserve"> التي </w:t>
      </w:r>
      <w:r w:rsidR="00E21429" w:rsidRPr="00E21429">
        <w:rPr>
          <w:rFonts w:ascii="Sakkal Majalla" w:eastAsia="Times New Roman" w:hAnsi="Sakkal Majalla" w:cs="Sakkal Majalla"/>
          <w:sz w:val="28"/>
          <w:szCs w:val="28"/>
          <w:rtl/>
        </w:rPr>
        <w:t>تهدف إلى فحص</w:t>
      </w:r>
      <w:r w:rsidR="009D294E">
        <w:rPr>
          <w:rFonts w:ascii="Sakkal Majalla" w:eastAsia="Times New Roman" w:hAnsi="Sakkal Majalla" w:cs="Sakkal Majalla" w:hint="cs"/>
          <w:sz w:val="28"/>
          <w:szCs w:val="28"/>
          <w:rtl/>
        </w:rPr>
        <w:t>،</w:t>
      </w:r>
      <w:r w:rsidR="00E21429" w:rsidRPr="00E21429">
        <w:rPr>
          <w:rFonts w:ascii="Sakkal Majalla" w:eastAsia="Times New Roman" w:hAnsi="Sakkal Majalla" w:cs="Sakkal Majalla"/>
          <w:sz w:val="28"/>
          <w:szCs w:val="28"/>
          <w:rtl/>
        </w:rPr>
        <w:t xml:space="preserve"> وتفسير </w:t>
      </w:r>
      <w:r w:rsidR="009D294E">
        <w:rPr>
          <w:rFonts w:ascii="Sakkal Majalla" w:eastAsia="Times New Roman" w:hAnsi="Sakkal Majalla" w:cs="Sakkal Majalla" w:hint="cs"/>
          <w:sz w:val="28"/>
          <w:szCs w:val="28"/>
          <w:rtl/>
        </w:rPr>
        <w:t xml:space="preserve">نصوص </w:t>
      </w:r>
      <w:r w:rsidR="00E21429" w:rsidRPr="00E21429">
        <w:rPr>
          <w:rFonts w:ascii="Sakkal Majalla" w:eastAsia="Times New Roman" w:hAnsi="Sakkal Majalla" w:cs="Sakkal Majalla"/>
          <w:sz w:val="28"/>
          <w:szCs w:val="28"/>
          <w:rtl/>
        </w:rPr>
        <w:t xml:space="preserve">الاختبارات بهدف استخراج معلومات معينة. </w:t>
      </w:r>
      <w:r w:rsidR="009D294E">
        <w:rPr>
          <w:rFonts w:ascii="Sakkal Majalla" w:eastAsia="Times New Roman" w:hAnsi="Sakkal Majalla" w:cs="Sakkal Majalla" w:hint="cs"/>
          <w:sz w:val="28"/>
          <w:szCs w:val="28"/>
          <w:rtl/>
        </w:rPr>
        <w:t>و</w:t>
      </w:r>
      <w:r w:rsidR="00E21429" w:rsidRPr="00E21429">
        <w:rPr>
          <w:rFonts w:ascii="Sakkal Majalla" w:eastAsia="Times New Roman" w:hAnsi="Sakkal Majalla" w:cs="Sakkal Majalla"/>
          <w:sz w:val="28"/>
          <w:szCs w:val="28"/>
          <w:rtl/>
        </w:rPr>
        <w:t xml:space="preserve">يتم ذلك باستخدام إطار تنظيمي </w:t>
      </w:r>
      <w:r w:rsidR="009D294E">
        <w:rPr>
          <w:rFonts w:ascii="Sakkal Majalla" w:eastAsia="Times New Roman" w:hAnsi="Sakkal Majalla" w:cs="Sakkal Majalla" w:hint="cs"/>
          <w:sz w:val="28"/>
          <w:szCs w:val="28"/>
          <w:rtl/>
        </w:rPr>
        <w:t>لتحديد</w:t>
      </w:r>
      <w:r w:rsidR="00E21429" w:rsidRPr="00E21429">
        <w:rPr>
          <w:rFonts w:ascii="Sakkal Majalla" w:eastAsia="Times New Roman" w:hAnsi="Sakkal Majalla" w:cs="Sakkal Majalla"/>
          <w:sz w:val="28"/>
          <w:szCs w:val="28"/>
          <w:rtl/>
        </w:rPr>
        <w:t xml:space="preserve"> مستويات الكفاءة</w:t>
      </w:r>
      <w:r w:rsidR="009D294E">
        <w:rPr>
          <w:rFonts w:ascii="Sakkal Majalla" w:eastAsia="Times New Roman" w:hAnsi="Sakkal Majalla" w:cs="Sakkal Majalla" w:hint="cs"/>
          <w:sz w:val="28"/>
          <w:szCs w:val="28"/>
          <w:rtl/>
        </w:rPr>
        <w:t>،</w:t>
      </w:r>
      <w:r w:rsidR="00E21429" w:rsidRPr="00E21429">
        <w:rPr>
          <w:rFonts w:ascii="Sakkal Majalla" w:eastAsia="Times New Roman" w:hAnsi="Sakkal Majalla" w:cs="Sakkal Majalla"/>
          <w:sz w:val="28"/>
          <w:szCs w:val="28"/>
          <w:rtl/>
        </w:rPr>
        <w:t xml:space="preserve"> والفهم لدى الطلاب بناءً على الأسئلة أو المواضيع المدرجة في </w:t>
      </w:r>
      <w:r w:rsidR="009D294E">
        <w:rPr>
          <w:rFonts w:ascii="Sakkal Majalla" w:eastAsia="Times New Roman" w:hAnsi="Sakkal Majalla" w:cs="Sakkal Majalla" w:hint="cs"/>
          <w:sz w:val="28"/>
          <w:szCs w:val="28"/>
          <w:rtl/>
        </w:rPr>
        <w:t>ال</w:t>
      </w:r>
      <w:r w:rsidR="00E21429" w:rsidRPr="00E21429">
        <w:rPr>
          <w:rFonts w:ascii="Sakkal Majalla" w:eastAsia="Times New Roman" w:hAnsi="Sakkal Majalla" w:cs="Sakkal Majalla"/>
          <w:sz w:val="28"/>
          <w:szCs w:val="28"/>
          <w:rtl/>
        </w:rPr>
        <w:t>اختبارات</w:t>
      </w:r>
      <w:r w:rsidR="00945455">
        <w:rPr>
          <w:rFonts w:ascii="Sakkal Majalla" w:eastAsia="Times New Roman" w:hAnsi="Sakkal Majalla" w:cs="Sakkal Majalla" w:hint="cs"/>
          <w:sz w:val="28"/>
          <w:szCs w:val="28"/>
          <w:rtl/>
        </w:rPr>
        <w:t xml:space="preserve"> </w:t>
      </w:r>
      <w:r w:rsidR="00945455" w:rsidRPr="00945455">
        <w:rPr>
          <w:rFonts w:ascii="Sakkal Majalla" w:eastAsia="Times New Roman" w:hAnsi="Sakkal Majalla" w:cs="Sakkal Majalla" w:hint="cs"/>
          <w:b/>
          <w:bCs/>
          <w:sz w:val="28"/>
          <w:szCs w:val="28"/>
          <w:rtl/>
        </w:rPr>
        <w:t xml:space="preserve">(عبد الحميد، 1985؛ اللقاني، </w:t>
      </w:r>
      <w:r w:rsidR="002F6864">
        <w:rPr>
          <w:rFonts w:ascii="Sakkal Majalla" w:eastAsia="Times New Roman" w:hAnsi="Sakkal Majalla" w:cs="Sakkal Majalla" w:hint="cs"/>
          <w:b/>
          <w:bCs/>
          <w:sz w:val="28"/>
          <w:szCs w:val="28"/>
          <w:rtl/>
          <w:lang w:bidi="ar-LY"/>
        </w:rPr>
        <w:t>و</w:t>
      </w:r>
      <w:r w:rsidR="00945455" w:rsidRPr="00945455">
        <w:rPr>
          <w:rFonts w:ascii="Sakkal Majalla" w:eastAsia="Times New Roman" w:hAnsi="Sakkal Majalla" w:cs="Sakkal Majalla" w:hint="cs"/>
          <w:b/>
          <w:bCs/>
          <w:sz w:val="28"/>
          <w:szCs w:val="28"/>
          <w:rtl/>
        </w:rPr>
        <w:t>الحمل، 2003)</w:t>
      </w:r>
      <w:r w:rsidR="00E21429" w:rsidRPr="00E21429">
        <w:rPr>
          <w:rFonts w:ascii="Sakkal Majalla" w:eastAsia="Times New Roman" w:hAnsi="Sakkal Majalla" w:cs="Sakkal Majalla"/>
          <w:sz w:val="28"/>
          <w:szCs w:val="28"/>
        </w:rPr>
        <w:t>.</w:t>
      </w:r>
    </w:p>
    <w:p w:rsidR="00E21429" w:rsidRPr="00E21429" w:rsidRDefault="009D294E" w:rsidP="00751C41">
      <w:pPr>
        <w:bidi/>
        <w:spacing w:after="0" w:line="240" w:lineRule="auto"/>
        <w:ind w:firstLine="360"/>
        <w:jc w:val="both"/>
        <w:rPr>
          <w:rFonts w:ascii="Sakkal Majalla" w:eastAsia="Times New Roman" w:hAnsi="Sakkal Majalla" w:cs="Sakkal Majalla"/>
          <w:sz w:val="28"/>
          <w:szCs w:val="28"/>
        </w:rPr>
      </w:pPr>
      <w:r>
        <w:rPr>
          <w:rFonts w:ascii="Sakkal Majalla" w:eastAsia="Times New Roman" w:hAnsi="Sakkal Majalla" w:cs="Sakkal Majalla" w:hint="cs"/>
          <w:sz w:val="28"/>
          <w:szCs w:val="28"/>
          <w:rtl/>
        </w:rPr>
        <w:t>و</w:t>
      </w:r>
      <w:r w:rsidR="00F62859">
        <w:rPr>
          <w:rFonts w:ascii="Sakkal Majalla" w:eastAsia="Times New Roman" w:hAnsi="Sakkal Majalla" w:cs="Sakkal Majalla" w:hint="cs"/>
          <w:sz w:val="28"/>
          <w:szCs w:val="28"/>
          <w:rtl/>
        </w:rPr>
        <w:t>ب</w:t>
      </w:r>
      <w:r>
        <w:rPr>
          <w:rFonts w:ascii="Sakkal Majalla" w:eastAsia="Times New Roman" w:hAnsi="Sakkal Majalla" w:cs="Sakkal Majalla" w:hint="cs"/>
          <w:sz w:val="28"/>
          <w:szCs w:val="28"/>
          <w:rtl/>
        </w:rPr>
        <w:t xml:space="preserve">شكل أكثر دقة؛ فإنّه </w:t>
      </w:r>
      <w:r w:rsidR="00E21429" w:rsidRPr="00E21429">
        <w:rPr>
          <w:rFonts w:ascii="Sakkal Majalla" w:eastAsia="Times New Roman" w:hAnsi="Sakkal Majalla" w:cs="Sakkal Majalla"/>
          <w:sz w:val="28"/>
          <w:szCs w:val="28"/>
          <w:rtl/>
        </w:rPr>
        <w:t>عند تحليل المحتوى المرتبط بالاختبارات، يكون الهدف الأساسي هو تحديد مدى تنوع</w:t>
      </w:r>
      <w:r>
        <w:rPr>
          <w:rFonts w:ascii="Sakkal Majalla" w:eastAsia="Times New Roman" w:hAnsi="Sakkal Majalla" w:cs="Sakkal Majalla" w:hint="cs"/>
          <w:sz w:val="28"/>
          <w:szCs w:val="28"/>
          <w:rtl/>
        </w:rPr>
        <w:t>،</w:t>
      </w:r>
      <w:r w:rsidR="00E21429" w:rsidRPr="00E21429">
        <w:rPr>
          <w:rFonts w:ascii="Sakkal Majalla" w:eastAsia="Times New Roman" w:hAnsi="Sakkal Majalla" w:cs="Sakkal Majalla"/>
          <w:sz w:val="28"/>
          <w:szCs w:val="28"/>
          <w:rtl/>
        </w:rPr>
        <w:t xml:space="preserve"> وشمول الأسئلة في الاختبارات، وما إذا كانت تغطي مجموعة متنوعة من الأهداف التعليمية</w:t>
      </w:r>
      <w:r>
        <w:rPr>
          <w:rFonts w:ascii="Sakkal Majalla" w:eastAsia="Times New Roman" w:hAnsi="Sakkal Majalla" w:cs="Sakkal Majalla" w:hint="cs"/>
          <w:sz w:val="28"/>
          <w:szCs w:val="28"/>
          <w:rtl/>
        </w:rPr>
        <w:t>،</w:t>
      </w:r>
      <w:r w:rsidR="00E21429" w:rsidRPr="00E21429">
        <w:rPr>
          <w:rFonts w:ascii="Sakkal Majalla" w:eastAsia="Times New Roman" w:hAnsi="Sakkal Majalla" w:cs="Sakkal Majalla"/>
          <w:sz w:val="28"/>
          <w:szCs w:val="28"/>
          <w:rtl/>
        </w:rPr>
        <w:t xml:space="preserve"> وتُقيّم المهارات والمعرفة بشكل متوازن. </w:t>
      </w:r>
      <w:r>
        <w:rPr>
          <w:rFonts w:ascii="Sakkal Majalla" w:eastAsia="Times New Roman" w:hAnsi="Sakkal Majalla" w:cs="Sakkal Majalla" w:hint="cs"/>
          <w:sz w:val="28"/>
          <w:szCs w:val="28"/>
          <w:rtl/>
        </w:rPr>
        <w:t>و</w:t>
      </w:r>
      <w:r w:rsidR="00E21429" w:rsidRPr="00E21429">
        <w:rPr>
          <w:rFonts w:ascii="Sakkal Majalla" w:eastAsia="Times New Roman" w:hAnsi="Sakkal Majalla" w:cs="Sakkal Majalla"/>
          <w:sz w:val="28"/>
          <w:szCs w:val="28"/>
          <w:rtl/>
        </w:rPr>
        <w:t xml:space="preserve">عند تحليل المحتوى من خلال اختبارات الرياضيات باستخدام هرم بلوم، </w:t>
      </w:r>
      <w:r w:rsidR="008F6BD7">
        <w:rPr>
          <w:rFonts w:ascii="Sakkal Majalla" w:eastAsia="Times New Roman" w:hAnsi="Sakkal Majalla" w:cs="Sakkal Majalla" w:hint="cs"/>
          <w:sz w:val="28"/>
          <w:szCs w:val="28"/>
          <w:rtl/>
          <w:lang w:bidi="ar-LY"/>
        </w:rPr>
        <w:t>يتم الت</w:t>
      </w:r>
      <w:r w:rsidR="00E21429" w:rsidRPr="00E21429">
        <w:rPr>
          <w:rFonts w:ascii="Sakkal Majalla" w:eastAsia="Times New Roman" w:hAnsi="Sakkal Majalla" w:cs="Sakkal Majalla"/>
          <w:sz w:val="28"/>
          <w:szCs w:val="28"/>
          <w:rtl/>
        </w:rPr>
        <w:t>ركز على الأسئلة</w:t>
      </w:r>
      <w:r>
        <w:rPr>
          <w:rFonts w:ascii="Sakkal Majalla" w:eastAsia="Times New Roman" w:hAnsi="Sakkal Majalla" w:cs="Sakkal Majalla" w:hint="cs"/>
          <w:sz w:val="28"/>
          <w:szCs w:val="28"/>
          <w:rtl/>
        </w:rPr>
        <w:t>،</w:t>
      </w:r>
      <w:r w:rsidR="00E21429" w:rsidRPr="00E21429">
        <w:rPr>
          <w:rFonts w:ascii="Sakkal Majalla" w:eastAsia="Times New Roman" w:hAnsi="Sakkal Majalla" w:cs="Sakkal Majalla"/>
          <w:sz w:val="28"/>
          <w:szCs w:val="28"/>
          <w:rtl/>
        </w:rPr>
        <w:t xml:space="preserve"> والمهام التي يتضمنها الاختبار، و</w:t>
      </w:r>
      <w:r w:rsidR="008F6BD7">
        <w:rPr>
          <w:rFonts w:ascii="Sakkal Majalla" w:eastAsia="Times New Roman" w:hAnsi="Sakkal Majalla" w:cs="Sakkal Majalla" w:hint="cs"/>
          <w:sz w:val="28"/>
          <w:szCs w:val="28"/>
          <w:rtl/>
        </w:rPr>
        <w:t>ت</w:t>
      </w:r>
      <w:r w:rsidR="00E21429" w:rsidRPr="00E21429">
        <w:rPr>
          <w:rFonts w:ascii="Sakkal Majalla" w:eastAsia="Times New Roman" w:hAnsi="Sakkal Majalla" w:cs="Sakkal Majalla"/>
          <w:sz w:val="28"/>
          <w:szCs w:val="28"/>
          <w:rtl/>
        </w:rPr>
        <w:t>صن</w:t>
      </w:r>
      <w:r w:rsidR="008F6BD7">
        <w:rPr>
          <w:rFonts w:ascii="Sakkal Majalla" w:eastAsia="Times New Roman" w:hAnsi="Sakkal Majalla" w:cs="Sakkal Majalla" w:hint="cs"/>
          <w:sz w:val="28"/>
          <w:szCs w:val="28"/>
          <w:rtl/>
        </w:rPr>
        <w:t>ي</w:t>
      </w:r>
      <w:r w:rsidR="00E21429" w:rsidRPr="00E21429">
        <w:rPr>
          <w:rFonts w:ascii="Sakkal Majalla" w:eastAsia="Times New Roman" w:hAnsi="Sakkal Majalla" w:cs="Sakkal Majalla"/>
          <w:sz w:val="28"/>
          <w:szCs w:val="28"/>
          <w:rtl/>
        </w:rPr>
        <w:t xml:space="preserve">فها استنادًا إلى مستويات التفكير المعرفي </w:t>
      </w:r>
      <w:r>
        <w:rPr>
          <w:rFonts w:ascii="Sakkal Majalla" w:eastAsia="Times New Roman" w:hAnsi="Sakkal Majalla" w:cs="Sakkal Majalla" w:hint="cs"/>
          <w:sz w:val="28"/>
          <w:szCs w:val="28"/>
          <w:rtl/>
        </w:rPr>
        <w:t>السداسي</w:t>
      </w:r>
      <w:r w:rsidR="008F6BD7">
        <w:rPr>
          <w:rFonts w:ascii="Sakkal Majalla" w:eastAsia="Times New Roman" w:hAnsi="Sakkal Majalla" w:cs="Sakkal Majalla" w:hint="cs"/>
          <w:sz w:val="28"/>
          <w:szCs w:val="28"/>
          <w:rtl/>
        </w:rPr>
        <w:t>ة</w:t>
      </w:r>
      <w:r>
        <w:rPr>
          <w:rFonts w:ascii="Sakkal Majalla" w:eastAsia="Times New Roman" w:hAnsi="Sakkal Majalla" w:cs="Sakkal Majalla" w:hint="cs"/>
          <w:sz w:val="28"/>
          <w:szCs w:val="28"/>
          <w:rtl/>
        </w:rPr>
        <w:t xml:space="preserve"> </w:t>
      </w:r>
      <w:r w:rsidR="00E21429" w:rsidRPr="00E21429">
        <w:rPr>
          <w:rFonts w:ascii="Sakkal Majalla" w:eastAsia="Times New Roman" w:hAnsi="Sakkal Majalla" w:cs="Sakkal Majalla"/>
          <w:sz w:val="28"/>
          <w:szCs w:val="28"/>
          <w:rtl/>
        </w:rPr>
        <w:t xml:space="preserve">التي حددها </w:t>
      </w:r>
      <w:r w:rsidR="008F6BD7">
        <w:rPr>
          <w:rFonts w:ascii="Sakkal Majalla" w:eastAsia="Times New Roman" w:hAnsi="Sakkal Majalla" w:cs="Sakkal Majalla" w:hint="cs"/>
          <w:sz w:val="28"/>
          <w:szCs w:val="28"/>
          <w:rtl/>
        </w:rPr>
        <w:t xml:space="preserve">بنيامين </w:t>
      </w:r>
      <w:r w:rsidR="00E21429" w:rsidRPr="00E21429">
        <w:rPr>
          <w:rFonts w:ascii="Sakkal Majalla" w:eastAsia="Times New Roman" w:hAnsi="Sakkal Majalla" w:cs="Sakkal Majalla"/>
          <w:sz w:val="28"/>
          <w:szCs w:val="28"/>
          <w:rtl/>
        </w:rPr>
        <w:t>بلوم</w:t>
      </w:r>
      <w:r w:rsidR="00945455">
        <w:rPr>
          <w:rFonts w:ascii="Sakkal Majalla" w:eastAsia="Times New Roman" w:hAnsi="Sakkal Majalla" w:cs="Sakkal Majalla" w:hint="cs"/>
          <w:sz w:val="28"/>
          <w:szCs w:val="28"/>
          <w:rtl/>
        </w:rPr>
        <w:t xml:space="preserve"> </w:t>
      </w:r>
      <w:r w:rsidR="00945455" w:rsidRPr="00377F77">
        <w:rPr>
          <w:rFonts w:ascii="Sakkal Majalla" w:eastAsia="Times New Roman" w:hAnsi="Sakkal Majalla" w:cs="Sakkal Majalla" w:hint="cs"/>
          <w:b/>
          <w:bCs/>
          <w:sz w:val="28"/>
          <w:szCs w:val="28"/>
          <w:rtl/>
        </w:rPr>
        <w:t>(</w:t>
      </w:r>
      <w:r w:rsidR="008F6BD7" w:rsidRPr="00377F77">
        <w:rPr>
          <w:rFonts w:ascii="Sakkal Majalla" w:eastAsia="Times New Roman" w:hAnsi="Sakkal Majalla" w:cs="Sakkal Majalla"/>
          <w:b/>
          <w:bCs/>
          <w:sz w:val="28"/>
          <w:szCs w:val="28"/>
        </w:rPr>
        <w:t>Krathwohl, 2001</w:t>
      </w:r>
      <w:r w:rsidR="008F6BD7" w:rsidRPr="00377F77">
        <w:rPr>
          <w:rFonts w:ascii="Sakkal Majalla" w:eastAsia="Times New Roman" w:hAnsi="Sakkal Majalla" w:cs="Sakkal Majalla" w:hint="cs"/>
          <w:b/>
          <w:bCs/>
          <w:sz w:val="28"/>
          <w:szCs w:val="28"/>
          <w:rtl/>
        </w:rPr>
        <w:t xml:space="preserve"> </w:t>
      </w:r>
      <w:r w:rsidR="008F6BD7" w:rsidRPr="00377F77">
        <w:rPr>
          <w:rFonts w:ascii="Sakkal Majalla" w:eastAsia="Times New Roman" w:hAnsi="Sakkal Majalla" w:cs="Sakkal Majalla"/>
          <w:b/>
          <w:bCs/>
          <w:sz w:val="28"/>
          <w:szCs w:val="28"/>
        </w:rPr>
        <w:t xml:space="preserve">Bloom, 1956, Anderson and </w:t>
      </w:r>
      <w:r w:rsidR="00945455" w:rsidRPr="00377F77">
        <w:rPr>
          <w:rFonts w:ascii="Sakkal Majalla" w:eastAsia="Times New Roman" w:hAnsi="Sakkal Majalla" w:cs="Sakkal Majalla" w:hint="cs"/>
          <w:b/>
          <w:bCs/>
          <w:sz w:val="28"/>
          <w:szCs w:val="28"/>
          <w:rtl/>
        </w:rPr>
        <w:t>)</w:t>
      </w:r>
      <w:r>
        <w:rPr>
          <w:rFonts w:ascii="Sakkal Majalla" w:eastAsia="Times New Roman" w:hAnsi="Sakkal Majalla" w:cs="Sakkal Majalla" w:hint="cs"/>
          <w:sz w:val="28"/>
          <w:szCs w:val="28"/>
          <w:rtl/>
        </w:rPr>
        <w:t>، وهي</w:t>
      </w:r>
      <w:r w:rsidR="00E21429" w:rsidRPr="00E21429">
        <w:rPr>
          <w:rFonts w:ascii="Sakkal Majalla" w:eastAsia="Times New Roman" w:hAnsi="Sakkal Majalla" w:cs="Sakkal Majalla"/>
          <w:sz w:val="28"/>
          <w:szCs w:val="28"/>
        </w:rPr>
        <w:t>:</w:t>
      </w:r>
      <w:r w:rsidR="008F6BD7">
        <w:rPr>
          <w:rFonts w:ascii="Sakkal Majalla" w:eastAsia="Times New Roman" w:hAnsi="Sakkal Majalla" w:cs="Sakkal Majalla" w:hint="cs"/>
          <w:sz w:val="28"/>
          <w:szCs w:val="28"/>
          <w:rtl/>
        </w:rPr>
        <w:t xml:space="preserve"> </w:t>
      </w:r>
      <w:r w:rsidR="008F6BD7">
        <w:rPr>
          <w:rFonts w:ascii="Sakkal Majalla" w:eastAsia="Times New Roman" w:hAnsi="Sakkal Majalla" w:cs="Sakkal Majalla"/>
          <w:sz w:val="28"/>
          <w:szCs w:val="28"/>
        </w:rPr>
        <w:t xml:space="preserve"> </w:t>
      </w:r>
      <w:r w:rsidR="00751C41">
        <w:rPr>
          <w:rFonts w:ascii="Sakkal Majalla" w:eastAsia="Times New Roman" w:hAnsi="Sakkal Majalla" w:cs="Sakkal Majalla" w:hint="cs"/>
          <w:sz w:val="28"/>
          <w:szCs w:val="28"/>
          <w:rtl/>
        </w:rPr>
        <w:t xml:space="preserve">التذكر، والفهم، والتطبيق، والتحليل، والتقييم، والابتكار. </w:t>
      </w:r>
      <w:r>
        <w:rPr>
          <w:rFonts w:ascii="Sakkal Majalla" w:eastAsia="Times New Roman" w:hAnsi="Sakkal Majalla" w:cs="Sakkal Majalla" w:hint="cs"/>
          <w:sz w:val="28"/>
          <w:szCs w:val="28"/>
          <w:rtl/>
        </w:rPr>
        <w:t xml:space="preserve">وعليه تكون </w:t>
      </w:r>
      <w:r w:rsidR="00E21429" w:rsidRPr="00E21429">
        <w:rPr>
          <w:rFonts w:ascii="Sakkal Majalla" w:eastAsia="Times New Roman" w:hAnsi="Sakkal Majalla" w:cs="Sakkal Majalla"/>
          <w:sz w:val="28"/>
          <w:szCs w:val="28"/>
          <w:rtl/>
        </w:rPr>
        <w:t>خطوات تحليل المحتوى لاختبارات الرياضيات باستخدام هرم بلوم</w:t>
      </w:r>
      <w:r w:rsidR="00945455">
        <w:rPr>
          <w:rFonts w:ascii="Sakkal Majalla" w:eastAsia="Times New Roman" w:hAnsi="Sakkal Majalla" w:cs="Sakkal Majalla" w:hint="cs"/>
          <w:sz w:val="28"/>
          <w:szCs w:val="28"/>
          <w:rtl/>
        </w:rPr>
        <w:t xml:space="preserve"> ما يلي</w:t>
      </w:r>
      <w:r w:rsidR="00E21429" w:rsidRPr="00E21429">
        <w:rPr>
          <w:rFonts w:ascii="Sakkal Majalla" w:eastAsia="Times New Roman" w:hAnsi="Sakkal Majalla" w:cs="Sakkal Majalla"/>
          <w:sz w:val="28"/>
          <w:szCs w:val="28"/>
        </w:rPr>
        <w:t>:</w:t>
      </w:r>
    </w:p>
    <w:p w:rsidR="00E21429" w:rsidRDefault="00E21429" w:rsidP="0096127E">
      <w:pPr>
        <w:numPr>
          <w:ilvl w:val="0"/>
          <w:numId w:val="5"/>
        </w:numPr>
        <w:tabs>
          <w:tab w:val="num" w:pos="720"/>
        </w:tabs>
        <w:bidi/>
        <w:spacing w:after="0" w:line="240" w:lineRule="auto"/>
        <w:jc w:val="both"/>
        <w:rPr>
          <w:rFonts w:ascii="Sakkal Majalla" w:eastAsia="Times New Roman" w:hAnsi="Sakkal Majalla" w:cs="Sakkal Majalla"/>
          <w:sz w:val="28"/>
          <w:szCs w:val="28"/>
        </w:rPr>
      </w:pPr>
      <w:r w:rsidRPr="009D294E">
        <w:rPr>
          <w:rFonts w:ascii="Sakkal Majalla" w:eastAsia="Times New Roman" w:hAnsi="Sakkal Majalla" w:cs="Sakkal Majalla"/>
          <w:b/>
          <w:bCs/>
          <w:sz w:val="28"/>
          <w:szCs w:val="28"/>
          <w:rtl/>
        </w:rPr>
        <w:t>جمع أسئلة الاختبار</w:t>
      </w:r>
      <w:r w:rsidRPr="009D294E">
        <w:rPr>
          <w:rFonts w:ascii="Sakkal Majalla" w:eastAsia="Times New Roman" w:hAnsi="Sakkal Majalla" w:cs="Sakkal Majalla"/>
          <w:b/>
          <w:bCs/>
          <w:sz w:val="28"/>
          <w:szCs w:val="28"/>
        </w:rPr>
        <w:t xml:space="preserve">: </w:t>
      </w:r>
      <w:r w:rsidRPr="00E21429">
        <w:rPr>
          <w:rFonts w:ascii="Sakkal Majalla" w:eastAsia="Times New Roman" w:hAnsi="Sakkal Majalla" w:cs="Sakkal Majalla"/>
          <w:sz w:val="28"/>
          <w:szCs w:val="28"/>
          <w:rtl/>
        </w:rPr>
        <w:t>في البداية، يتم جمع جميع الأسئلة من اختبار الرياضيات</w:t>
      </w:r>
      <w:r w:rsidR="0096127E">
        <w:rPr>
          <w:rFonts w:ascii="Sakkal Majalla" w:eastAsia="Times New Roman" w:hAnsi="Sakkal Majalla" w:cs="Sakkal Majalla" w:hint="cs"/>
          <w:sz w:val="28"/>
          <w:szCs w:val="28"/>
          <w:rtl/>
        </w:rPr>
        <w:t>، والتي ترّكزت في أسئلة الصواب والخطأ، وأسئلة الخيارات المتعددة فقط</w:t>
      </w:r>
      <w:r w:rsidRPr="00E21429">
        <w:rPr>
          <w:rFonts w:ascii="Sakkal Majalla" w:eastAsia="Times New Roman" w:hAnsi="Sakkal Majalla" w:cs="Sakkal Majalla"/>
          <w:sz w:val="28"/>
          <w:szCs w:val="28"/>
        </w:rPr>
        <w:t>.</w:t>
      </w:r>
      <w:r w:rsidR="009D294E">
        <w:rPr>
          <w:rFonts w:ascii="Sakkal Majalla" w:eastAsia="Times New Roman" w:hAnsi="Sakkal Majalla" w:cs="Sakkal Majalla" w:hint="cs"/>
          <w:sz w:val="28"/>
          <w:szCs w:val="28"/>
          <w:rtl/>
        </w:rPr>
        <w:t xml:space="preserve"> </w:t>
      </w:r>
    </w:p>
    <w:p w:rsidR="00E21429" w:rsidRDefault="00E21429" w:rsidP="0096127E">
      <w:pPr>
        <w:numPr>
          <w:ilvl w:val="0"/>
          <w:numId w:val="5"/>
        </w:numPr>
        <w:tabs>
          <w:tab w:val="num" w:pos="720"/>
        </w:tabs>
        <w:bidi/>
        <w:spacing w:before="100" w:beforeAutospacing="1" w:after="100" w:afterAutospacing="1" w:line="240" w:lineRule="auto"/>
        <w:jc w:val="both"/>
        <w:rPr>
          <w:rFonts w:ascii="Sakkal Majalla" w:eastAsia="Times New Roman" w:hAnsi="Sakkal Majalla" w:cs="Sakkal Majalla"/>
          <w:sz w:val="28"/>
          <w:szCs w:val="28"/>
        </w:rPr>
      </w:pPr>
      <w:r w:rsidRPr="009D294E">
        <w:rPr>
          <w:rFonts w:ascii="Sakkal Majalla" w:eastAsia="Times New Roman" w:hAnsi="Sakkal Majalla" w:cs="Sakkal Majalla"/>
          <w:b/>
          <w:bCs/>
          <w:sz w:val="28"/>
          <w:szCs w:val="28"/>
          <w:rtl/>
        </w:rPr>
        <w:t xml:space="preserve">تصنيف الأسئلة </w:t>
      </w:r>
      <w:r w:rsidR="0096127E" w:rsidRPr="009D294E">
        <w:rPr>
          <w:rFonts w:ascii="Sakkal Majalla" w:eastAsia="Times New Roman" w:hAnsi="Sakkal Majalla" w:cs="Sakkal Majalla" w:hint="cs"/>
          <w:b/>
          <w:bCs/>
          <w:sz w:val="28"/>
          <w:szCs w:val="28"/>
          <w:rtl/>
        </w:rPr>
        <w:t xml:space="preserve">وفقًا </w:t>
      </w:r>
      <w:r w:rsidR="0096127E">
        <w:rPr>
          <w:rFonts w:ascii="Sakkal Majalla" w:eastAsia="Times New Roman" w:hAnsi="Sakkal Majalla" w:cs="Sakkal Majalla" w:hint="cs"/>
          <w:b/>
          <w:bCs/>
          <w:sz w:val="28"/>
          <w:szCs w:val="28"/>
          <w:rtl/>
        </w:rPr>
        <w:t xml:space="preserve">لمستويات </w:t>
      </w:r>
      <w:r w:rsidRPr="009D294E">
        <w:rPr>
          <w:rFonts w:ascii="Sakkal Majalla" w:eastAsia="Times New Roman" w:hAnsi="Sakkal Majalla" w:cs="Sakkal Majalla"/>
          <w:b/>
          <w:bCs/>
          <w:sz w:val="28"/>
          <w:szCs w:val="28"/>
          <w:rtl/>
        </w:rPr>
        <w:t>هرم بلوم</w:t>
      </w:r>
      <w:r w:rsidRPr="00E21429">
        <w:rPr>
          <w:rFonts w:ascii="Sakkal Majalla" w:eastAsia="Times New Roman" w:hAnsi="Sakkal Majalla" w:cs="Sakkal Majalla"/>
          <w:sz w:val="28"/>
          <w:szCs w:val="28"/>
        </w:rPr>
        <w:t xml:space="preserve">: </w:t>
      </w:r>
      <w:r w:rsidRPr="00E21429">
        <w:rPr>
          <w:rFonts w:ascii="Sakkal Majalla" w:eastAsia="Times New Roman" w:hAnsi="Sakkal Majalla" w:cs="Sakkal Majalla"/>
          <w:sz w:val="28"/>
          <w:szCs w:val="28"/>
          <w:rtl/>
        </w:rPr>
        <w:t xml:space="preserve">بعد جمع الأسئلة، يتم تصنيف كل سؤال وفقًا </w:t>
      </w:r>
      <w:r w:rsidR="0096127E">
        <w:rPr>
          <w:rFonts w:ascii="Sakkal Majalla" w:eastAsia="Times New Roman" w:hAnsi="Sakkal Majalla" w:cs="Sakkal Majalla" w:hint="cs"/>
          <w:sz w:val="28"/>
          <w:szCs w:val="28"/>
          <w:rtl/>
        </w:rPr>
        <w:t>للمعايير الفنية، و</w:t>
      </w:r>
      <w:r w:rsidRPr="00E21429">
        <w:rPr>
          <w:rFonts w:ascii="Sakkal Majalla" w:eastAsia="Times New Roman" w:hAnsi="Sakkal Majalla" w:cs="Sakkal Majalla"/>
          <w:sz w:val="28"/>
          <w:szCs w:val="28"/>
          <w:rtl/>
        </w:rPr>
        <w:t>مستوى التفكير المطلوب. على سبيل المثال، قد تكون بعض الأسئلة تتطلب التذكر فقط، بينما تتطلب أسئلة أخرى مهارات التحليل أو التقييم</w:t>
      </w:r>
      <w:r w:rsidRPr="00E21429">
        <w:rPr>
          <w:rFonts w:ascii="Sakkal Majalla" w:eastAsia="Times New Roman" w:hAnsi="Sakkal Majalla" w:cs="Sakkal Majalla"/>
          <w:sz w:val="28"/>
          <w:szCs w:val="28"/>
        </w:rPr>
        <w:t>.</w:t>
      </w:r>
    </w:p>
    <w:p w:rsidR="00E21429" w:rsidRPr="00E21429" w:rsidRDefault="00E21429" w:rsidP="00E21429">
      <w:pPr>
        <w:numPr>
          <w:ilvl w:val="0"/>
          <w:numId w:val="5"/>
        </w:numPr>
        <w:tabs>
          <w:tab w:val="num" w:pos="720"/>
        </w:tabs>
        <w:bidi/>
        <w:spacing w:before="100" w:beforeAutospacing="1" w:after="100" w:afterAutospacing="1" w:line="240" w:lineRule="auto"/>
        <w:jc w:val="both"/>
        <w:rPr>
          <w:rFonts w:ascii="Sakkal Majalla" w:eastAsia="Times New Roman" w:hAnsi="Sakkal Majalla" w:cs="Sakkal Majalla"/>
          <w:sz w:val="28"/>
          <w:szCs w:val="28"/>
        </w:rPr>
      </w:pPr>
      <w:r w:rsidRPr="009D294E">
        <w:rPr>
          <w:rFonts w:ascii="Sakkal Majalla" w:eastAsia="Times New Roman" w:hAnsi="Sakkal Majalla" w:cs="Sakkal Majalla"/>
          <w:b/>
          <w:bCs/>
          <w:sz w:val="28"/>
          <w:szCs w:val="28"/>
          <w:rtl/>
        </w:rPr>
        <w:t>تحديد توزيع الأسئلة بين مستويات بلوم</w:t>
      </w:r>
      <w:r w:rsidRPr="00E21429">
        <w:rPr>
          <w:rFonts w:ascii="Sakkal Majalla" w:eastAsia="Times New Roman" w:hAnsi="Sakkal Majalla" w:cs="Sakkal Majalla"/>
          <w:sz w:val="28"/>
          <w:szCs w:val="28"/>
        </w:rPr>
        <w:t xml:space="preserve">: </w:t>
      </w:r>
      <w:r w:rsidRPr="00E21429">
        <w:rPr>
          <w:rFonts w:ascii="Sakkal Majalla" w:eastAsia="Times New Roman" w:hAnsi="Sakkal Majalla" w:cs="Sakkal Majalla"/>
          <w:sz w:val="28"/>
          <w:szCs w:val="28"/>
          <w:rtl/>
        </w:rPr>
        <w:t>بعد تصنيف الأسئلة، يتم تحليل توزيعها بين المستويات المختلفة. هدف هذه الخطوة هو تحديد ما إذا كانت الأسئلة تغطي كافة المستويات المطلوبة في هرم بلوم أو إذا كانت تركز فقط على بعض المستويات (مثل التذكر أو الفهم)</w:t>
      </w:r>
      <w:r w:rsidRPr="00E21429">
        <w:rPr>
          <w:rFonts w:ascii="Sakkal Majalla" w:eastAsia="Times New Roman" w:hAnsi="Sakkal Majalla" w:cs="Sakkal Majalla"/>
          <w:sz w:val="28"/>
          <w:szCs w:val="28"/>
        </w:rPr>
        <w:t>.</w:t>
      </w:r>
    </w:p>
    <w:p w:rsidR="00E21429" w:rsidRPr="00E21429" w:rsidRDefault="00E21429" w:rsidP="00E21429">
      <w:pPr>
        <w:numPr>
          <w:ilvl w:val="0"/>
          <w:numId w:val="5"/>
        </w:numPr>
        <w:tabs>
          <w:tab w:val="num" w:pos="720"/>
        </w:tabs>
        <w:bidi/>
        <w:spacing w:before="100" w:beforeAutospacing="1" w:after="100" w:afterAutospacing="1" w:line="240" w:lineRule="auto"/>
        <w:jc w:val="both"/>
        <w:rPr>
          <w:rFonts w:ascii="Sakkal Majalla" w:eastAsia="Times New Roman" w:hAnsi="Sakkal Majalla" w:cs="Sakkal Majalla"/>
          <w:sz w:val="28"/>
          <w:szCs w:val="28"/>
        </w:rPr>
      </w:pPr>
      <w:r w:rsidRPr="009D294E">
        <w:rPr>
          <w:rFonts w:ascii="Sakkal Majalla" w:eastAsia="Times New Roman" w:hAnsi="Sakkal Majalla" w:cs="Sakkal Majalla"/>
          <w:b/>
          <w:bCs/>
          <w:sz w:val="28"/>
          <w:szCs w:val="28"/>
          <w:rtl/>
        </w:rPr>
        <w:lastRenderedPageBreak/>
        <w:t>تحليل التوازن بين المعرفة والمهارات العليا</w:t>
      </w:r>
      <w:r w:rsidRPr="00E21429">
        <w:rPr>
          <w:rFonts w:ascii="Sakkal Majalla" w:eastAsia="Times New Roman" w:hAnsi="Sakkal Majalla" w:cs="Sakkal Majalla"/>
          <w:sz w:val="28"/>
          <w:szCs w:val="28"/>
        </w:rPr>
        <w:t xml:space="preserve">: </w:t>
      </w:r>
      <w:r w:rsidRPr="00E21429">
        <w:rPr>
          <w:rFonts w:ascii="Sakkal Majalla" w:eastAsia="Times New Roman" w:hAnsi="Sakkal Majalla" w:cs="Sakkal Majalla"/>
          <w:sz w:val="28"/>
          <w:szCs w:val="28"/>
          <w:rtl/>
        </w:rPr>
        <w:t>يتم فحص ما إذا كان الاختبار يتضمن أسئلة تقيّم مهارات التفكير العليا (مثل التحليل، التقييم، والإبداع) إلى جانب الأسئلة التي تقيّم المعرفة الأساسية والتطبيق. يمكن استخدام هذا التحليل لتحديد ما إذا كان الاختبار يشجع على التفكير النقدي أم لا</w:t>
      </w:r>
      <w:r w:rsidRPr="00E21429">
        <w:rPr>
          <w:rFonts w:ascii="Sakkal Majalla" w:eastAsia="Times New Roman" w:hAnsi="Sakkal Majalla" w:cs="Sakkal Majalla"/>
          <w:sz w:val="28"/>
          <w:szCs w:val="28"/>
        </w:rPr>
        <w:t>.</w:t>
      </w:r>
    </w:p>
    <w:p w:rsidR="00E21429" w:rsidRPr="00C80E7D" w:rsidRDefault="00E21429" w:rsidP="00C80E7D">
      <w:pPr>
        <w:pStyle w:val="a3"/>
        <w:numPr>
          <w:ilvl w:val="0"/>
          <w:numId w:val="5"/>
        </w:numPr>
        <w:tabs>
          <w:tab w:val="num" w:pos="720"/>
        </w:tabs>
        <w:bidi/>
        <w:spacing w:after="0" w:line="240" w:lineRule="auto"/>
        <w:jc w:val="both"/>
        <w:rPr>
          <w:rFonts w:ascii="Sakkal Majalla" w:eastAsia="Times New Roman" w:hAnsi="Sakkal Majalla" w:cs="Sakkal Majalla"/>
          <w:sz w:val="28"/>
          <w:szCs w:val="28"/>
        </w:rPr>
      </w:pPr>
      <w:r w:rsidRPr="00C80E7D">
        <w:rPr>
          <w:rFonts w:ascii="Sakkal Majalla" w:eastAsia="Times New Roman" w:hAnsi="Sakkal Majalla" w:cs="Sakkal Majalla"/>
          <w:b/>
          <w:bCs/>
          <w:sz w:val="28"/>
          <w:szCs w:val="28"/>
          <w:rtl/>
        </w:rPr>
        <w:t>تقييم جودة الأسئلة</w:t>
      </w:r>
      <w:r w:rsidRPr="00C80E7D">
        <w:rPr>
          <w:rFonts w:ascii="Sakkal Majalla" w:eastAsia="Times New Roman" w:hAnsi="Sakkal Majalla" w:cs="Sakkal Majalla"/>
          <w:sz w:val="28"/>
          <w:szCs w:val="28"/>
        </w:rPr>
        <w:t xml:space="preserve">: </w:t>
      </w:r>
      <w:r w:rsidRPr="00C80E7D">
        <w:rPr>
          <w:rFonts w:ascii="Sakkal Majalla" w:eastAsia="Times New Roman" w:hAnsi="Sakkal Majalla" w:cs="Sakkal Majalla"/>
          <w:sz w:val="28"/>
          <w:szCs w:val="28"/>
          <w:rtl/>
        </w:rPr>
        <w:t>تُقيّم الأسئلة بناءً على قدرتها على قياس المعرفة بشكل عادل وشامل. يتم أيضًا فحص ما إذا كانت الأسئلة تدعم الأهداف التعليمية التي تم تحديدها مسبقًا في المنهج الدراسي. يتم التحقق مما إذا كانت الأسئلة واضحة وغير غامضة وأنها تغطي مجالات متعددة من الرياضيات</w:t>
      </w:r>
      <w:r w:rsidRPr="00C80E7D">
        <w:rPr>
          <w:rFonts w:ascii="Sakkal Majalla" w:eastAsia="Times New Roman" w:hAnsi="Sakkal Majalla" w:cs="Sakkal Majalla"/>
          <w:sz w:val="28"/>
          <w:szCs w:val="28"/>
        </w:rPr>
        <w:t>.</w:t>
      </w:r>
      <w:r w:rsidR="00C80E7D" w:rsidRPr="00C80E7D">
        <w:rPr>
          <w:rtl/>
        </w:rPr>
        <w:t xml:space="preserve"> </w:t>
      </w:r>
      <w:r w:rsidR="00C80E7D">
        <w:rPr>
          <w:rFonts w:hint="cs"/>
          <w:rtl/>
        </w:rPr>
        <w:t xml:space="preserve">ويتم ذلك من خلال </w:t>
      </w:r>
      <w:r w:rsidR="00C80E7D" w:rsidRPr="00C80E7D">
        <w:rPr>
          <w:rFonts w:ascii="Sakkal Majalla" w:eastAsia="Times New Roman" w:hAnsi="Sakkal Majalla" w:cs="Sakkal Majalla"/>
          <w:sz w:val="28"/>
          <w:szCs w:val="28"/>
          <w:rtl/>
        </w:rPr>
        <w:t>اختبار توافر المعايير الفنية في أسئلة الصواب والخطأ مجتمعة، وأسئلة الاختيار المتعدد مجتمعة</w:t>
      </w:r>
      <w:r w:rsidR="00C80E7D" w:rsidRPr="00C80E7D">
        <w:rPr>
          <w:rFonts w:ascii="Sakkal Majalla" w:eastAsia="Times New Roman" w:hAnsi="Sakkal Majalla" w:cs="Sakkal Majalla"/>
          <w:sz w:val="28"/>
          <w:szCs w:val="28"/>
        </w:rPr>
        <w:t xml:space="preserve">. </w:t>
      </w:r>
    </w:p>
    <w:p w:rsidR="00E21429" w:rsidRDefault="00E21429" w:rsidP="00751C41">
      <w:pPr>
        <w:numPr>
          <w:ilvl w:val="0"/>
          <w:numId w:val="5"/>
        </w:numPr>
        <w:tabs>
          <w:tab w:val="num" w:pos="720"/>
        </w:tabs>
        <w:bidi/>
        <w:spacing w:after="0" w:line="240" w:lineRule="auto"/>
        <w:jc w:val="both"/>
        <w:rPr>
          <w:rFonts w:ascii="Sakkal Majalla" w:eastAsia="Times New Roman" w:hAnsi="Sakkal Majalla" w:cs="Sakkal Majalla"/>
          <w:sz w:val="28"/>
          <w:szCs w:val="28"/>
        </w:rPr>
      </w:pPr>
      <w:r w:rsidRPr="009D294E">
        <w:rPr>
          <w:rFonts w:ascii="Sakkal Majalla" w:eastAsia="Times New Roman" w:hAnsi="Sakkal Majalla" w:cs="Sakkal Majalla"/>
          <w:b/>
          <w:bCs/>
          <w:sz w:val="28"/>
          <w:szCs w:val="28"/>
          <w:rtl/>
        </w:rPr>
        <w:t>التوصيات والتحسينات</w:t>
      </w:r>
      <w:r w:rsidRPr="00E21429">
        <w:rPr>
          <w:rFonts w:ascii="Sakkal Majalla" w:eastAsia="Times New Roman" w:hAnsi="Sakkal Majalla" w:cs="Sakkal Majalla"/>
          <w:sz w:val="28"/>
          <w:szCs w:val="28"/>
        </w:rPr>
        <w:t xml:space="preserve">: </w:t>
      </w:r>
      <w:r w:rsidRPr="00E21429">
        <w:rPr>
          <w:rFonts w:ascii="Sakkal Majalla" w:eastAsia="Times New Roman" w:hAnsi="Sakkal Majalla" w:cs="Sakkal Majalla"/>
          <w:sz w:val="28"/>
          <w:szCs w:val="28"/>
          <w:rtl/>
        </w:rPr>
        <w:t>بعد إجراء التحليل، يتم تقديم توصيات لتحسين اختبار الرياضيات. قد تشمل هذه التوصيات إعادة توزيع الأسئلة بين المستويات المختلفة، أو إضافة أسئلة تتطلب التفكير النقدي والإبداعي أكثر، أو تحسين وضوح الأسئلة</w:t>
      </w:r>
      <w:r w:rsidRPr="00E21429">
        <w:rPr>
          <w:rFonts w:ascii="Sakkal Majalla" w:eastAsia="Times New Roman" w:hAnsi="Sakkal Majalla" w:cs="Sakkal Majalla"/>
          <w:sz w:val="28"/>
          <w:szCs w:val="28"/>
        </w:rPr>
        <w:t>.</w:t>
      </w:r>
    </w:p>
    <w:p w:rsidR="00751C41" w:rsidRPr="00751C41" w:rsidRDefault="00751C41" w:rsidP="00945CAF">
      <w:pPr>
        <w:bidi/>
        <w:spacing w:after="0" w:line="240" w:lineRule="auto"/>
        <w:jc w:val="both"/>
        <w:rPr>
          <w:rFonts w:ascii="Sakkal Majalla" w:eastAsia="Times New Roman" w:hAnsi="Sakkal Majalla" w:cs="Sakkal Majalla"/>
          <w:b/>
          <w:bCs/>
          <w:sz w:val="8"/>
          <w:szCs w:val="8"/>
          <w:rtl/>
          <w:lang w:bidi="ar-LY"/>
        </w:rPr>
      </w:pPr>
    </w:p>
    <w:p w:rsidR="009A088E" w:rsidRPr="00D36C08" w:rsidRDefault="009A088E" w:rsidP="004C1ABE">
      <w:pPr>
        <w:bidi/>
        <w:spacing w:after="0" w:line="240" w:lineRule="auto"/>
        <w:jc w:val="both"/>
        <w:rPr>
          <w:rFonts w:ascii="Sakkal Majalla" w:eastAsia="Times New Roman" w:hAnsi="Sakkal Majalla" w:cs="Sakkal Majalla"/>
          <w:sz w:val="28"/>
          <w:szCs w:val="28"/>
          <w:rtl/>
          <w:lang w:bidi="ar-LY"/>
        </w:rPr>
      </w:pPr>
      <w:r>
        <w:rPr>
          <w:rFonts w:ascii="Sakkal Majalla" w:eastAsia="Times New Roman" w:hAnsi="Sakkal Majalla" w:cs="Sakkal Majalla" w:hint="cs"/>
          <w:b/>
          <w:bCs/>
          <w:sz w:val="28"/>
          <w:szCs w:val="28"/>
          <w:rtl/>
          <w:lang w:bidi="ar-LY"/>
        </w:rPr>
        <w:t>ثانيًا: عينة</w:t>
      </w:r>
      <w:r w:rsidR="00D36C08">
        <w:rPr>
          <w:rFonts w:ascii="Sakkal Majalla" w:eastAsia="Times New Roman" w:hAnsi="Sakkal Majalla" w:cs="Sakkal Majalla" w:hint="cs"/>
          <w:b/>
          <w:bCs/>
          <w:sz w:val="28"/>
          <w:szCs w:val="28"/>
          <w:rtl/>
          <w:lang w:bidi="ar-LY"/>
        </w:rPr>
        <w:t>،</w:t>
      </w:r>
      <w:r>
        <w:rPr>
          <w:rFonts w:ascii="Sakkal Majalla" w:eastAsia="Times New Roman" w:hAnsi="Sakkal Majalla" w:cs="Sakkal Majalla" w:hint="cs"/>
          <w:b/>
          <w:bCs/>
          <w:sz w:val="28"/>
          <w:szCs w:val="28"/>
          <w:rtl/>
          <w:lang w:bidi="ar-LY"/>
        </w:rPr>
        <w:t xml:space="preserve"> ووحدة</w:t>
      </w:r>
      <w:r w:rsidR="00D36C08">
        <w:rPr>
          <w:rFonts w:ascii="Sakkal Majalla" w:eastAsia="Times New Roman" w:hAnsi="Sakkal Majalla" w:cs="Sakkal Majalla" w:hint="cs"/>
          <w:b/>
          <w:bCs/>
          <w:sz w:val="28"/>
          <w:szCs w:val="28"/>
          <w:rtl/>
          <w:lang w:bidi="ar-LY"/>
        </w:rPr>
        <w:t>، وفئة</w:t>
      </w:r>
      <w:r>
        <w:rPr>
          <w:rFonts w:ascii="Sakkal Majalla" w:eastAsia="Times New Roman" w:hAnsi="Sakkal Majalla" w:cs="Sakkal Majalla" w:hint="cs"/>
          <w:b/>
          <w:bCs/>
          <w:sz w:val="28"/>
          <w:szCs w:val="28"/>
          <w:rtl/>
          <w:lang w:bidi="ar-LY"/>
        </w:rPr>
        <w:t xml:space="preserve"> التحليل: </w:t>
      </w:r>
      <w:r w:rsidRPr="00D36C08">
        <w:rPr>
          <w:rFonts w:ascii="Sakkal Majalla" w:eastAsia="Times New Roman" w:hAnsi="Sakkal Majalla" w:cs="Sakkal Majalla" w:hint="cs"/>
          <w:sz w:val="28"/>
          <w:szCs w:val="28"/>
          <w:rtl/>
          <w:lang w:bidi="ar-LY"/>
        </w:rPr>
        <w:t xml:space="preserve">تكونت عينة التحليل من جميع أسئلة الامتحان النهائي للشهادة الثانوية </w:t>
      </w:r>
      <w:r w:rsidR="00D36C08" w:rsidRPr="00D36C08">
        <w:rPr>
          <w:rFonts w:ascii="Sakkal Majalla" w:eastAsia="Times New Roman" w:hAnsi="Sakkal Majalla" w:cs="Sakkal Majalla" w:hint="cs"/>
          <w:sz w:val="28"/>
          <w:szCs w:val="28"/>
          <w:rtl/>
          <w:lang w:bidi="ar-LY"/>
        </w:rPr>
        <w:t xml:space="preserve">العامة </w:t>
      </w:r>
      <w:r w:rsidRPr="00D36C08">
        <w:rPr>
          <w:rFonts w:ascii="Sakkal Majalla" w:eastAsia="Times New Roman" w:hAnsi="Sakkal Majalla" w:cs="Sakkal Majalla" w:hint="cs"/>
          <w:sz w:val="28"/>
          <w:szCs w:val="28"/>
          <w:rtl/>
          <w:lang w:bidi="ar-LY"/>
        </w:rPr>
        <w:t>في مقرر الرياضيات للعام الدراسي 2023 -2024م، وعددها 56 سؤال موزعة بين 19 سؤال صح أ</w:t>
      </w:r>
      <w:r w:rsidR="00D36C08">
        <w:rPr>
          <w:rFonts w:ascii="Sakkal Majalla" w:eastAsia="Times New Roman" w:hAnsi="Sakkal Majalla" w:cs="Sakkal Majalla" w:hint="cs"/>
          <w:sz w:val="28"/>
          <w:szCs w:val="28"/>
          <w:rtl/>
          <w:lang w:bidi="ar-LY"/>
        </w:rPr>
        <w:t xml:space="preserve">و </w:t>
      </w:r>
      <w:r w:rsidRPr="00D36C08">
        <w:rPr>
          <w:rFonts w:ascii="Sakkal Majalla" w:eastAsia="Times New Roman" w:hAnsi="Sakkal Majalla" w:cs="Sakkal Majalla" w:hint="cs"/>
          <w:sz w:val="28"/>
          <w:szCs w:val="28"/>
          <w:rtl/>
          <w:lang w:bidi="ar-LY"/>
        </w:rPr>
        <w:t xml:space="preserve">خطأ، و37 سؤال اختر الإجابة </w:t>
      </w:r>
      <w:r w:rsidR="00D36C08" w:rsidRPr="00D36C08">
        <w:rPr>
          <w:rFonts w:ascii="Sakkal Majalla" w:eastAsia="Times New Roman" w:hAnsi="Sakkal Majalla" w:cs="Sakkal Majalla" w:hint="cs"/>
          <w:sz w:val="28"/>
          <w:szCs w:val="28"/>
          <w:rtl/>
          <w:lang w:bidi="ar-LY"/>
        </w:rPr>
        <w:t>الصحيح</w:t>
      </w:r>
      <w:r w:rsidR="00D36C08" w:rsidRPr="00D36C08">
        <w:rPr>
          <w:rFonts w:ascii="Sakkal Majalla" w:eastAsia="Times New Roman" w:hAnsi="Sakkal Majalla" w:cs="Sakkal Majalla" w:hint="eastAsia"/>
          <w:sz w:val="28"/>
          <w:szCs w:val="28"/>
          <w:rtl/>
          <w:lang w:bidi="ar-LY"/>
        </w:rPr>
        <w:t>ة</w:t>
      </w:r>
      <w:r w:rsidR="00D36C08">
        <w:rPr>
          <w:rFonts w:ascii="Sakkal Majalla" w:eastAsia="Times New Roman" w:hAnsi="Sakkal Majalla" w:cs="Sakkal Majalla" w:hint="cs"/>
          <w:sz w:val="28"/>
          <w:szCs w:val="28"/>
          <w:rtl/>
          <w:lang w:bidi="ar-LY"/>
        </w:rPr>
        <w:t xml:space="preserve">، وتتمثل وحدة التحليل في كل سؤال على حده، بينما </w:t>
      </w:r>
      <w:r w:rsidR="004C1ABE">
        <w:rPr>
          <w:rFonts w:ascii="Sakkal Majalla" w:eastAsia="Times New Roman" w:hAnsi="Sakkal Majalla" w:cs="Sakkal Majalla" w:hint="cs"/>
          <w:sz w:val="28"/>
          <w:szCs w:val="28"/>
          <w:rtl/>
          <w:lang w:bidi="ar-LY"/>
        </w:rPr>
        <w:t>تجسدت فئة التحليل في كل من (1) المستويات</w:t>
      </w:r>
      <w:r w:rsidR="00D36C08">
        <w:rPr>
          <w:rFonts w:ascii="Sakkal Majalla" w:eastAsia="Times New Roman" w:hAnsi="Sakkal Majalla" w:cs="Sakkal Majalla" w:hint="cs"/>
          <w:sz w:val="28"/>
          <w:szCs w:val="28"/>
          <w:rtl/>
          <w:lang w:bidi="ar-LY"/>
        </w:rPr>
        <w:t xml:space="preserve"> المعرفية الستة لهرم بلوم </w:t>
      </w:r>
      <w:r w:rsidR="004C1ABE">
        <w:rPr>
          <w:rFonts w:ascii="Sakkal Majalla" w:eastAsia="Times New Roman" w:hAnsi="Sakkal Majalla" w:cs="Sakkal Majalla" w:hint="cs"/>
          <w:sz w:val="28"/>
          <w:szCs w:val="28"/>
          <w:rtl/>
          <w:lang w:bidi="ar-LY"/>
        </w:rPr>
        <w:t>المعّدل، و (2) المعايير الفنية للأسئلة المتعارف عليها في الأدب التربوي</w:t>
      </w:r>
      <w:r w:rsidR="00D36C08">
        <w:rPr>
          <w:rFonts w:ascii="Sakkal Majalla" w:eastAsia="Times New Roman" w:hAnsi="Sakkal Majalla" w:cs="Sakkal Majalla" w:hint="cs"/>
          <w:sz w:val="28"/>
          <w:szCs w:val="28"/>
          <w:rtl/>
          <w:lang w:bidi="ar-LY"/>
        </w:rPr>
        <w:t xml:space="preserve">. </w:t>
      </w:r>
    </w:p>
    <w:p w:rsidR="009A088E" w:rsidRPr="00CC750C" w:rsidRDefault="009A088E" w:rsidP="009A088E">
      <w:pPr>
        <w:bidi/>
        <w:spacing w:after="0" w:line="240" w:lineRule="auto"/>
        <w:jc w:val="both"/>
        <w:rPr>
          <w:rFonts w:ascii="Sakkal Majalla" w:eastAsia="Times New Roman" w:hAnsi="Sakkal Majalla" w:cs="Sakkal Majalla"/>
          <w:b/>
          <w:bCs/>
          <w:sz w:val="8"/>
          <w:szCs w:val="8"/>
          <w:rtl/>
          <w:lang w:bidi="ar-LY"/>
        </w:rPr>
      </w:pPr>
    </w:p>
    <w:p w:rsidR="002D0730" w:rsidRDefault="00E74AEA" w:rsidP="00870AF8">
      <w:pPr>
        <w:bidi/>
        <w:spacing w:after="0" w:line="240" w:lineRule="auto"/>
        <w:jc w:val="both"/>
        <w:rPr>
          <w:rFonts w:ascii="Sakkal Majalla" w:eastAsia="Times New Roman" w:hAnsi="Sakkal Majalla" w:cs="Sakkal Majalla"/>
          <w:sz w:val="28"/>
          <w:szCs w:val="28"/>
          <w:rtl/>
          <w:lang w:bidi="ar-LY"/>
        </w:rPr>
      </w:pPr>
      <w:r>
        <w:rPr>
          <w:rFonts w:ascii="Sakkal Majalla" w:eastAsia="Times New Roman" w:hAnsi="Sakkal Majalla" w:cs="Sakkal Majalla" w:hint="cs"/>
          <w:b/>
          <w:bCs/>
          <w:sz w:val="28"/>
          <w:szCs w:val="28"/>
          <w:rtl/>
          <w:lang w:bidi="ar-LY"/>
        </w:rPr>
        <w:t>ثا</w:t>
      </w:r>
      <w:r w:rsidR="00D36C08">
        <w:rPr>
          <w:rFonts w:ascii="Sakkal Majalla" w:eastAsia="Times New Roman" w:hAnsi="Sakkal Majalla" w:cs="Sakkal Majalla" w:hint="cs"/>
          <w:b/>
          <w:bCs/>
          <w:sz w:val="28"/>
          <w:szCs w:val="28"/>
          <w:rtl/>
          <w:lang w:bidi="ar-LY"/>
        </w:rPr>
        <w:t>لثً</w:t>
      </w:r>
      <w:r>
        <w:rPr>
          <w:rFonts w:ascii="Sakkal Majalla" w:eastAsia="Times New Roman" w:hAnsi="Sakkal Majalla" w:cs="Sakkal Majalla" w:hint="cs"/>
          <w:b/>
          <w:bCs/>
          <w:sz w:val="28"/>
          <w:szCs w:val="28"/>
          <w:rtl/>
          <w:lang w:bidi="ar-LY"/>
        </w:rPr>
        <w:t xml:space="preserve">ا: </w:t>
      </w:r>
      <w:r w:rsidR="009B5CA5" w:rsidRPr="009B5CA5">
        <w:rPr>
          <w:rFonts w:ascii="Sakkal Majalla" w:eastAsia="Times New Roman" w:hAnsi="Sakkal Majalla" w:cs="Sakkal Majalla" w:hint="cs"/>
          <w:b/>
          <w:bCs/>
          <w:sz w:val="28"/>
          <w:szCs w:val="28"/>
          <w:rtl/>
          <w:lang w:bidi="ar-LY"/>
        </w:rPr>
        <w:t xml:space="preserve">صدق </w:t>
      </w:r>
      <w:r w:rsidR="009B5CA5">
        <w:rPr>
          <w:rFonts w:ascii="Sakkal Majalla" w:eastAsia="Times New Roman" w:hAnsi="Sakkal Majalla" w:cs="Sakkal Majalla" w:hint="cs"/>
          <w:b/>
          <w:bCs/>
          <w:sz w:val="28"/>
          <w:szCs w:val="28"/>
          <w:rtl/>
          <w:lang w:bidi="ar-LY"/>
        </w:rPr>
        <w:t xml:space="preserve">وثبات </w:t>
      </w:r>
      <w:r w:rsidR="009B5CA5" w:rsidRPr="009B5CA5">
        <w:rPr>
          <w:rFonts w:ascii="Sakkal Majalla" w:eastAsia="Times New Roman" w:hAnsi="Sakkal Majalla" w:cs="Sakkal Majalla" w:hint="cs"/>
          <w:b/>
          <w:bCs/>
          <w:sz w:val="28"/>
          <w:szCs w:val="28"/>
          <w:rtl/>
          <w:lang w:bidi="ar-LY"/>
        </w:rPr>
        <w:t xml:space="preserve">أداة </w:t>
      </w:r>
      <w:r w:rsidRPr="009B5CA5">
        <w:rPr>
          <w:rFonts w:ascii="Sakkal Majalla" w:eastAsia="Times New Roman" w:hAnsi="Sakkal Majalla" w:cs="Sakkal Majalla" w:hint="cs"/>
          <w:b/>
          <w:bCs/>
          <w:sz w:val="28"/>
          <w:szCs w:val="28"/>
          <w:rtl/>
          <w:lang w:bidi="ar-LY"/>
        </w:rPr>
        <w:t>التحليل</w:t>
      </w:r>
      <w:r>
        <w:rPr>
          <w:rFonts w:ascii="Sakkal Majalla" w:eastAsia="Times New Roman" w:hAnsi="Sakkal Majalla" w:cs="Sakkal Majalla" w:hint="cs"/>
          <w:sz w:val="28"/>
          <w:szCs w:val="28"/>
          <w:rtl/>
          <w:lang w:bidi="ar-LY"/>
        </w:rPr>
        <w:t>: تم</w:t>
      </w:r>
      <w:r w:rsidR="009B5CA5">
        <w:rPr>
          <w:rFonts w:ascii="Sakkal Majalla" w:eastAsia="Times New Roman" w:hAnsi="Sakkal Majalla" w:cs="Sakkal Majalla" w:hint="cs"/>
          <w:sz w:val="28"/>
          <w:szCs w:val="28"/>
          <w:rtl/>
          <w:lang w:bidi="ar-LY"/>
        </w:rPr>
        <w:t xml:space="preserve"> اختبار صدق الأداة من خلال عرضها على مجموعة من المختصين في المجال الذين أبدوا توافقهم حولها، وما يزيد صدقها شيوع استخدامها في مثل هذا النوع من البحوث كما تمت الإشارة أعلاه، أما فيما يتعلق بالثبات فقد ا</w:t>
      </w:r>
      <w:r w:rsidR="00C72167">
        <w:rPr>
          <w:rFonts w:ascii="Sakkal Majalla" w:eastAsia="Times New Roman" w:hAnsi="Sakkal Majalla" w:cs="Sakkal Majalla" w:hint="cs"/>
          <w:sz w:val="28"/>
          <w:szCs w:val="28"/>
          <w:rtl/>
          <w:lang w:bidi="ar-LY"/>
        </w:rPr>
        <w:t>ُ</w:t>
      </w:r>
      <w:r w:rsidR="009B5CA5">
        <w:rPr>
          <w:rFonts w:ascii="Sakkal Majalla" w:eastAsia="Times New Roman" w:hAnsi="Sakkal Majalla" w:cs="Sakkal Majalla" w:hint="cs"/>
          <w:sz w:val="28"/>
          <w:szCs w:val="28"/>
          <w:rtl/>
          <w:lang w:bidi="ar-LY"/>
        </w:rPr>
        <w:t xml:space="preserve">ستخدم أسلوب التحليل المتكرر من قبل ذات الباحثة، حيث تم إعادة التحليل بعد فترة أسبوعين، </w:t>
      </w:r>
      <w:r w:rsidR="00870AF8">
        <w:rPr>
          <w:rFonts w:ascii="Sakkal Majalla" w:eastAsia="Times New Roman" w:hAnsi="Sakkal Majalla" w:cs="Sakkal Majalla" w:hint="cs"/>
          <w:sz w:val="28"/>
          <w:szCs w:val="28"/>
          <w:rtl/>
          <w:lang w:bidi="ar-LY"/>
        </w:rPr>
        <w:t xml:space="preserve">وباستخدام معادلة هلوستي لإيجاد معامل ثبات التحليل عبر الزمن </w:t>
      </w:r>
      <w:r w:rsidR="009B5CA5">
        <w:rPr>
          <w:rFonts w:ascii="Sakkal Majalla" w:eastAsia="Times New Roman" w:hAnsi="Sakkal Majalla" w:cs="Sakkal Majalla" w:hint="cs"/>
          <w:sz w:val="28"/>
          <w:szCs w:val="28"/>
          <w:rtl/>
          <w:lang w:bidi="ar-LY"/>
        </w:rPr>
        <w:t xml:space="preserve">كان معامل الاتفاق في حدود </w:t>
      </w:r>
      <w:r w:rsidR="009B5CA5" w:rsidRPr="00D36C08">
        <w:rPr>
          <w:rFonts w:ascii="Sakkal Majalla" w:eastAsia="Times New Roman" w:hAnsi="Sakkal Majalla" w:cs="Sakkal Majalla" w:hint="cs"/>
          <w:b/>
          <w:bCs/>
          <w:sz w:val="28"/>
          <w:szCs w:val="28"/>
          <w:rtl/>
          <w:lang w:bidi="ar-LY"/>
        </w:rPr>
        <w:t>9</w:t>
      </w:r>
      <w:r w:rsidR="00164406" w:rsidRPr="00D36C08">
        <w:rPr>
          <w:rFonts w:ascii="Sakkal Majalla" w:eastAsia="Times New Roman" w:hAnsi="Sakkal Majalla" w:cs="Sakkal Majalla" w:hint="cs"/>
          <w:b/>
          <w:bCs/>
          <w:sz w:val="28"/>
          <w:szCs w:val="28"/>
          <w:rtl/>
          <w:lang w:bidi="ar-LY"/>
        </w:rPr>
        <w:t>2</w:t>
      </w:r>
      <w:r w:rsidR="009B5CA5" w:rsidRPr="00D36C08">
        <w:rPr>
          <w:rFonts w:ascii="Sakkal Majalla" w:eastAsia="Times New Roman" w:hAnsi="Sakkal Majalla" w:cs="Sakkal Majalla" w:hint="cs"/>
          <w:b/>
          <w:bCs/>
          <w:sz w:val="28"/>
          <w:szCs w:val="28"/>
          <w:rtl/>
          <w:lang w:bidi="ar-LY"/>
        </w:rPr>
        <w:t>%،</w:t>
      </w:r>
      <w:r w:rsidR="009B5CA5">
        <w:rPr>
          <w:rFonts w:ascii="Sakkal Majalla" w:eastAsia="Times New Roman" w:hAnsi="Sakkal Majalla" w:cs="Sakkal Majalla" w:hint="cs"/>
          <w:sz w:val="28"/>
          <w:szCs w:val="28"/>
          <w:rtl/>
          <w:lang w:bidi="ar-LY"/>
        </w:rPr>
        <w:t xml:space="preserve"> وهي نسب</w:t>
      </w:r>
      <w:r w:rsidR="006410C8">
        <w:rPr>
          <w:rFonts w:ascii="Sakkal Majalla" w:eastAsia="Times New Roman" w:hAnsi="Sakkal Majalla" w:cs="Sakkal Majalla" w:hint="cs"/>
          <w:sz w:val="28"/>
          <w:szCs w:val="28"/>
          <w:rtl/>
          <w:lang w:bidi="ar-LY"/>
        </w:rPr>
        <w:t>ة</w:t>
      </w:r>
      <w:r w:rsidR="00164406">
        <w:rPr>
          <w:rFonts w:ascii="Sakkal Majalla" w:eastAsia="Times New Roman" w:hAnsi="Sakkal Majalla" w:cs="Sakkal Majalla" w:hint="cs"/>
          <w:sz w:val="28"/>
          <w:szCs w:val="28"/>
          <w:rtl/>
          <w:lang w:bidi="ar-LY"/>
        </w:rPr>
        <w:t xml:space="preserve"> تدل على ا</w:t>
      </w:r>
      <w:r w:rsidR="009B5CA5">
        <w:rPr>
          <w:rFonts w:ascii="Sakkal Majalla" w:eastAsia="Times New Roman" w:hAnsi="Sakkal Majalla" w:cs="Sakkal Majalla" w:hint="cs"/>
          <w:sz w:val="28"/>
          <w:szCs w:val="28"/>
          <w:rtl/>
          <w:lang w:bidi="ar-LY"/>
        </w:rPr>
        <w:t xml:space="preserve">لتوافق المرتفع.  </w:t>
      </w:r>
    </w:p>
    <w:p w:rsidR="00D36C08" w:rsidRPr="00CC750C" w:rsidRDefault="00D36C08" w:rsidP="00D36C08">
      <w:pPr>
        <w:bidi/>
        <w:spacing w:after="0" w:line="240" w:lineRule="auto"/>
        <w:jc w:val="both"/>
        <w:rPr>
          <w:rFonts w:ascii="Sakkal Majalla" w:eastAsia="Times New Roman" w:hAnsi="Sakkal Majalla" w:cs="Sakkal Majalla"/>
          <w:sz w:val="8"/>
          <w:szCs w:val="8"/>
          <w:rtl/>
          <w:lang w:bidi="ar-LY"/>
        </w:rPr>
      </w:pPr>
    </w:p>
    <w:p w:rsidR="00D36C08" w:rsidRDefault="00D36C08" w:rsidP="00D36C08">
      <w:pPr>
        <w:bidi/>
        <w:spacing w:after="0" w:line="240" w:lineRule="auto"/>
        <w:jc w:val="both"/>
        <w:rPr>
          <w:rFonts w:ascii="Sakkal Majalla" w:eastAsia="Times New Roman" w:hAnsi="Sakkal Majalla" w:cs="Sakkal Majalla"/>
          <w:sz w:val="28"/>
          <w:szCs w:val="28"/>
          <w:rtl/>
          <w:lang w:bidi="ar-LY"/>
        </w:rPr>
      </w:pPr>
      <w:r w:rsidRPr="00D36C08">
        <w:rPr>
          <w:rFonts w:ascii="Sakkal Majalla" w:eastAsia="Times New Roman" w:hAnsi="Sakkal Majalla" w:cs="Sakkal Majalla" w:hint="cs"/>
          <w:b/>
          <w:bCs/>
          <w:sz w:val="28"/>
          <w:szCs w:val="28"/>
          <w:rtl/>
          <w:lang w:bidi="ar-LY"/>
        </w:rPr>
        <w:t>رابعًا: المعالجة الإحصائية:</w:t>
      </w:r>
      <w:r>
        <w:rPr>
          <w:rFonts w:ascii="Sakkal Majalla" w:eastAsia="Times New Roman" w:hAnsi="Sakkal Majalla" w:cs="Sakkal Majalla" w:hint="cs"/>
          <w:sz w:val="28"/>
          <w:szCs w:val="28"/>
          <w:rtl/>
          <w:lang w:bidi="ar-LY"/>
        </w:rPr>
        <w:t xml:space="preserve"> تم استخدام التكرارات، والنسب المئوية في عملية التحليل انسجامًا مع ما درجت عليه الادبيات السابقة في الموضوع المشار إليها أعلاه. </w:t>
      </w:r>
    </w:p>
    <w:p w:rsidR="002D0730" w:rsidRPr="00D24253" w:rsidRDefault="002D0730" w:rsidP="002D0730">
      <w:pPr>
        <w:bidi/>
        <w:spacing w:after="0" w:line="240" w:lineRule="auto"/>
        <w:ind w:firstLine="720"/>
        <w:jc w:val="both"/>
        <w:rPr>
          <w:rFonts w:ascii="Sakkal Majalla" w:eastAsia="Times New Roman" w:hAnsi="Sakkal Majalla" w:cs="Sakkal Majalla"/>
          <w:b/>
          <w:bCs/>
          <w:sz w:val="8"/>
          <w:szCs w:val="8"/>
          <w:rtl/>
          <w:lang w:bidi="ar-LY"/>
        </w:rPr>
      </w:pPr>
    </w:p>
    <w:p w:rsidR="00E21429" w:rsidRDefault="00E74AEA" w:rsidP="00CC750C">
      <w:pPr>
        <w:bidi/>
        <w:spacing w:after="0" w:line="240" w:lineRule="auto"/>
        <w:jc w:val="both"/>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عرض النتائج وتفسيرها</w:t>
      </w:r>
      <w:r w:rsidR="00BC1773">
        <w:rPr>
          <w:rFonts w:ascii="Sakkal Majalla" w:eastAsia="Times New Roman" w:hAnsi="Sakkal Majalla" w:cs="Sakkal Majalla" w:hint="cs"/>
          <w:b/>
          <w:bCs/>
          <w:sz w:val="28"/>
          <w:szCs w:val="28"/>
          <w:rtl/>
          <w:lang w:bidi="ar-LY"/>
        </w:rPr>
        <w:t xml:space="preserve"> (</w:t>
      </w:r>
      <w:r>
        <w:rPr>
          <w:rFonts w:ascii="Sakkal Majalla" w:eastAsia="Times New Roman" w:hAnsi="Sakkal Majalla" w:cs="Sakkal Majalla"/>
          <w:b/>
          <w:bCs/>
          <w:sz w:val="28"/>
          <w:szCs w:val="28"/>
          <w:lang w:bidi="ar-LY"/>
        </w:rPr>
        <w:t>Presentation and Interpretation of Results</w:t>
      </w:r>
      <w:r w:rsidR="00BC1773">
        <w:rPr>
          <w:rFonts w:ascii="Sakkal Majalla" w:eastAsia="Times New Roman" w:hAnsi="Sakkal Majalla" w:cs="Sakkal Majalla" w:hint="cs"/>
          <w:b/>
          <w:bCs/>
          <w:sz w:val="28"/>
          <w:szCs w:val="28"/>
          <w:rtl/>
          <w:lang w:bidi="ar-LY"/>
        </w:rPr>
        <w:t>)</w:t>
      </w:r>
      <w:r w:rsidR="000B60F0" w:rsidRPr="000B60F0">
        <w:rPr>
          <w:rFonts w:ascii="Sakkal Majalla" w:eastAsia="Times New Roman" w:hAnsi="Sakkal Majalla" w:cs="Sakkal Majalla" w:hint="cs"/>
          <w:b/>
          <w:bCs/>
          <w:sz w:val="28"/>
          <w:szCs w:val="28"/>
          <w:rtl/>
          <w:lang w:bidi="ar-LY"/>
        </w:rPr>
        <w:t xml:space="preserve">:  </w:t>
      </w:r>
    </w:p>
    <w:p w:rsidR="000B616D" w:rsidRDefault="006B72AD" w:rsidP="001E17C7">
      <w:pPr>
        <w:bidi/>
        <w:spacing w:after="0" w:line="240" w:lineRule="auto"/>
        <w:jc w:val="both"/>
        <w:rPr>
          <w:rFonts w:ascii="Sakkal Majalla" w:eastAsia="Times New Roman" w:hAnsi="Sakkal Majalla" w:cs="Sakkal Majalla"/>
          <w:sz w:val="28"/>
          <w:szCs w:val="28"/>
          <w:rtl/>
          <w:lang w:bidi="ar-LY"/>
        </w:rPr>
      </w:pPr>
      <w:r>
        <w:rPr>
          <w:rFonts w:ascii="Sakkal Majalla" w:eastAsia="Times New Roman" w:hAnsi="Sakkal Majalla" w:cs="Sakkal Majalla" w:hint="cs"/>
          <w:b/>
          <w:bCs/>
          <w:sz w:val="28"/>
          <w:szCs w:val="28"/>
          <w:rtl/>
          <w:lang w:bidi="ar-LY"/>
        </w:rPr>
        <w:t xml:space="preserve">أولًا: نتائج تقييم المعايير الفنية للأسئلة: </w:t>
      </w:r>
      <w:r w:rsidR="00D24253" w:rsidRPr="00D24253">
        <w:rPr>
          <w:rFonts w:ascii="Sakkal Majalla" w:eastAsia="Times New Roman" w:hAnsi="Sakkal Majalla" w:cs="Sakkal Majalla" w:hint="cs"/>
          <w:sz w:val="28"/>
          <w:szCs w:val="28"/>
          <w:rtl/>
          <w:lang w:bidi="ar-LY"/>
        </w:rPr>
        <w:t>ف</w:t>
      </w:r>
      <w:r w:rsidR="00D24253" w:rsidRPr="00D24253">
        <w:rPr>
          <w:rFonts w:ascii="Sakkal Majalla" w:eastAsia="Times New Roman" w:hAnsi="Sakkal Majalla" w:cs="Sakkal Majalla"/>
          <w:sz w:val="28"/>
          <w:szCs w:val="28"/>
          <w:rtl/>
          <w:lang w:bidi="ar-LY"/>
        </w:rPr>
        <w:t>ي ضوء الأهمية المتزايدة لتطوير أدوات القياس والتقويم التربوي، جاء هذا البحث ليقدم تقييماً دقيقاً لمدى الالتزام بالمعايير الفنية</w:t>
      </w:r>
      <w:r w:rsidR="00D24253">
        <w:rPr>
          <w:rFonts w:ascii="Sakkal Majalla" w:eastAsia="Times New Roman" w:hAnsi="Sakkal Majalla" w:cs="Sakkal Majalla" w:hint="cs"/>
          <w:sz w:val="28"/>
          <w:szCs w:val="28"/>
          <w:rtl/>
          <w:lang w:bidi="ar-LY"/>
        </w:rPr>
        <w:t xml:space="preserve"> التي حددتها الادبيات التربوية </w:t>
      </w:r>
      <w:r w:rsidR="00D24253" w:rsidRPr="00E41A08">
        <w:rPr>
          <w:rFonts w:ascii="Sakkal Majalla" w:eastAsia="Times New Roman" w:hAnsi="Sakkal Majalla" w:cs="Sakkal Majalla" w:hint="cs"/>
          <w:b/>
          <w:bCs/>
          <w:sz w:val="28"/>
          <w:szCs w:val="28"/>
          <w:rtl/>
          <w:lang w:bidi="ar-LY"/>
        </w:rPr>
        <w:t>(</w:t>
      </w:r>
      <w:r w:rsidR="00E41A08" w:rsidRPr="00E41A08">
        <w:rPr>
          <w:rFonts w:ascii="Sakkal Majalla" w:eastAsia="Times New Roman" w:hAnsi="Sakkal Majalla" w:cs="Sakkal Majalla" w:hint="cs"/>
          <w:b/>
          <w:bCs/>
          <w:sz w:val="28"/>
          <w:szCs w:val="28"/>
          <w:rtl/>
          <w:lang w:bidi="ar-LY"/>
        </w:rPr>
        <w:t>مراد وسلمان، 2002؛</w:t>
      </w:r>
      <w:r w:rsidR="0094010D">
        <w:rPr>
          <w:rFonts w:ascii="Sakkal Majalla" w:eastAsia="Times New Roman" w:hAnsi="Sakkal Majalla" w:cs="Sakkal Majalla" w:hint="cs"/>
          <w:b/>
          <w:bCs/>
          <w:sz w:val="28"/>
          <w:szCs w:val="28"/>
          <w:rtl/>
          <w:lang w:bidi="ar-LY"/>
        </w:rPr>
        <w:t xml:space="preserve"> الزهري، 2004؛</w:t>
      </w:r>
      <w:r w:rsidR="00E41A08" w:rsidRPr="00E41A08">
        <w:rPr>
          <w:rFonts w:ascii="Sakkal Majalla" w:eastAsia="Times New Roman" w:hAnsi="Sakkal Majalla" w:cs="Sakkal Majalla" w:hint="cs"/>
          <w:b/>
          <w:bCs/>
          <w:sz w:val="28"/>
          <w:szCs w:val="28"/>
          <w:rtl/>
          <w:lang w:bidi="ar-LY"/>
        </w:rPr>
        <w:t xml:space="preserve"> </w:t>
      </w:r>
      <w:r w:rsidR="001E17C7">
        <w:rPr>
          <w:rFonts w:ascii="Sakkal Majalla" w:eastAsia="Times New Roman" w:hAnsi="Sakkal Majalla" w:cs="Sakkal Majalla" w:hint="cs"/>
          <w:b/>
          <w:bCs/>
          <w:sz w:val="28"/>
          <w:szCs w:val="28"/>
          <w:rtl/>
          <w:lang w:bidi="ar-LY"/>
        </w:rPr>
        <w:t>جوسي، 2016</w:t>
      </w:r>
      <w:r w:rsidR="00AB4171">
        <w:rPr>
          <w:rFonts w:ascii="Sakkal Majalla" w:eastAsia="Times New Roman" w:hAnsi="Sakkal Majalla" w:cs="Sakkal Majalla" w:hint="cs"/>
          <w:b/>
          <w:bCs/>
          <w:sz w:val="28"/>
          <w:szCs w:val="28"/>
          <w:rtl/>
          <w:lang w:bidi="ar-LY"/>
        </w:rPr>
        <w:t>؛ القدسي وآخرون، 2020</w:t>
      </w:r>
      <w:r w:rsidR="00D24253" w:rsidRPr="00E41A08">
        <w:rPr>
          <w:rFonts w:ascii="Sakkal Majalla" w:eastAsia="Times New Roman" w:hAnsi="Sakkal Majalla" w:cs="Sakkal Majalla" w:hint="cs"/>
          <w:b/>
          <w:bCs/>
          <w:sz w:val="28"/>
          <w:szCs w:val="28"/>
          <w:rtl/>
          <w:lang w:bidi="ar-LY"/>
        </w:rPr>
        <w:t>)</w:t>
      </w:r>
      <w:r w:rsidR="00D24253" w:rsidRPr="00D24253">
        <w:rPr>
          <w:rFonts w:ascii="Sakkal Majalla" w:eastAsia="Times New Roman" w:hAnsi="Sakkal Majalla" w:cs="Sakkal Majalla"/>
          <w:sz w:val="28"/>
          <w:szCs w:val="28"/>
          <w:rtl/>
          <w:lang w:bidi="ar-LY"/>
        </w:rPr>
        <w:t xml:space="preserve"> في </w:t>
      </w:r>
      <w:r w:rsidR="00D24253">
        <w:rPr>
          <w:rFonts w:ascii="Sakkal Majalla" w:eastAsia="Times New Roman" w:hAnsi="Sakkal Majalla" w:cs="Sakkal Majalla" w:hint="cs"/>
          <w:sz w:val="28"/>
          <w:szCs w:val="28"/>
          <w:rtl/>
          <w:lang w:bidi="ar-LY"/>
        </w:rPr>
        <w:t>أسئلة</w:t>
      </w:r>
      <w:r w:rsidR="00D24253" w:rsidRPr="00D24253">
        <w:rPr>
          <w:rFonts w:ascii="Sakkal Majalla" w:eastAsia="Times New Roman" w:hAnsi="Sakkal Majalla" w:cs="Sakkal Majalla"/>
          <w:sz w:val="28"/>
          <w:szCs w:val="28"/>
          <w:rtl/>
          <w:lang w:bidi="ar-LY"/>
        </w:rPr>
        <w:t xml:space="preserve"> الشهادة الثانوية</w:t>
      </w:r>
      <w:r w:rsidR="00D24253">
        <w:rPr>
          <w:rFonts w:ascii="Sakkal Majalla" w:eastAsia="Times New Roman" w:hAnsi="Sakkal Majalla" w:cs="Sakkal Majalla" w:hint="cs"/>
          <w:sz w:val="28"/>
          <w:szCs w:val="28"/>
          <w:rtl/>
          <w:lang w:bidi="ar-LY"/>
        </w:rPr>
        <w:t xml:space="preserve"> العامة في ليبيا </w:t>
      </w:r>
      <w:r w:rsidR="00D24253" w:rsidRPr="00D24253">
        <w:rPr>
          <w:rFonts w:ascii="Sakkal Majalla" w:eastAsia="Times New Roman" w:hAnsi="Sakkal Majalla" w:cs="Sakkal Majalla"/>
          <w:sz w:val="28"/>
          <w:szCs w:val="28"/>
          <w:rtl/>
          <w:lang w:bidi="ar-LY"/>
        </w:rPr>
        <w:t>في مادة الرياضيات</w:t>
      </w:r>
      <w:r w:rsidR="00D24253">
        <w:rPr>
          <w:rFonts w:ascii="Sakkal Majalla" w:eastAsia="Times New Roman" w:hAnsi="Sakkal Majalla" w:cs="Sakkal Majalla" w:hint="cs"/>
          <w:sz w:val="28"/>
          <w:szCs w:val="28"/>
          <w:rtl/>
          <w:lang w:bidi="ar-LY"/>
        </w:rPr>
        <w:t xml:space="preserve"> </w:t>
      </w:r>
      <w:r w:rsidR="00D550D3">
        <w:rPr>
          <w:rFonts w:ascii="Sakkal Majalla" w:eastAsia="Times New Roman" w:hAnsi="Sakkal Majalla" w:cs="Sakkal Majalla" w:hint="cs"/>
          <w:sz w:val="28"/>
          <w:szCs w:val="28"/>
          <w:rtl/>
          <w:lang w:bidi="ar-LY"/>
        </w:rPr>
        <w:t>للعام الدراسي 2023م -2024م، وبما</w:t>
      </w:r>
      <w:r w:rsidR="00D24253">
        <w:rPr>
          <w:rFonts w:ascii="Sakkal Majalla" w:eastAsia="Times New Roman" w:hAnsi="Sakkal Majalla" w:cs="Sakkal Majalla" w:hint="cs"/>
          <w:sz w:val="28"/>
          <w:szCs w:val="28"/>
          <w:rtl/>
          <w:lang w:bidi="ar-LY"/>
        </w:rPr>
        <w:t xml:space="preserve"> أن</w:t>
      </w:r>
      <w:r w:rsidR="00E41A08">
        <w:rPr>
          <w:rFonts w:ascii="Sakkal Majalla" w:eastAsia="Times New Roman" w:hAnsi="Sakkal Majalla" w:cs="Sakkal Majalla" w:hint="cs"/>
          <w:sz w:val="28"/>
          <w:szCs w:val="28"/>
          <w:rtl/>
          <w:lang w:bidi="ar-LY"/>
        </w:rPr>
        <w:t>ّ</w:t>
      </w:r>
      <w:r w:rsidR="00D24253">
        <w:rPr>
          <w:rFonts w:ascii="Sakkal Majalla" w:eastAsia="Times New Roman" w:hAnsi="Sakkal Majalla" w:cs="Sakkal Majalla" w:hint="cs"/>
          <w:sz w:val="28"/>
          <w:szCs w:val="28"/>
          <w:rtl/>
          <w:lang w:bidi="ar-LY"/>
        </w:rPr>
        <w:t xml:space="preserve"> الامتحان قد اقتصر على أسئلة الصواب والخطأ (</w:t>
      </w:r>
      <w:r w:rsidR="00E41A08">
        <w:rPr>
          <w:rFonts w:ascii="Sakkal Majalla" w:eastAsia="Times New Roman" w:hAnsi="Sakkal Majalla" w:cs="Sakkal Majalla" w:hint="cs"/>
          <w:sz w:val="28"/>
          <w:szCs w:val="28"/>
          <w:rtl/>
          <w:lang w:bidi="ar-LY"/>
        </w:rPr>
        <w:t>19 سؤال</w:t>
      </w:r>
      <w:r w:rsidR="00D24253">
        <w:rPr>
          <w:rFonts w:ascii="Sakkal Majalla" w:eastAsia="Times New Roman" w:hAnsi="Sakkal Majalla" w:cs="Sakkal Majalla" w:hint="cs"/>
          <w:sz w:val="28"/>
          <w:szCs w:val="28"/>
          <w:rtl/>
          <w:lang w:bidi="ar-LY"/>
        </w:rPr>
        <w:t>)، وأسئلة الإجابات المتعددة (</w:t>
      </w:r>
      <w:r w:rsidR="00E41A08">
        <w:rPr>
          <w:rFonts w:ascii="Sakkal Majalla" w:eastAsia="Times New Roman" w:hAnsi="Sakkal Majalla" w:cs="Sakkal Majalla" w:hint="cs"/>
          <w:sz w:val="28"/>
          <w:szCs w:val="28"/>
          <w:rtl/>
          <w:lang w:bidi="ar-LY"/>
        </w:rPr>
        <w:t>37 سؤال</w:t>
      </w:r>
      <w:r w:rsidR="00D24253">
        <w:rPr>
          <w:rFonts w:ascii="Sakkal Majalla" w:eastAsia="Times New Roman" w:hAnsi="Sakkal Majalla" w:cs="Sakkal Majalla" w:hint="cs"/>
          <w:sz w:val="28"/>
          <w:szCs w:val="28"/>
          <w:rtl/>
          <w:lang w:bidi="ar-LY"/>
        </w:rPr>
        <w:t>)</w:t>
      </w:r>
      <w:r w:rsidR="00E41A08">
        <w:rPr>
          <w:rFonts w:ascii="Sakkal Majalla" w:eastAsia="Times New Roman" w:hAnsi="Sakkal Majalla" w:cs="Sakkal Majalla" w:hint="cs"/>
          <w:sz w:val="28"/>
          <w:szCs w:val="28"/>
          <w:rtl/>
          <w:lang w:bidi="ar-LY"/>
        </w:rPr>
        <w:t xml:space="preserve"> فقط؛</w:t>
      </w:r>
      <w:r w:rsidR="00D24253">
        <w:rPr>
          <w:rFonts w:ascii="Sakkal Majalla" w:eastAsia="Times New Roman" w:hAnsi="Sakkal Majalla" w:cs="Sakkal Majalla" w:hint="cs"/>
          <w:sz w:val="28"/>
          <w:szCs w:val="28"/>
          <w:rtl/>
          <w:lang w:bidi="ar-LY"/>
        </w:rPr>
        <w:t xml:space="preserve"> فقد تم التركيز على المعايير الفنية لهذين النوعيين من الأسئلة، وكانت النتائج </w:t>
      </w:r>
      <w:r w:rsidR="00D550D3">
        <w:rPr>
          <w:rFonts w:ascii="Sakkal Majalla" w:eastAsia="Times New Roman" w:hAnsi="Sakkal Majalla" w:cs="Sakkal Majalla" w:hint="cs"/>
          <w:sz w:val="28"/>
          <w:szCs w:val="28"/>
          <w:rtl/>
          <w:lang w:bidi="ar-LY"/>
        </w:rPr>
        <w:t>كما</w:t>
      </w:r>
      <w:r w:rsidR="00D24253">
        <w:rPr>
          <w:rFonts w:ascii="Sakkal Majalla" w:eastAsia="Times New Roman" w:hAnsi="Sakkal Majalla" w:cs="Sakkal Majalla" w:hint="cs"/>
          <w:sz w:val="28"/>
          <w:szCs w:val="28"/>
          <w:rtl/>
          <w:lang w:bidi="ar-LY"/>
        </w:rPr>
        <w:t xml:space="preserve"> بالجدول</w:t>
      </w:r>
      <w:r w:rsidR="00D43ECA">
        <w:rPr>
          <w:rFonts w:ascii="Sakkal Majalla" w:eastAsia="Times New Roman" w:hAnsi="Sakkal Majalla" w:cs="Sakkal Majalla" w:hint="cs"/>
          <w:sz w:val="28"/>
          <w:szCs w:val="28"/>
          <w:rtl/>
          <w:lang w:bidi="ar-LY"/>
        </w:rPr>
        <w:t>ين</w:t>
      </w:r>
      <w:r w:rsidR="00D24253">
        <w:rPr>
          <w:rFonts w:ascii="Sakkal Majalla" w:eastAsia="Times New Roman" w:hAnsi="Sakkal Majalla" w:cs="Sakkal Majalla" w:hint="cs"/>
          <w:sz w:val="28"/>
          <w:szCs w:val="28"/>
          <w:rtl/>
          <w:lang w:bidi="ar-LY"/>
        </w:rPr>
        <w:t xml:space="preserve"> رقم (</w:t>
      </w:r>
      <w:r w:rsidR="00BC1E54">
        <w:rPr>
          <w:rFonts w:ascii="Sakkal Majalla" w:eastAsia="Times New Roman" w:hAnsi="Sakkal Majalla" w:cs="Sakkal Majalla" w:hint="cs"/>
          <w:sz w:val="28"/>
          <w:szCs w:val="28"/>
          <w:rtl/>
          <w:lang w:bidi="ar-LY"/>
        </w:rPr>
        <w:t>2</w:t>
      </w:r>
      <w:r w:rsidR="00D24253">
        <w:rPr>
          <w:rFonts w:ascii="Sakkal Majalla" w:eastAsia="Times New Roman" w:hAnsi="Sakkal Majalla" w:cs="Sakkal Majalla" w:hint="cs"/>
          <w:sz w:val="28"/>
          <w:szCs w:val="28"/>
          <w:rtl/>
          <w:lang w:bidi="ar-LY"/>
        </w:rPr>
        <w:t>)</w:t>
      </w:r>
      <w:r w:rsidR="00B04CB1">
        <w:rPr>
          <w:rFonts w:ascii="Sakkal Majalla" w:eastAsia="Times New Roman" w:hAnsi="Sakkal Majalla" w:cs="Sakkal Majalla" w:hint="cs"/>
          <w:sz w:val="28"/>
          <w:szCs w:val="28"/>
          <w:rtl/>
          <w:lang w:bidi="ar-LY"/>
        </w:rPr>
        <w:t>، (</w:t>
      </w:r>
      <w:r w:rsidR="00BC1E54">
        <w:rPr>
          <w:rFonts w:ascii="Sakkal Majalla" w:eastAsia="Times New Roman" w:hAnsi="Sakkal Majalla" w:cs="Sakkal Majalla" w:hint="cs"/>
          <w:sz w:val="28"/>
          <w:szCs w:val="28"/>
          <w:rtl/>
          <w:lang w:bidi="ar-LY"/>
        </w:rPr>
        <w:t>3</w:t>
      </w:r>
      <w:r w:rsidR="00B04CB1">
        <w:rPr>
          <w:rFonts w:ascii="Sakkal Majalla" w:eastAsia="Times New Roman" w:hAnsi="Sakkal Majalla" w:cs="Sakkal Majalla" w:hint="cs"/>
          <w:sz w:val="28"/>
          <w:szCs w:val="28"/>
          <w:rtl/>
          <w:lang w:bidi="ar-LY"/>
        </w:rPr>
        <w:t>)</w:t>
      </w:r>
      <w:r w:rsidR="00D24253" w:rsidRPr="00D24253">
        <w:rPr>
          <w:rFonts w:ascii="Sakkal Majalla" w:eastAsia="Times New Roman" w:hAnsi="Sakkal Majalla" w:cs="Sakkal Majalla"/>
          <w:sz w:val="28"/>
          <w:szCs w:val="28"/>
          <w:rtl/>
          <w:lang w:bidi="ar-LY"/>
        </w:rPr>
        <w:t>.</w:t>
      </w:r>
      <w:r w:rsidR="00D24253">
        <w:rPr>
          <w:rFonts w:ascii="Sakkal Majalla" w:eastAsia="Times New Roman" w:hAnsi="Sakkal Majalla" w:cs="Sakkal Majalla" w:hint="cs"/>
          <w:sz w:val="28"/>
          <w:szCs w:val="28"/>
          <w:rtl/>
          <w:lang w:bidi="ar-LY"/>
        </w:rPr>
        <w:t xml:space="preserve"> </w:t>
      </w:r>
    </w:p>
    <w:p w:rsidR="00CC750C" w:rsidRDefault="00CC750C" w:rsidP="00CC750C">
      <w:pPr>
        <w:bidi/>
        <w:spacing w:after="0" w:line="240" w:lineRule="auto"/>
        <w:jc w:val="both"/>
        <w:rPr>
          <w:rFonts w:ascii="Sakkal Majalla" w:eastAsia="Times New Roman" w:hAnsi="Sakkal Majalla" w:cs="Sakkal Majalla"/>
          <w:sz w:val="28"/>
          <w:szCs w:val="28"/>
          <w:rtl/>
          <w:lang w:bidi="ar-LY"/>
        </w:rPr>
      </w:pPr>
    </w:p>
    <w:p w:rsidR="00CC750C" w:rsidRDefault="00CC750C" w:rsidP="00CC750C">
      <w:pPr>
        <w:bidi/>
        <w:spacing w:after="0" w:line="240" w:lineRule="auto"/>
        <w:jc w:val="both"/>
        <w:rPr>
          <w:rFonts w:ascii="Sakkal Majalla" w:eastAsia="Times New Roman" w:hAnsi="Sakkal Majalla" w:cs="Sakkal Majalla"/>
          <w:sz w:val="28"/>
          <w:szCs w:val="28"/>
          <w:rtl/>
          <w:lang w:bidi="ar-LY"/>
        </w:rPr>
      </w:pPr>
    </w:p>
    <w:p w:rsidR="00CC750C" w:rsidRDefault="00CC750C" w:rsidP="00CC750C">
      <w:pPr>
        <w:bidi/>
        <w:spacing w:after="0" w:line="240" w:lineRule="auto"/>
        <w:jc w:val="both"/>
        <w:rPr>
          <w:rFonts w:ascii="Sakkal Majalla" w:eastAsia="Times New Roman" w:hAnsi="Sakkal Majalla" w:cs="Sakkal Majalla"/>
          <w:sz w:val="28"/>
          <w:szCs w:val="28"/>
          <w:rtl/>
          <w:lang w:bidi="ar-LY"/>
        </w:rPr>
      </w:pPr>
    </w:p>
    <w:p w:rsidR="00CC750C" w:rsidRPr="00D24253" w:rsidRDefault="00CC750C" w:rsidP="00CC750C">
      <w:pPr>
        <w:bidi/>
        <w:spacing w:after="0" w:line="240" w:lineRule="auto"/>
        <w:jc w:val="both"/>
        <w:rPr>
          <w:rFonts w:ascii="Sakkal Majalla" w:eastAsia="Times New Roman" w:hAnsi="Sakkal Majalla" w:cs="Sakkal Majalla"/>
          <w:sz w:val="28"/>
          <w:szCs w:val="28"/>
          <w:rtl/>
          <w:lang w:bidi="ar-LY"/>
        </w:rPr>
      </w:pPr>
    </w:p>
    <w:p w:rsidR="00B04CB1" w:rsidRPr="00B04CB1" w:rsidRDefault="00B04CB1" w:rsidP="00B04CB1">
      <w:pPr>
        <w:shd w:val="clear" w:color="auto" w:fill="F2F2F2" w:themeFill="background1" w:themeFillShade="F2"/>
        <w:bidi/>
        <w:spacing w:after="0" w:line="240" w:lineRule="auto"/>
        <w:jc w:val="center"/>
        <w:rPr>
          <w:rFonts w:ascii="Sakkal Majalla" w:eastAsia="Times New Roman" w:hAnsi="Sakkal Majalla" w:cs="Sakkal Majalla"/>
          <w:b/>
          <w:bCs/>
          <w:sz w:val="8"/>
          <w:szCs w:val="8"/>
          <w:rtl/>
          <w:lang w:bidi="ar-LY"/>
        </w:rPr>
      </w:pPr>
    </w:p>
    <w:p w:rsidR="0096127E" w:rsidRDefault="0096127E" w:rsidP="00C90BDF">
      <w:pPr>
        <w:shd w:val="clear" w:color="auto" w:fill="F2F2F2" w:themeFill="background1" w:themeFillShade="F2"/>
        <w:bidi/>
        <w:spacing w:after="0" w:line="240" w:lineRule="auto"/>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الجدول رقم (</w:t>
      </w:r>
      <w:r w:rsidR="00BC1E54">
        <w:rPr>
          <w:rFonts w:ascii="Sakkal Majalla" w:eastAsia="Times New Roman" w:hAnsi="Sakkal Majalla" w:cs="Sakkal Majalla" w:hint="cs"/>
          <w:b/>
          <w:bCs/>
          <w:sz w:val="28"/>
          <w:szCs w:val="28"/>
          <w:rtl/>
          <w:lang w:bidi="ar-LY"/>
        </w:rPr>
        <w:t>2</w:t>
      </w:r>
      <w:r>
        <w:rPr>
          <w:rFonts w:ascii="Sakkal Majalla" w:eastAsia="Times New Roman" w:hAnsi="Sakkal Majalla" w:cs="Sakkal Majalla" w:hint="cs"/>
          <w:b/>
          <w:bCs/>
          <w:sz w:val="28"/>
          <w:szCs w:val="28"/>
          <w:rtl/>
          <w:lang w:bidi="ar-LY"/>
        </w:rPr>
        <w:t xml:space="preserve">): نسبة الالتزام بالمعايير الفنية في أسئلة الصواب والخطأ </w:t>
      </w:r>
    </w:p>
    <w:p w:rsidR="0096127E" w:rsidRPr="00B04CB1" w:rsidRDefault="0096127E" w:rsidP="0096127E">
      <w:pPr>
        <w:bidi/>
        <w:spacing w:after="0" w:line="240" w:lineRule="auto"/>
        <w:jc w:val="both"/>
        <w:rPr>
          <w:rFonts w:ascii="Sakkal Majalla" w:eastAsia="Times New Roman" w:hAnsi="Sakkal Majalla" w:cs="Sakkal Majalla"/>
          <w:b/>
          <w:bCs/>
          <w:sz w:val="8"/>
          <w:szCs w:val="8"/>
          <w:rtl/>
          <w:lang w:bidi="ar-LY"/>
        </w:rPr>
      </w:pPr>
    </w:p>
    <w:tbl>
      <w:tblPr>
        <w:tblStyle w:val="a6"/>
        <w:bidiVisual/>
        <w:tblW w:w="0" w:type="auto"/>
        <w:tblLook w:val="04A0" w:firstRow="1" w:lastRow="0" w:firstColumn="1" w:lastColumn="0" w:noHBand="0" w:noVBand="1"/>
      </w:tblPr>
      <w:tblGrid>
        <w:gridCol w:w="3348"/>
        <w:gridCol w:w="1080"/>
        <w:gridCol w:w="990"/>
        <w:gridCol w:w="990"/>
        <w:gridCol w:w="990"/>
        <w:gridCol w:w="1170"/>
        <w:gridCol w:w="900"/>
      </w:tblGrid>
      <w:tr w:rsidR="00571ADB" w:rsidTr="00CC750C">
        <w:tc>
          <w:tcPr>
            <w:tcW w:w="3348" w:type="dxa"/>
            <w:shd w:val="clear" w:color="auto" w:fill="F2F2F2" w:themeFill="background1" w:themeFillShade="F2"/>
          </w:tcPr>
          <w:p w:rsidR="002D558B" w:rsidRDefault="002D558B" w:rsidP="00B04CB1">
            <w:pPr>
              <w:bidi/>
              <w:jc w:val="center"/>
              <w:rPr>
                <w:rFonts w:ascii="Sakkal Majalla" w:eastAsia="Times New Roman" w:hAnsi="Sakkal Majalla" w:cs="Sakkal Majalla"/>
                <w:b/>
                <w:bCs/>
                <w:sz w:val="28"/>
                <w:szCs w:val="28"/>
                <w:rtl/>
                <w:lang w:bidi="ar-LY"/>
              </w:rPr>
            </w:pPr>
          </w:p>
          <w:p w:rsidR="00571ADB" w:rsidRDefault="00571ADB" w:rsidP="002D558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المعيار</w:t>
            </w:r>
          </w:p>
        </w:tc>
        <w:tc>
          <w:tcPr>
            <w:tcW w:w="1080" w:type="dxa"/>
            <w:shd w:val="clear" w:color="auto" w:fill="F2F2F2" w:themeFill="background1" w:themeFillShade="F2"/>
          </w:tcPr>
          <w:p w:rsidR="00571ADB" w:rsidRDefault="00571ADB" w:rsidP="00B04CB1">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التزام منعدم</w:t>
            </w:r>
          </w:p>
          <w:p w:rsidR="00571ADB" w:rsidRDefault="00571ADB" w:rsidP="00B04CB1">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(0 نقاط)</w:t>
            </w:r>
          </w:p>
        </w:tc>
        <w:tc>
          <w:tcPr>
            <w:tcW w:w="990" w:type="dxa"/>
            <w:shd w:val="clear" w:color="auto" w:fill="F2F2F2" w:themeFill="background1" w:themeFillShade="F2"/>
          </w:tcPr>
          <w:p w:rsidR="00571ADB" w:rsidRDefault="00571ADB" w:rsidP="00B04CB1">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التزام ضعيف</w:t>
            </w:r>
          </w:p>
          <w:p w:rsidR="00571ADB" w:rsidRDefault="00571ADB" w:rsidP="00571AD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(3 نقاط)</w:t>
            </w:r>
          </w:p>
        </w:tc>
        <w:tc>
          <w:tcPr>
            <w:tcW w:w="990" w:type="dxa"/>
            <w:shd w:val="clear" w:color="auto" w:fill="F2F2F2" w:themeFill="background1" w:themeFillShade="F2"/>
          </w:tcPr>
          <w:p w:rsidR="00571ADB" w:rsidRDefault="00571ADB" w:rsidP="00B04CB1">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التزام متوسط</w:t>
            </w:r>
          </w:p>
          <w:p w:rsidR="00571ADB" w:rsidRDefault="00571ADB" w:rsidP="00571AD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(5 نقاط)</w:t>
            </w:r>
          </w:p>
        </w:tc>
        <w:tc>
          <w:tcPr>
            <w:tcW w:w="990" w:type="dxa"/>
            <w:shd w:val="clear" w:color="auto" w:fill="F2F2F2" w:themeFill="background1" w:themeFillShade="F2"/>
          </w:tcPr>
          <w:p w:rsidR="00571ADB" w:rsidRDefault="00571ADB" w:rsidP="00B04CB1">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التزام مرضي</w:t>
            </w:r>
          </w:p>
          <w:p w:rsidR="00571ADB" w:rsidRDefault="00571ADB" w:rsidP="00571AD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(8 نقاط)</w:t>
            </w:r>
          </w:p>
        </w:tc>
        <w:tc>
          <w:tcPr>
            <w:tcW w:w="1170" w:type="dxa"/>
            <w:shd w:val="clear" w:color="auto" w:fill="F2F2F2" w:themeFill="background1" w:themeFillShade="F2"/>
          </w:tcPr>
          <w:p w:rsidR="00571ADB" w:rsidRDefault="00571ADB" w:rsidP="00B04CB1">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 xml:space="preserve">التزام </w:t>
            </w:r>
          </w:p>
          <w:p w:rsidR="00571ADB" w:rsidRDefault="00571ADB" w:rsidP="00571AD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 xml:space="preserve">كامل </w:t>
            </w:r>
          </w:p>
          <w:p w:rsidR="00571ADB" w:rsidRDefault="00571ADB" w:rsidP="00571AD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(10 نقاط)</w:t>
            </w:r>
          </w:p>
        </w:tc>
        <w:tc>
          <w:tcPr>
            <w:tcW w:w="900" w:type="dxa"/>
            <w:shd w:val="clear" w:color="auto" w:fill="F2F2F2" w:themeFill="background1" w:themeFillShade="F2"/>
          </w:tcPr>
          <w:p w:rsidR="00571ADB" w:rsidRPr="00571ADB" w:rsidRDefault="00571ADB" w:rsidP="00B04CB1">
            <w:pPr>
              <w:bidi/>
              <w:jc w:val="center"/>
              <w:rPr>
                <w:rFonts w:ascii="Sakkal Majalla" w:eastAsia="Times New Roman" w:hAnsi="Sakkal Majalla" w:cs="Sakkal Majalla"/>
                <w:b/>
                <w:bCs/>
                <w:sz w:val="16"/>
                <w:szCs w:val="16"/>
                <w:rtl/>
                <w:lang w:bidi="ar-LY"/>
              </w:rPr>
            </w:pPr>
          </w:p>
          <w:p w:rsidR="00571ADB" w:rsidRDefault="00571ADB" w:rsidP="00571AD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النسبة المئوية</w:t>
            </w:r>
          </w:p>
        </w:tc>
      </w:tr>
      <w:tr w:rsidR="00571ADB" w:rsidTr="00CC750C">
        <w:tc>
          <w:tcPr>
            <w:tcW w:w="3348" w:type="dxa"/>
            <w:shd w:val="clear" w:color="auto" w:fill="F2F2F2" w:themeFill="background1" w:themeFillShade="F2"/>
          </w:tcPr>
          <w:p w:rsidR="00571ADB" w:rsidRPr="00C03FA8" w:rsidRDefault="00571ADB" w:rsidP="00C03FA8">
            <w:pPr>
              <w:pStyle w:val="a3"/>
              <w:numPr>
                <w:ilvl w:val="0"/>
                <w:numId w:val="14"/>
              </w:numPr>
              <w:bidi/>
              <w:jc w:val="both"/>
              <w:rPr>
                <w:rFonts w:ascii="Sakkal Majalla" w:eastAsia="Times New Roman" w:hAnsi="Sakkal Majalla" w:cs="Sakkal Majalla"/>
                <w:sz w:val="28"/>
                <w:szCs w:val="28"/>
                <w:rtl/>
                <w:lang w:bidi="ar-LY"/>
              </w:rPr>
            </w:pPr>
            <w:r>
              <w:rPr>
                <w:rFonts w:ascii="Sakkal Majalla" w:eastAsia="Times New Roman" w:hAnsi="Sakkal Majalla" w:cs="Sakkal Majalla" w:hint="cs"/>
                <w:sz w:val="28"/>
                <w:szCs w:val="28"/>
                <w:rtl/>
                <w:lang w:bidi="ar-LY"/>
              </w:rPr>
              <w:t>الت</w:t>
            </w:r>
            <w:r w:rsidRPr="00C03FA8">
              <w:rPr>
                <w:rFonts w:ascii="Sakkal Majalla" w:eastAsia="Times New Roman" w:hAnsi="Sakkal Majalla" w:cs="Sakkal Majalla" w:hint="cs"/>
                <w:sz w:val="28"/>
                <w:szCs w:val="28"/>
                <w:rtl/>
                <w:lang w:bidi="ar-LY"/>
              </w:rPr>
              <w:t xml:space="preserve">وازن بين </w:t>
            </w:r>
            <w:r>
              <w:rPr>
                <w:rFonts w:ascii="Sakkal Majalla" w:eastAsia="Times New Roman" w:hAnsi="Sakkal Majalla" w:cs="Sakkal Majalla" w:hint="cs"/>
                <w:sz w:val="28"/>
                <w:szCs w:val="28"/>
                <w:rtl/>
                <w:lang w:bidi="ar-LY"/>
              </w:rPr>
              <w:t xml:space="preserve">عدد </w:t>
            </w:r>
            <w:r w:rsidRPr="00C03FA8">
              <w:rPr>
                <w:rFonts w:ascii="Sakkal Majalla" w:eastAsia="Times New Roman" w:hAnsi="Sakkal Majalla" w:cs="Sakkal Majalla" w:hint="cs"/>
                <w:sz w:val="28"/>
                <w:szCs w:val="28"/>
                <w:rtl/>
                <w:lang w:bidi="ar-LY"/>
              </w:rPr>
              <w:t>الفقرات الصحيحة والخاطئة.</w:t>
            </w:r>
          </w:p>
        </w:tc>
        <w:tc>
          <w:tcPr>
            <w:tcW w:w="108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90" w:type="dxa"/>
            <w:shd w:val="clear" w:color="auto" w:fill="F2F2F2" w:themeFill="background1" w:themeFillShade="F2"/>
          </w:tcPr>
          <w:p w:rsidR="00571ADB" w:rsidRPr="002D558B" w:rsidRDefault="00571ADB" w:rsidP="002D558B">
            <w:pPr>
              <w:bidi/>
              <w:jc w:val="center"/>
              <w:rPr>
                <w:rFonts w:ascii="Sakkal Majalla" w:eastAsia="Times New Roman" w:hAnsi="Sakkal Majalla" w:cs="Sakkal Majalla"/>
                <w:b/>
                <w:bCs/>
                <w:sz w:val="16"/>
                <w:szCs w:val="16"/>
                <w:rtl/>
                <w:lang w:bidi="ar-LY"/>
              </w:rPr>
            </w:pPr>
          </w:p>
          <w:p w:rsidR="002D558B" w:rsidRDefault="002D558B" w:rsidP="002D558B">
            <w:pPr>
              <w:bidi/>
              <w:jc w:val="center"/>
              <w:rPr>
                <w:rFonts w:ascii="Sakkal Majalla" w:eastAsia="Times New Roman" w:hAnsi="Sakkal Majalla" w:cs="Sakkal Majalla"/>
                <w:b/>
                <w:bCs/>
                <w:sz w:val="28"/>
                <w:szCs w:val="28"/>
                <w:rtl/>
                <w:lang w:bidi="ar-LY"/>
              </w:rPr>
            </w:pPr>
            <w:r w:rsidRPr="002D558B">
              <w:rPr>
                <w:rFonts w:ascii="Sakkal Majalla" w:eastAsia="Times New Roman" w:hAnsi="Sakkal Majalla" w:cs="Sakkal Majalla"/>
                <w:b/>
                <w:bCs/>
                <w:sz w:val="28"/>
                <w:szCs w:val="28"/>
                <w:rtl/>
              </w:rPr>
              <w:t>×</w:t>
            </w:r>
          </w:p>
        </w:tc>
        <w:tc>
          <w:tcPr>
            <w:tcW w:w="99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9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117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00" w:type="dxa"/>
            <w:shd w:val="clear" w:color="auto" w:fill="F2F2F2" w:themeFill="background1" w:themeFillShade="F2"/>
          </w:tcPr>
          <w:p w:rsidR="00571ADB" w:rsidRPr="002D558B" w:rsidRDefault="00571ADB" w:rsidP="002D558B">
            <w:pPr>
              <w:bidi/>
              <w:jc w:val="center"/>
              <w:rPr>
                <w:rFonts w:ascii="Sakkal Majalla" w:eastAsia="Times New Roman" w:hAnsi="Sakkal Majalla" w:cs="Sakkal Majalla"/>
                <w:sz w:val="16"/>
                <w:szCs w:val="16"/>
                <w:rtl/>
                <w:lang w:bidi="ar-LY"/>
              </w:rPr>
            </w:pPr>
          </w:p>
          <w:p w:rsidR="002D558B" w:rsidRPr="002D558B" w:rsidRDefault="002D558B" w:rsidP="002D558B">
            <w:pPr>
              <w:bidi/>
              <w:jc w:val="center"/>
              <w:rPr>
                <w:rFonts w:ascii="Sakkal Majalla" w:eastAsia="Times New Roman" w:hAnsi="Sakkal Majalla" w:cs="Sakkal Majalla"/>
                <w:sz w:val="28"/>
                <w:szCs w:val="28"/>
                <w:rtl/>
                <w:lang w:bidi="ar-LY"/>
              </w:rPr>
            </w:pPr>
            <w:r w:rsidRPr="002D558B">
              <w:rPr>
                <w:rFonts w:ascii="Sakkal Majalla" w:eastAsia="Times New Roman" w:hAnsi="Sakkal Majalla" w:cs="Sakkal Majalla" w:hint="cs"/>
                <w:sz w:val="28"/>
                <w:szCs w:val="28"/>
                <w:rtl/>
                <w:lang w:bidi="ar-LY"/>
              </w:rPr>
              <w:t>30%</w:t>
            </w:r>
          </w:p>
        </w:tc>
      </w:tr>
      <w:tr w:rsidR="00571ADB" w:rsidTr="00CC750C">
        <w:tc>
          <w:tcPr>
            <w:tcW w:w="3348" w:type="dxa"/>
            <w:shd w:val="clear" w:color="auto" w:fill="F2F2F2" w:themeFill="background1" w:themeFillShade="F2"/>
          </w:tcPr>
          <w:p w:rsidR="00571ADB" w:rsidRPr="00C03FA8" w:rsidRDefault="00571ADB" w:rsidP="00C03FA8">
            <w:pPr>
              <w:pStyle w:val="a3"/>
              <w:numPr>
                <w:ilvl w:val="0"/>
                <w:numId w:val="14"/>
              </w:numPr>
              <w:bidi/>
              <w:jc w:val="both"/>
              <w:rPr>
                <w:rFonts w:ascii="Sakkal Majalla" w:eastAsia="Times New Roman" w:hAnsi="Sakkal Majalla" w:cs="Sakkal Majalla"/>
                <w:sz w:val="28"/>
                <w:szCs w:val="28"/>
                <w:rtl/>
                <w:lang w:bidi="ar-LY"/>
              </w:rPr>
            </w:pPr>
            <w:r w:rsidRPr="00C03FA8">
              <w:rPr>
                <w:rFonts w:ascii="Sakkal Majalla" w:eastAsia="Times New Roman" w:hAnsi="Sakkal Majalla" w:cs="Sakkal Majalla" w:hint="cs"/>
                <w:sz w:val="28"/>
                <w:szCs w:val="28"/>
                <w:rtl/>
                <w:lang w:bidi="ar-LY"/>
              </w:rPr>
              <w:t xml:space="preserve">تحتوي </w:t>
            </w:r>
            <w:r>
              <w:rPr>
                <w:rFonts w:ascii="Sakkal Majalla" w:eastAsia="Times New Roman" w:hAnsi="Sakkal Majalla" w:cs="Sakkal Majalla" w:hint="cs"/>
                <w:sz w:val="28"/>
                <w:szCs w:val="28"/>
                <w:rtl/>
                <w:lang w:bidi="ar-LY"/>
              </w:rPr>
              <w:t xml:space="preserve">العبارات </w:t>
            </w:r>
            <w:r w:rsidRPr="00C03FA8">
              <w:rPr>
                <w:rFonts w:ascii="Sakkal Majalla" w:eastAsia="Times New Roman" w:hAnsi="Sakkal Majalla" w:cs="Sakkal Majalla" w:hint="cs"/>
                <w:sz w:val="28"/>
                <w:szCs w:val="28"/>
                <w:rtl/>
                <w:lang w:bidi="ar-LY"/>
              </w:rPr>
              <w:t>على فكرة واحدة.</w:t>
            </w:r>
          </w:p>
        </w:tc>
        <w:tc>
          <w:tcPr>
            <w:tcW w:w="108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9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9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9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1170" w:type="dxa"/>
            <w:shd w:val="clear" w:color="auto" w:fill="F2F2F2" w:themeFill="background1" w:themeFillShade="F2"/>
          </w:tcPr>
          <w:p w:rsidR="00571ADB" w:rsidRDefault="002D558B" w:rsidP="002D558B">
            <w:pPr>
              <w:bidi/>
              <w:jc w:val="center"/>
              <w:rPr>
                <w:rFonts w:ascii="Sakkal Majalla" w:eastAsia="Times New Roman" w:hAnsi="Sakkal Majalla" w:cs="Sakkal Majalla"/>
                <w:b/>
                <w:bCs/>
                <w:sz w:val="28"/>
                <w:szCs w:val="28"/>
                <w:rtl/>
                <w:lang w:bidi="ar-LY"/>
              </w:rPr>
            </w:pPr>
            <w:r w:rsidRPr="002D558B">
              <w:rPr>
                <w:rFonts w:ascii="Sakkal Majalla" w:eastAsia="Times New Roman" w:hAnsi="Sakkal Majalla" w:cs="Sakkal Majalla"/>
                <w:b/>
                <w:bCs/>
                <w:sz w:val="28"/>
                <w:szCs w:val="28"/>
                <w:rtl/>
              </w:rPr>
              <w:t>×</w:t>
            </w:r>
          </w:p>
        </w:tc>
        <w:tc>
          <w:tcPr>
            <w:tcW w:w="900" w:type="dxa"/>
            <w:shd w:val="clear" w:color="auto" w:fill="F2F2F2" w:themeFill="background1" w:themeFillShade="F2"/>
          </w:tcPr>
          <w:p w:rsidR="00571ADB" w:rsidRPr="002D558B" w:rsidRDefault="002D558B" w:rsidP="002D558B">
            <w:pPr>
              <w:bidi/>
              <w:jc w:val="center"/>
              <w:rPr>
                <w:rFonts w:ascii="Sakkal Majalla" w:eastAsia="Times New Roman" w:hAnsi="Sakkal Majalla" w:cs="Sakkal Majalla"/>
                <w:sz w:val="28"/>
                <w:szCs w:val="28"/>
                <w:rtl/>
                <w:lang w:bidi="ar-LY"/>
              </w:rPr>
            </w:pPr>
            <w:r w:rsidRPr="002D558B">
              <w:rPr>
                <w:rFonts w:ascii="Sakkal Majalla" w:eastAsia="Times New Roman" w:hAnsi="Sakkal Majalla" w:cs="Sakkal Majalla" w:hint="cs"/>
                <w:sz w:val="28"/>
                <w:szCs w:val="28"/>
                <w:rtl/>
                <w:lang w:bidi="ar-LY"/>
              </w:rPr>
              <w:t>100%</w:t>
            </w:r>
          </w:p>
        </w:tc>
      </w:tr>
      <w:tr w:rsidR="00571ADB" w:rsidTr="00CC750C">
        <w:tc>
          <w:tcPr>
            <w:tcW w:w="3348" w:type="dxa"/>
            <w:shd w:val="clear" w:color="auto" w:fill="F2F2F2" w:themeFill="background1" w:themeFillShade="F2"/>
          </w:tcPr>
          <w:p w:rsidR="00571ADB" w:rsidRPr="00C03FA8" w:rsidRDefault="00571ADB" w:rsidP="00C03FA8">
            <w:pPr>
              <w:pStyle w:val="a3"/>
              <w:numPr>
                <w:ilvl w:val="0"/>
                <w:numId w:val="14"/>
              </w:numPr>
              <w:bidi/>
              <w:jc w:val="both"/>
              <w:rPr>
                <w:rFonts w:ascii="Sakkal Majalla" w:eastAsia="Times New Roman" w:hAnsi="Sakkal Majalla" w:cs="Sakkal Majalla"/>
                <w:sz w:val="28"/>
                <w:szCs w:val="28"/>
                <w:rtl/>
                <w:lang w:bidi="ar-LY"/>
              </w:rPr>
            </w:pPr>
            <w:r w:rsidRPr="00C03FA8">
              <w:rPr>
                <w:rFonts w:ascii="Sakkal Majalla" w:eastAsia="Times New Roman" w:hAnsi="Sakkal Majalla" w:cs="Sakkal Majalla" w:hint="cs"/>
                <w:sz w:val="28"/>
                <w:szCs w:val="28"/>
                <w:rtl/>
                <w:lang w:bidi="ar-LY"/>
              </w:rPr>
              <w:t>عدم وجود عبارات تتضمن إجابات على عبارات أخرى في الاختبار.</w:t>
            </w:r>
          </w:p>
        </w:tc>
        <w:tc>
          <w:tcPr>
            <w:tcW w:w="108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9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9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9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1170" w:type="dxa"/>
            <w:shd w:val="clear" w:color="auto" w:fill="F2F2F2" w:themeFill="background1" w:themeFillShade="F2"/>
          </w:tcPr>
          <w:p w:rsidR="00571ADB" w:rsidRPr="002D558B" w:rsidRDefault="00571ADB" w:rsidP="002D558B">
            <w:pPr>
              <w:bidi/>
              <w:jc w:val="center"/>
              <w:rPr>
                <w:rFonts w:ascii="Sakkal Majalla" w:eastAsia="Times New Roman" w:hAnsi="Sakkal Majalla" w:cs="Sakkal Majalla"/>
                <w:b/>
                <w:bCs/>
                <w:sz w:val="16"/>
                <w:szCs w:val="16"/>
                <w:rtl/>
                <w:lang w:bidi="ar-LY"/>
              </w:rPr>
            </w:pPr>
          </w:p>
          <w:p w:rsidR="002D558B" w:rsidRDefault="002D558B" w:rsidP="002D558B">
            <w:pPr>
              <w:bidi/>
              <w:jc w:val="center"/>
              <w:rPr>
                <w:rFonts w:ascii="Sakkal Majalla" w:eastAsia="Times New Roman" w:hAnsi="Sakkal Majalla" w:cs="Sakkal Majalla"/>
                <w:b/>
                <w:bCs/>
                <w:sz w:val="28"/>
                <w:szCs w:val="28"/>
                <w:rtl/>
                <w:lang w:bidi="ar-LY"/>
              </w:rPr>
            </w:pPr>
            <w:r w:rsidRPr="002D558B">
              <w:rPr>
                <w:rFonts w:ascii="Sakkal Majalla" w:eastAsia="Times New Roman" w:hAnsi="Sakkal Majalla" w:cs="Sakkal Majalla"/>
                <w:b/>
                <w:bCs/>
                <w:sz w:val="28"/>
                <w:szCs w:val="28"/>
                <w:rtl/>
              </w:rPr>
              <w:t>×</w:t>
            </w:r>
          </w:p>
        </w:tc>
        <w:tc>
          <w:tcPr>
            <w:tcW w:w="900" w:type="dxa"/>
            <w:shd w:val="clear" w:color="auto" w:fill="F2F2F2" w:themeFill="background1" w:themeFillShade="F2"/>
          </w:tcPr>
          <w:p w:rsidR="00571ADB" w:rsidRPr="002D558B" w:rsidRDefault="00571ADB" w:rsidP="002D558B">
            <w:pPr>
              <w:bidi/>
              <w:jc w:val="center"/>
              <w:rPr>
                <w:rFonts w:ascii="Sakkal Majalla" w:eastAsia="Times New Roman" w:hAnsi="Sakkal Majalla" w:cs="Sakkal Majalla"/>
                <w:sz w:val="16"/>
                <w:szCs w:val="16"/>
                <w:rtl/>
                <w:lang w:bidi="ar-LY"/>
              </w:rPr>
            </w:pPr>
          </w:p>
          <w:p w:rsidR="002D558B" w:rsidRPr="002D558B" w:rsidRDefault="002D558B" w:rsidP="002D558B">
            <w:pPr>
              <w:bidi/>
              <w:jc w:val="center"/>
              <w:rPr>
                <w:rFonts w:ascii="Sakkal Majalla" w:eastAsia="Times New Roman" w:hAnsi="Sakkal Majalla" w:cs="Sakkal Majalla"/>
                <w:sz w:val="28"/>
                <w:szCs w:val="28"/>
                <w:rtl/>
                <w:lang w:bidi="ar-LY"/>
              </w:rPr>
            </w:pPr>
            <w:r w:rsidRPr="002D558B">
              <w:rPr>
                <w:rFonts w:ascii="Sakkal Majalla" w:eastAsia="Times New Roman" w:hAnsi="Sakkal Majalla" w:cs="Sakkal Majalla" w:hint="cs"/>
                <w:sz w:val="28"/>
                <w:szCs w:val="28"/>
                <w:rtl/>
                <w:lang w:bidi="ar-LY"/>
              </w:rPr>
              <w:t>100%</w:t>
            </w:r>
          </w:p>
        </w:tc>
      </w:tr>
      <w:tr w:rsidR="00571ADB" w:rsidTr="00CC750C">
        <w:tc>
          <w:tcPr>
            <w:tcW w:w="3348" w:type="dxa"/>
            <w:shd w:val="clear" w:color="auto" w:fill="F2F2F2" w:themeFill="background1" w:themeFillShade="F2"/>
          </w:tcPr>
          <w:p w:rsidR="00571ADB" w:rsidRPr="00C03FA8" w:rsidRDefault="00571ADB" w:rsidP="00C03FA8">
            <w:pPr>
              <w:pStyle w:val="a3"/>
              <w:numPr>
                <w:ilvl w:val="0"/>
                <w:numId w:val="14"/>
              </w:numPr>
              <w:bidi/>
              <w:jc w:val="both"/>
              <w:rPr>
                <w:rFonts w:ascii="Sakkal Majalla" w:eastAsia="Times New Roman" w:hAnsi="Sakkal Majalla" w:cs="Sakkal Majalla"/>
                <w:sz w:val="28"/>
                <w:szCs w:val="28"/>
                <w:rtl/>
                <w:lang w:bidi="ar-LY"/>
              </w:rPr>
            </w:pPr>
            <w:r w:rsidRPr="00C03FA8">
              <w:rPr>
                <w:rFonts w:ascii="Sakkal Majalla" w:eastAsia="Times New Roman" w:hAnsi="Sakkal Majalla" w:cs="Sakkal Majalla" w:hint="cs"/>
                <w:sz w:val="28"/>
                <w:szCs w:val="28"/>
                <w:rtl/>
                <w:lang w:bidi="ar-LY"/>
              </w:rPr>
              <w:t>تجنب استخدام عبارات النفي</w:t>
            </w:r>
            <w:r>
              <w:rPr>
                <w:rFonts w:ascii="Sakkal Majalla" w:eastAsia="Times New Roman" w:hAnsi="Sakkal Majalla" w:cs="Sakkal Majalla" w:hint="cs"/>
                <w:sz w:val="28"/>
                <w:szCs w:val="28"/>
                <w:rtl/>
                <w:lang w:bidi="ar-LY"/>
              </w:rPr>
              <w:t xml:space="preserve"> المزدوج</w:t>
            </w:r>
            <w:r w:rsidRPr="00C03FA8">
              <w:rPr>
                <w:rFonts w:ascii="Sakkal Majalla" w:eastAsia="Times New Roman" w:hAnsi="Sakkal Majalla" w:cs="Sakkal Majalla" w:hint="cs"/>
                <w:sz w:val="28"/>
                <w:szCs w:val="28"/>
                <w:rtl/>
                <w:lang w:bidi="ar-LY"/>
              </w:rPr>
              <w:t>.</w:t>
            </w:r>
          </w:p>
        </w:tc>
        <w:tc>
          <w:tcPr>
            <w:tcW w:w="108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9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9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9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1170" w:type="dxa"/>
            <w:shd w:val="clear" w:color="auto" w:fill="F2F2F2" w:themeFill="background1" w:themeFillShade="F2"/>
          </w:tcPr>
          <w:p w:rsidR="00571ADB" w:rsidRPr="002D558B" w:rsidRDefault="00571ADB" w:rsidP="002D558B">
            <w:pPr>
              <w:bidi/>
              <w:jc w:val="center"/>
              <w:rPr>
                <w:rFonts w:ascii="Sakkal Majalla" w:eastAsia="Times New Roman" w:hAnsi="Sakkal Majalla" w:cs="Sakkal Majalla"/>
                <w:b/>
                <w:bCs/>
                <w:sz w:val="16"/>
                <w:szCs w:val="16"/>
                <w:rtl/>
                <w:lang w:bidi="ar-LY"/>
              </w:rPr>
            </w:pPr>
          </w:p>
          <w:p w:rsidR="002D558B" w:rsidRDefault="002D558B" w:rsidP="002D558B">
            <w:pPr>
              <w:bidi/>
              <w:jc w:val="center"/>
              <w:rPr>
                <w:rFonts w:ascii="Sakkal Majalla" w:eastAsia="Times New Roman" w:hAnsi="Sakkal Majalla" w:cs="Sakkal Majalla"/>
                <w:b/>
                <w:bCs/>
                <w:sz w:val="28"/>
                <w:szCs w:val="28"/>
                <w:rtl/>
                <w:lang w:bidi="ar-LY"/>
              </w:rPr>
            </w:pPr>
            <w:r w:rsidRPr="002D558B">
              <w:rPr>
                <w:rFonts w:ascii="Sakkal Majalla" w:eastAsia="Times New Roman" w:hAnsi="Sakkal Majalla" w:cs="Sakkal Majalla"/>
                <w:b/>
                <w:bCs/>
                <w:sz w:val="28"/>
                <w:szCs w:val="28"/>
                <w:rtl/>
              </w:rPr>
              <w:t>×</w:t>
            </w:r>
          </w:p>
        </w:tc>
        <w:tc>
          <w:tcPr>
            <w:tcW w:w="900" w:type="dxa"/>
            <w:shd w:val="clear" w:color="auto" w:fill="F2F2F2" w:themeFill="background1" w:themeFillShade="F2"/>
          </w:tcPr>
          <w:p w:rsidR="00571ADB" w:rsidRPr="002D558B" w:rsidRDefault="00571ADB" w:rsidP="002D558B">
            <w:pPr>
              <w:bidi/>
              <w:jc w:val="center"/>
              <w:rPr>
                <w:rFonts w:ascii="Sakkal Majalla" w:eastAsia="Times New Roman" w:hAnsi="Sakkal Majalla" w:cs="Sakkal Majalla"/>
                <w:sz w:val="16"/>
                <w:szCs w:val="16"/>
                <w:rtl/>
                <w:lang w:bidi="ar-LY"/>
              </w:rPr>
            </w:pPr>
          </w:p>
          <w:p w:rsidR="002D558B" w:rsidRPr="002D558B" w:rsidRDefault="002D558B" w:rsidP="002D558B">
            <w:pPr>
              <w:bidi/>
              <w:jc w:val="center"/>
              <w:rPr>
                <w:rFonts w:ascii="Sakkal Majalla" w:eastAsia="Times New Roman" w:hAnsi="Sakkal Majalla" w:cs="Sakkal Majalla"/>
                <w:sz w:val="28"/>
                <w:szCs w:val="28"/>
                <w:rtl/>
                <w:lang w:bidi="ar-LY"/>
              </w:rPr>
            </w:pPr>
            <w:r w:rsidRPr="002D558B">
              <w:rPr>
                <w:rFonts w:ascii="Sakkal Majalla" w:eastAsia="Times New Roman" w:hAnsi="Sakkal Majalla" w:cs="Sakkal Majalla" w:hint="cs"/>
                <w:sz w:val="28"/>
                <w:szCs w:val="28"/>
                <w:rtl/>
                <w:lang w:bidi="ar-LY"/>
              </w:rPr>
              <w:t>100%</w:t>
            </w:r>
          </w:p>
        </w:tc>
      </w:tr>
      <w:tr w:rsidR="00571ADB" w:rsidTr="00CC750C">
        <w:tc>
          <w:tcPr>
            <w:tcW w:w="3348" w:type="dxa"/>
            <w:shd w:val="clear" w:color="auto" w:fill="F2F2F2" w:themeFill="background1" w:themeFillShade="F2"/>
          </w:tcPr>
          <w:p w:rsidR="00571ADB" w:rsidRPr="00C03FA8" w:rsidRDefault="00571ADB" w:rsidP="00571ADB">
            <w:pPr>
              <w:pStyle w:val="a3"/>
              <w:numPr>
                <w:ilvl w:val="0"/>
                <w:numId w:val="14"/>
              </w:numPr>
              <w:bidi/>
              <w:jc w:val="both"/>
              <w:rPr>
                <w:rFonts w:ascii="Sakkal Majalla" w:eastAsia="Times New Roman" w:hAnsi="Sakkal Majalla" w:cs="Sakkal Majalla"/>
                <w:sz w:val="28"/>
                <w:szCs w:val="28"/>
                <w:rtl/>
                <w:lang w:bidi="ar-LY"/>
              </w:rPr>
            </w:pPr>
            <w:r>
              <w:rPr>
                <w:rFonts w:ascii="Sakkal Majalla" w:eastAsia="Times New Roman" w:hAnsi="Sakkal Majalla" w:cs="Sakkal Majalla" w:hint="cs"/>
                <w:sz w:val="28"/>
                <w:szCs w:val="28"/>
                <w:rtl/>
                <w:lang w:bidi="ar-LY"/>
              </w:rPr>
              <w:t>توزيع الإجابات الصحيحة بشكل عشوائي</w:t>
            </w:r>
            <w:r w:rsidRPr="00C03FA8">
              <w:rPr>
                <w:rFonts w:ascii="Sakkal Majalla" w:eastAsia="Times New Roman" w:hAnsi="Sakkal Majalla" w:cs="Sakkal Majalla" w:hint="cs"/>
                <w:sz w:val="28"/>
                <w:szCs w:val="28"/>
                <w:rtl/>
                <w:lang w:bidi="ar-LY"/>
              </w:rPr>
              <w:t xml:space="preserve">. </w:t>
            </w:r>
          </w:p>
        </w:tc>
        <w:tc>
          <w:tcPr>
            <w:tcW w:w="108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90" w:type="dxa"/>
            <w:shd w:val="clear" w:color="auto" w:fill="F2F2F2" w:themeFill="background1" w:themeFillShade="F2"/>
          </w:tcPr>
          <w:p w:rsidR="00571ADB" w:rsidRPr="002D558B" w:rsidRDefault="00571ADB" w:rsidP="002D558B">
            <w:pPr>
              <w:bidi/>
              <w:jc w:val="center"/>
              <w:rPr>
                <w:rFonts w:ascii="Sakkal Majalla" w:eastAsia="Times New Roman" w:hAnsi="Sakkal Majalla" w:cs="Sakkal Majalla"/>
                <w:b/>
                <w:bCs/>
                <w:sz w:val="16"/>
                <w:szCs w:val="16"/>
                <w:rtl/>
                <w:lang w:bidi="ar-LY"/>
              </w:rPr>
            </w:pPr>
          </w:p>
          <w:p w:rsidR="002D558B" w:rsidRDefault="002D558B" w:rsidP="002D558B">
            <w:pPr>
              <w:bidi/>
              <w:jc w:val="center"/>
              <w:rPr>
                <w:rFonts w:ascii="Sakkal Majalla" w:eastAsia="Times New Roman" w:hAnsi="Sakkal Majalla" w:cs="Sakkal Majalla"/>
                <w:b/>
                <w:bCs/>
                <w:sz w:val="28"/>
                <w:szCs w:val="28"/>
                <w:rtl/>
                <w:lang w:bidi="ar-LY"/>
              </w:rPr>
            </w:pPr>
            <w:r w:rsidRPr="002D558B">
              <w:rPr>
                <w:rFonts w:ascii="Sakkal Majalla" w:eastAsia="Times New Roman" w:hAnsi="Sakkal Majalla" w:cs="Sakkal Majalla"/>
                <w:b/>
                <w:bCs/>
                <w:sz w:val="28"/>
                <w:szCs w:val="28"/>
                <w:rtl/>
              </w:rPr>
              <w:t>×</w:t>
            </w:r>
          </w:p>
        </w:tc>
        <w:tc>
          <w:tcPr>
            <w:tcW w:w="99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9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117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00" w:type="dxa"/>
            <w:shd w:val="clear" w:color="auto" w:fill="F2F2F2" w:themeFill="background1" w:themeFillShade="F2"/>
          </w:tcPr>
          <w:p w:rsidR="00571ADB" w:rsidRPr="002D558B" w:rsidRDefault="00571ADB" w:rsidP="002D558B">
            <w:pPr>
              <w:bidi/>
              <w:jc w:val="center"/>
              <w:rPr>
                <w:rFonts w:ascii="Sakkal Majalla" w:eastAsia="Times New Roman" w:hAnsi="Sakkal Majalla" w:cs="Sakkal Majalla"/>
                <w:sz w:val="16"/>
                <w:szCs w:val="16"/>
                <w:rtl/>
                <w:lang w:bidi="ar-LY"/>
              </w:rPr>
            </w:pPr>
          </w:p>
          <w:p w:rsidR="002D558B" w:rsidRPr="002D558B" w:rsidRDefault="002D558B" w:rsidP="002D558B">
            <w:pPr>
              <w:bidi/>
              <w:jc w:val="center"/>
              <w:rPr>
                <w:rFonts w:ascii="Sakkal Majalla" w:eastAsia="Times New Roman" w:hAnsi="Sakkal Majalla" w:cs="Sakkal Majalla"/>
                <w:sz w:val="28"/>
                <w:szCs w:val="28"/>
                <w:rtl/>
                <w:lang w:bidi="ar-LY"/>
              </w:rPr>
            </w:pPr>
            <w:r w:rsidRPr="002D558B">
              <w:rPr>
                <w:rFonts w:ascii="Sakkal Majalla" w:eastAsia="Times New Roman" w:hAnsi="Sakkal Majalla" w:cs="Sakkal Majalla" w:hint="cs"/>
                <w:sz w:val="28"/>
                <w:szCs w:val="28"/>
                <w:rtl/>
                <w:lang w:bidi="ar-LY"/>
              </w:rPr>
              <w:t>30%</w:t>
            </w:r>
          </w:p>
        </w:tc>
      </w:tr>
      <w:tr w:rsidR="00571ADB" w:rsidTr="00CC750C">
        <w:tc>
          <w:tcPr>
            <w:tcW w:w="3348" w:type="dxa"/>
            <w:shd w:val="clear" w:color="auto" w:fill="F2F2F2" w:themeFill="background1" w:themeFillShade="F2"/>
          </w:tcPr>
          <w:p w:rsidR="00571ADB" w:rsidRDefault="00571ADB" w:rsidP="00571ADB">
            <w:pPr>
              <w:pStyle w:val="a3"/>
              <w:numPr>
                <w:ilvl w:val="0"/>
                <w:numId w:val="14"/>
              </w:numPr>
              <w:bidi/>
              <w:jc w:val="both"/>
              <w:rPr>
                <w:rFonts w:ascii="Sakkal Majalla" w:eastAsia="Times New Roman" w:hAnsi="Sakkal Majalla" w:cs="Sakkal Majalla"/>
                <w:sz w:val="28"/>
                <w:szCs w:val="28"/>
                <w:rtl/>
                <w:lang w:bidi="ar-LY"/>
              </w:rPr>
            </w:pPr>
            <w:r>
              <w:rPr>
                <w:rFonts w:ascii="Sakkal Majalla" w:eastAsia="Times New Roman" w:hAnsi="Sakkal Majalla" w:cs="Sakkal Majalla" w:hint="cs"/>
                <w:sz w:val="28"/>
                <w:szCs w:val="28"/>
                <w:rtl/>
                <w:lang w:bidi="ar-LY"/>
              </w:rPr>
              <w:t xml:space="preserve">تضمين كافة المستويات المعرفية. </w:t>
            </w:r>
          </w:p>
        </w:tc>
        <w:tc>
          <w:tcPr>
            <w:tcW w:w="108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9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90" w:type="dxa"/>
            <w:shd w:val="clear" w:color="auto" w:fill="F2F2F2" w:themeFill="background1" w:themeFillShade="F2"/>
          </w:tcPr>
          <w:p w:rsidR="00571ADB" w:rsidRDefault="002D558B" w:rsidP="002D558B">
            <w:pPr>
              <w:bidi/>
              <w:jc w:val="center"/>
              <w:rPr>
                <w:rFonts w:ascii="Sakkal Majalla" w:eastAsia="Times New Roman" w:hAnsi="Sakkal Majalla" w:cs="Sakkal Majalla"/>
                <w:b/>
                <w:bCs/>
                <w:sz w:val="28"/>
                <w:szCs w:val="28"/>
                <w:rtl/>
                <w:lang w:bidi="ar-LY"/>
              </w:rPr>
            </w:pPr>
            <w:r w:rsidRPr="002D558B">
              <w:rPr>
                <w:rFonts w:ascii="Sakkal Majalla" w:eastAsia="Times New Roman" w:hAnsi="Sakkal Majalla" w:cs="Sakkal Majalla"/>
                <w:b/>
                <w:bCs/>
                <w:sz w:val="28"/>
                <w:szCs w:val="28"/>
                <w:rtl/>
              </w:rPr>
              <w:t>×</w:t>
            </w:r>
          </w:p>
        </w:tc>
        <w:tc>
          <w:tcPr>
            <w:tcW w:w="99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1170" w:type="dxa"/>
          </w:tcPr>
          <w:p w:rsidR="00571ADB" w:rsidRDefault="00571ADB" w:rsidP="002D558B">
            <w:pPr>
              <w:bidi/>
              <w:jc w:val="center"/>
              <w:rPr>
                <w:rFonts w:ascii="Sakkal Majalla" w:eastAsia="Times New Roman" w:hAnsi="Sakkal Majalla" w:cs="Sakkal Majalla"/>
                <w:b/>
                <w:bCs/>
                <w:sz w:val="28"/>
                <w:szCs w:val="28"/>
                <w:rtl/>
                <w:lang w:bidi="ar-LY"/>
              </w:rPr>
            </w:pPr>
          </w:p>
        </w:tc>
        <w:tc>
          <w:tcPr>
            <w:tcW w:w="900" w:type="dxa"/>
            <w:shd w:val="clear" w:color="auto" w:fill="F2F2F2" w:themeFill="background1" w:themeFillShade="F2"/>
          </w:tcPr>
          <w:p w:rsidR="00571ADB" w:rsidRPr="002D558B" w:rsidRDefault="002D558B" w:rsidP="002D558B">
            <w:pPr>
              <w:bidi/>
              <w:jc w:val="center"/>
              <w:rPr>
                <w:rFonts w:ascii="Sakkal Majalla" w:eastAsia="Times New Roman" w:hAnsi="Sakkal Majalla" w:cs="Sakkal Majalla"/>
                <w:sz w:val="28"/>
                <w:szCs w:val="28"/>
                <w:rtl/>
                <w:lang w:bidi="ar-LY"/>
              </w:rPr>
            </w:pPr>
            <w:r w:rsidRPr="002D558B">
              <w:rPr>
                <w:rFonts w:ascii="Sakkal Majalla" w:eastAsia="Times New Roman" w:hAnsi="Sakkal Majalla" w:cs="Sakkal Majalla" w:hint="cs"/>
                <w:sz w:val="28"/>
                <w:szCs w:val="28"/>
                <w:rtl/>
                <w:lang w:bidi="ar-LY"/>
              </w:rPr>
              <w:t>50%</w:t>
            </w:r>
          </w:p>
        </w:tc>
      </w:tr>
      <w:tr w:rsidR="00571ADB" w:rsidRPr="00FC4DBC" w:rsidTr="00CC750C">
        <w:tc>
          <w:tcPr>
            <w:tcW w:w="8568" w:type="dxa"/>
            <w:gridSpan w:val="6"/>
            <w:shd w:val="clear" w:color="auto" w:fill="F2F2F2" w:themeFill="background1" w:themeFillShade="F2"/>
          </w:tcPr>
          <w:p w:rsidR="00571ADB" w:rsidRPr="00FC4DBC" w:rsidRDefault="00571ADB" w:rsidP="00CC750C">
            <w:pPr>
              <w:bidi/>
              <w:jc w:val="both"/>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 xml:space="preserve">                                                                 </w:t>
            </w:r>
            <w:r w:rsidRPr="00FC4DBC">
              <w:rPr>
                <w:rFonts w:ascii="Sakkal Majalla" w:eastAsia="Times New Roman" w:hAnsi="Sakkal Majalla" w:cs="Sakkal Majalla" w:hint="cs"/>
                <w:b/>
                <w:bCs/>
                <w:sz w:val="28"/>
                <w:szCs w:val="28"/>
                <w:rtl/>
                <w:lang w:bidi="ar-LY"/>
              </w:rPr>
              <w:t>النسبة المئوية المرجحة</w:t>
            </w:r>
            <w:r w:rsidR="00D96992">
              <w:rPr>
                <w:rFonts w:ascii="Sakkal Majalla" w:eastAsia="Times New Roman" w:hAnsi="Sakkal Majalla" w:cs="Sakkal Majalla" w:hint="cs"/>
                <w:b/>
                <w:bCs/>
                <w:sz w:val="28"/>
                <w:szCs w:val="28"/>
                <w:rtl/>
                <w:lang w:bidi="ar-LY"/>
              </w:rPr>
              <w:t xml:space="preserve"> لأسئلة الصواب والخطأ</w:t>
            </w:r>
          </w:p>
        </w:tc>
        <w:tc>
          <w:tcPr>
            <w:tcW w:w="900" w:type="dxa"/>
            <w:shd w:val="clear" w:color="auto" w:fill="F2F2F2" w:themeFill="background1" w:themeFillShade="F2"/>
          </w:tcPr>
          <w:p w:rsidR="00571ADB" w:rsidRPr="00FC4DBC" w:rsidRDefault="002D558B" w:rsidP="002D558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68%</w:t>
            </w:r>
          </w:p>
        </w:tc>
      </w:tr>
    </w:tbl>
    <w:p w:rsidR="00571ADB" w:rsidRDefault="00571ADB" w:rsidP="00571ADB">
      <w:pPr>
        <w:bidi/>
        <w:spacing w:after="0" w:line="240" w:lineRule="auto"/>
        <w:jc w:val="both"/>
        <w:rPr>
          <w:rFonts w:ascii="Sakkal Majalla" w:eastAsia="Times New Roman" w:hAnsi="Sakkal Majalla" w:cs="Sakkal Majalla"/>
          <w:b/>
          <w:bCs/>
          <w:sz w:val="8"/>
          <w:szCs w:val="8"/>
          <w:rtl/>
          <w:lang w:bidi="ar-LY"/>
        </w:rPr>
      </w:pPr>
    </w:p>
    <w:p w:rsidR="00B04CB1" w:rsidRPr="00B04CB1" w:rsidRDefault="00B04CB1" w:rsidP="00B04CB1">
      <w:pPr>
        <w:shd w:val="clear" w:color="auto" w:fill="F2F2F2" w:themeFill="background1" w:themeFillShade="F2"/>
        <w:bidi/>
        <w:spacing w:after="0" w:line="240" w:lineRule="auto"/>
        <w:jc w:val="center"/>
        <w:rPr>
          <w:rFonts w:ascii="Sakkal Majalla" w:eastAsia="Times New Roman" w:hAnsi="Sakkal Majalla" w:cs="Sakkal Majalla"/>
          <w:b/>
          <w:bCs/>
          <w:sz w:val="8"/>
          <w:szCs w:val="8"/>
          <w:rtl/>
          <w:lang w:bidi="ar-LY"/>
        </w:rPr>
      </w:pPr>
    </w:p>
    <w:p w:rsidR="00B04CB1" w:rsidRPr="00B04CB1" w:rsidRDefault="00B04CB1" w:rsidP="00C90BDF">
      <w:pPr>
        <w:shd w:val="clear" w:color="auto" w:fill="F2F2F2" w:themeFill="background1" w:themeFillShade="F2"/>
        <w:bidi/>
        <w:spacing w:after="0" w:line="240" w:lineRule="auto"/>
        <w:jc w:val="center"/>
        <w:rPr>
          <w:rFonts w:ascii="Sakkal Majalla" w:eastAsia="Times New Roman" w:hAnsi="Sakkal Majalla" w:cs="Sakkal Majalla"/>
          <w:b/>
          <w:bCs/>
          <w:sz w:val="28"/>
          <w:szCs w:val="28"/>
          <w:rtl/>
          <w:lang w:bidi="ar-LY"/>
        </w:rPr>
      </w:pPr>
      <w:r w:rsidRPr="00B04CB1">
        <w:rPr>
          <w:rFonts w:ascii="Sakkal Majalla" w:eastAsia="Times New Roman" w:hAnsi="Sakkal Majalla" w:cs="Sakkal Majalla" w:hint="cs"/>
          <w:b/>
          <w:bCs/>
          <w:sz w:val="28"/>
          <w:szCs w:val="28"/>
          <w:rtl/>
          <w:lang w:bidi="ar-LY"/>
        </w:rPr>
        <w:t>الجدول رقم (</w:t>
      </w:r>
      <w:r w:rsidR="00BC1E54">
        <w:rPr>
          <w:rFonts w:ascii="Sakkal Majalla" w:eastAsia="Times New Roman" w:hAnsi="Sakkal Majalla" w:cs="Sakkal Majalla" w:hint="cs"/>
          <w:b/>
          <w:bCs/>
          <w:sz w:val="28"/>
          <w:szCs w:val="28"/>
          <w:rtl/>
          <w:lang w:bidi="ar-LY"/>
        </w:rPr>
        <w:t>3</w:t>
      </w:r>
      <w:r w:rsidRPr="00B04CB1">
        <w:rPr>
          <w:rFonts w:ascii="Sakkal Majalla" w:eastAsia="Times New Roman" w:hAnsi="Sakkal Majalla" w:cs="Sakkal Majalla" w:hint="cs"/>
          <w:b/>
          <w:bCs/>
          <w:sz w:val="28"/>
          <w:szCs w:val="28"/>
          <w:rtl/>
          <w:lang w:bidi="ar-LY"/>
        </w:rPr>
        <w:t xml:space="preserve">): نسبة الالتزام بالمعايير الفنية في </w:t>
      </w:r>
      <w:r>
        <w:rPr>
          <w:rFonts w:ascii="Sakkal Majalla" w:eastAsia="Times New Roman" w:hAnsi="Sakkal Majalla" w:cs="Sakkal Majalla" w:hint="cs"/>
          <w:b/>
          <w:bCs/>
          <w:sz w:val="28"/>
          <w:szCs w:val="28"/>
          <w:rtl/>
          <w:lang w:bidi="ar-LY"/>
        </w:rPr>
        <w:t>الاختيارات المتعددة</w:t>
      </w:r>
      <w:r w:rsidRPr="00B04CB1">
        <w:rPr>
          <w:rFonts w:ascii="Sakkal Majalla" w:eastAsia="Times New Roman" w:hAnsi="Sakkal Majalla" w:cs="Sakkal Majalla" w:hint="cs"/>
          <w:b/>
          <w:bCs/>
          <w:sz w:val="28"/>
          <w:szCs w:val="28"/>
          <w:rtl/>
          <w:lang w:bidi="ar-LY"/>
        </w:rPr>
        <w:t xml:space="preserve"> </w:t>
      </w:r>
    </w:p>
    <w:p w:rsidR="00B04CB1" w:rsidRDefault="00B04CB1" w:rsidP="00B04CB1">
      <w:pPr>
        <w:bidi/>
        <w:spacing w:after="0" w:line="240" w:lineRule="auto"/>
        <w:jc w:val="both"/>
        <w:rPr>
          <w:rFonts w:ascii="Sakkal Majalla" w:eastAsia="Times New Roman" w:hAnsi="Sakkal Majalla" w:cs="Sakkal Majalla"/>
          <w:b/>
          <w:bCs/>
          <w:sz w:val="8"/>
          <w:szCs w:val="8"/>
          <w:rtl/>
          <w:lang w:bidi="ar-LY"/>
        </w:rPr>
      </w:pPr>
    </w:p>
    <w:tbl>
      <w:tblPr>
        <w:tblStyle w:val="a6"/>
        <w:bidiVisual/>
        <w:tblW w:w="0" w:type="auto"/>
        <w:tblLook w:val="04A0" w:firstRow="1" w:lastRow="0" w:firstColumn="1" w:lastColumn="0" w:noHBand="0" w:noVBand="1"/>
      </w:tblPr>
      <w:tblGrid>
        <w:gridCol w:w="3348"/>
        <w:gridCol w:w="1040"/>
        <w:gridCol w:w="993"/>
        <w:gridCol w:w="992"/>
        <w:gridCol w:w="1025"/>
        <w:gridCol w:w="1170"/>
        <w:gridCol w:w="900"/>
      </w:tblGrid>
      <w:tr w:rsidR="00571ADB" w:rsidTr="00CC750C">
        <w:tc>
          <w:tcPr>
            <w:tcW w:w="3348" w:type="dxa"/>
            <w:shd w:val="clear" w:color="auto" w:fill="F2F2F2" w:themeFill="background1" w:themeFillShade="F2"/>
          </w:tcPr>
          <w:p w:rsidR="002D558B" w:rsidRDefault="002D558B" w:rsidP="002D558B">
            <w:pPr>
              <w:bidi/>
              <w:jc w:val="center"/>
              <w:rPr>
                <w:rFonts w:ascii="Sakkal Majalla" w:eastAsia="Times New Roman" w:hAnsi="Sakkal Majalla" w:cs="Sakkal Majalla"/>
                <w:b/>
                <w:bCs/>
                <w:sz w:val="28"/>
                <w:szCs w:val="28"/>
                <w:rtl/>
                <w:lang w:bidi="ar-LY"/>
              </w:rPr>
            </w:pPr>
          </w:p>
          <w:p w:rsidR="00571ADB" w:rsidRDefault="00571ADB" w:rsidP="002D558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المعيار</w:t>
            </w:r>
          </w:p>
        </w:tc>
        <w:tc>
          <w:tcPr>
            <w:tcW w:w="1040" w:type="dxa"/>
            <w:shd w:val="clear" w:color="auto" w:fill="F2F2F2" w:themeFill="background1" w:themeFillShade="F2"/>
          </w:tcPr>
          <w:p w:rsidR="00571ADB" w:rsidRDefault="00571ADB" w:rsidP="002D558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التزام منعدم</w:t>
            </w:r>
          </w:p>
          <w:p w:rsidR="00571ADB" w:rsidRDefault="00571ADB" w:rsidP="002D558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(0 نقاط)</w:t>
            </w:r>
          </w:p>
        </w:tc>
        <w:tc>
          <w:tcPr>
            <w:tcW w:w="993" w:type="dxa"/>
            <w:shd w:val="clear" w:color="auto" w:fill="F2F2F2" w:themeFill="background1" w:themeFillShade="F2"/>
          </w:tcPr>
          <w:p w:rsidR="00571ADB" w:rsidRDefault="00571ADB" w:rsidP="002D558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التزام ضعيف</w:t>
            </w:r>
          </w:p>
          <w:p w:rsidR="00571ADB" w:rsidRDefault="00571ADB" w:rsidP="002D558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(3 نقاط)</w:t>
            </w:r>
          </w:p>
        </w:tc>
        <w:tc>
          <w:tcPr>
            <w:tcW w:w="992" w:type="dxa"/>
            <w:shd w:val="clear" w:color="auto" w:fill="F2F2F2" w:themeFill="background1" w:themeFillShade="F2"/>
          </w:tcPr>
          <w:p w:rsidR="00571ADB" w:rsidRDefault="00571ADB" w:rsidP="002D558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التزام متوسط</w:t>
            </w:r>
          </w:p>
          <w:p w:rsidR="00571ADB" w:rsidRDefault="00571ADB" w:rsidP="002D558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(5 نقاط)</w:t>
            </w:r>
          </w:p>
        </w:tc>
        <w:tc>
          <w:tcPr>
            <w:tcW w:w="1025" w:type="dxa"/>
            <w:shd w:val="clear" w:color="auto" w:fill="F2F2F2" w:themeFill="background1" w:themeFillShade="F2"/>
          </w:tcPr>
          <w:p w:rsidR="00571ADB" w:rsidRDefault="00571ADB" w:rsidP="002D558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التزام مرضي</w:t>
            </w:r>
          </w:p>
          <w:p w:rsidR="00571ADB" w:rsidRDefault="00571ADB" w:rsidP="002D558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(8 نقاط)</w:t>
            </w:r>
          </w:p>
        </w:tc>
        <w:tc>
          <w:tcPr>
            <w:tcW w:w="1170" w:type="dxa"/>
            <w:shd w:val="clear" w:color="auto" w:fill="F2F2F2" w:themeFill="background1" w:themeFillShade="F2"/>
          </w:tcPr>
          <w:p w:rsidR="00571ADB" w:rsidRDefault="00571ADB" w:rsidP="002D558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 xml:space="preserve">التزام </w:t>
            </w:r>
          </w:p>
          <w:p w:rsidR="00571ADB" w:rsidRDefault="00571ADB" w:rsidP="002D558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 xml:space="preserve">كامل </w:t>
            </w:r>
          </w:p>
          <w:p w:rsidR="00571ADB" w:rsidRDefault="00571ADB" w:rsidP="002D558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(10 نقاط)</w:t>
            </w:r>
          </w:p>
        </w:tc>
        <w:tc>
          <w:tcPr>
            <w:tcW w:w="900" w:type="dxa"/>
            <w:shd w:val="clear" w:color="auto" w:fill="F2F2F2" w:themeFill="background1" w:themeFillShade="F2"/>
          </w:tcPr>
          <w:p w:rsidR="00571ADB" w:rsidRPr="00571ADB" w:rsidRDefault="00571ADB" w:rsidP="002D558B">
            <w:pPr>
              <w:bidi/>
              <w:jc w:val="center"/>
              <w:rPr>
                <w:rFonts w:ascii="Sakkal Majalla" w:eastAsia="Times New Roman" w:hAnsi="Sakkal Majalla" w:cs="Sakkal Majalla"/>
                <w:b/>
                <w:bCs/>
                <w:sz w:val="16"/>
                <w:szCs w:val="16"/>
                <w:rtl/>
                <w:lang w:bidi="ar-LY"/>
              </w:rPr>
            </w:pPr>
          </w:p>
          <w:p w:rsidR="00571ADB" w:rsidRDefault="00571ADB" w:rsidP="002D558B">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النسبة المئوية</w:t>
            </w:r>
          </w:p>
        </w:tc>
      </w:tr>
      <w:tr w:rsidR="00571ADB" w:rsidTr="00CC750C">
        <w:tc>
          <w:tcPr>
            <w:tcW w:w="3348" w:type="dxa"/>
            <w:shd w:val="clear" w:color="auto" w:fill="F2F2F2" w:themeFill="background1" w:themeFillShade="F2"/>
          </w:tcPr>
          <w:p w:rsidR="00571ADB" w:rsidRPr="00C03FA8" w:rsidRDefault="00571ADB" w:rsidP="00571ADB">
            <w:pPr>
              <w:pStyle w:val="a3"/>
              <w:numPr>
                <w:ilvl w:val="0"/>
                <w:numId w:val="15"/>
              </w:numPr>
              <w:bidi/>
              <w:jc w:val="both"/>
              <w:rPr>
                <w:rFonts w:ascii="Sakkal Majalla" w:eastAsia="Times New Roman" w:hAnsi="Sakkal Majalla" w:cs="Sakkal Majalla"/>
                <w:sz w:val="28"/>
                <w:szCs w:val="28"/>
                <w:rtl/>
                <w:lang w:bidi="ar-LY"/>
              </w:rPr>
            </w:pPr>
            <w:r w:rsidRPr="00C03FA8">
              <w:rPr>
                <w:rFonts w:ascii="Sakkal Majalla" w:eastAsia="Times New Roman" w:hAnsi="Sakkal Majalla" w:cs="Sakkal Majalla" w:hint="cs"/>
                <w:sz w:val="28"/>
                <w:szCs w:val="28"/>
                <w:rtl/>
                <w:lang w:bidi="ar-LY"/>
              </w:rPr>
              <w:t>الإجابة الصحيحة واحدة وقطعية.</w:t>
            </w:r>
          </w:p>
        </w:tc>
        <w:tc>
          <w:tcPr>
            <w:tcW w:w="1040"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993"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992"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1025"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1170" w:type="dxa"/>
            <w:shd w:val="clear" w:color="auto" w:fill="F2F2F2" w:themeFill="background1" w:themeFillShade="F2"/>
          </w:tcPr>
          <w:p w:rsidR="00064D12" w:rsidRDefault="00064D12" w:rsidP="00064D12">
            <w:pPr>
              <w:bidi/>
              <w:jc w:val="center"/>
              <w:rPr>
                <w:rFonts w:ascii="Sakkal Majalla" w:eastAsia="Times New Roman" w:hAnsi="Sakkal Majalla" w:cs="Sakkal Majalla"/>
                <w:b/>
                <w:bCs/>
                <w:sz w:val="28"/>
                <w:szCs w:val="28"/>
                <w:rtl/>
                <w:lang w:bidi="ar-LY"/>
              </w:rPr>
            </w:pPr>
            <w:r w:rsidRPr="00064D12">
              <w:rPr>
                <w:rFonts w:ascii="Sakkal Majalla" w:eastAsia="Times New Roman" w:hAnsi="Sakkal Majalla" w:cs="Sakkal Majalla"/>
                <w:b/>
                <w:bCs/>
                <w:sz w:val="28"/>
                <w:szCs w:val="28"/>
                <w:rtl/>
              </w:rPr>
              <w:t>×</w:t>
            </w:r>
          </w:p>
        </w:tc>
        <w:tc>
          <w:tcPr>
            <w:tcW w:w="900" w:type="dxa"/>
            <w:shd w:val="clear" w:color="auto" w:fill="F2F2F2" w:themeFill="background1" w:themeFillShade="F2"/>
          </w:tcPr>
          <w:p w:rsidR="00064D12" w:rsidRPr="00064D12" w:rsidRDefault="00064D12" w:rsidP="00064D12">
            <w:pPr>
              <w:bidi/>
              <w:jc w:val="center"/>
              <w:rPr>
                <w:rFonts w:ascii="Sakkal Majalla" w:eastAsia="Times New Roman" w:hAnsi="Sakkal Majalla" w:cs="Sakkal Majalla"/>
                <w:sz w:val="28"/>
                <w:szCs w:val="28"/>
                <w:rtl/>
                <w:lang w:bidi="ar-LY"/>
              </w:rPr>
            </w:pPr>
            <w:r w:rsidRPr="00064D12">
              <w:rPr>
                <w:rFonts w:ascii="Sakkal Majalla" w:eastAsia="Times New Roman" w:hAnsi="Sakkal Majalla" w:cs="Sakkal Majalla" w:hint="cs"/>
                <w:sz w:val="28"/>
                <w:szCs w:val="28"/>
                <w:rtl/>
                <w:lang w:bidi="ar-LY"/>
              </w:rPr>
              <w:t>100%</w:t>
            </w:r>
          </w:p>
        </w:tc>
      </w:tr>
      <w:tr w:rsidR="00571ADB" w:rsidTr="00CC750C">
        <w:tc>
          <w:tcPr>
            <w:tcW w:w="3348" w:type="dxa"/>
            <w:shd w:val="clear" w:color="auto" w:fill="F2F2F2" w:themeFill="background1" w:themeFillShade="F2"/>
          </w:tcPr>
          <w:p w:rsidR="00571ADB" w:rsidRPr="00C03FA8" w:rsidRDefault="00571ADB" w:rsidP="00571ADB">
            <w:pPr>
              <w:pStyle w:val="a3"/>
              <w:numPr>
                <w:ilvl w:val="0"/>
                <w:numId w:val="15"/>
              </w:numPr>
              <w:bidi/>
              <w:jc w:val="both"/>
              <w:rPr>
                <w:rFonts w:ascii="Sakkal Majalla" w:eastAsia="Times New Roman" w:hAnsi="Sakkal Majalla" w:cs="Sakkal Majalla"/>
                <w:sz w:val="28"/>
                <w:szCs w:val="28"/>
                <w:rtl/>
                <w:lang w:bidi="ar-LY"/>
              </w:rPr>
            </w:pPr>
            <w:r w:rsidRPr="00C03FA8">
              <w:rPr>
                <w:rFonts w:ascii="Sakkal Majalla" w:eastAsia="Times New Roman" w:hAnsi="Sakkal Majalla" w:cs="Sakkal Majalla" w:hint="cs"/>
                <w:sz w:val="28"/>
                <w:szCs w:val="28"/>
                <w:rtl/>
                <w:lang w:bidi="ar-LY"/>
              </w:rPr>
              <w:t>عدد البدائل لا يقل عن أربعة.</w:t>
            </w:r>
          </w:p>
        </w:tc>
        <w:tc>
          <w:tcPr>
            <w:tcW w:w="1040"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993"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992"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1025"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1170" w:type="dxa"/>
            <w:shd w:val="clear" w:color="auto" w:fill="F2F2F2" w:themeFill="background1" w:themeFillShade="F2"/>
          </w:tcPr>
          <w:p w:rsidR="00571ADB" w:rsidRDefault="00064D12" w:rsidP="00064D12">
            <w:pPr>
              <w:bidi/>
              <w:jc w:val="center"/>
              <w:rPr>
                <w:rFonts w:ascii="Sakkal Majalla" w:eastAsia="Times New Roman" w:hAnsi="Sakkal Majalla" w:cs="Sakkal Majalla"/>
                <w:b/>
                <w:bCs/>
                <w:sz w:val="28"/>
                <w:szCs w:val="28"/>
                <w:rtl/>
                <w:lang w:bidi="ar-LY"/>
              </w:rPr>
            </w:pPr>
            <w:r w:rsidRPr="00064D12">
              <w:rPr>
                <w:rFonts w:ascii="Sakkal Majalla" w:eastAsia="Times New Roman" w:hAnsi="Sakkal Majalla" w:cs="Sakkal Majalla"/>
                <w:b/>
                <w:bCs/>
                <w:sz w:val="28"/>
                <w:szCs w:val="28"/>
                <w:rtl/>
              </w:rPr>
              <w:t>×</w:t>
            </w:r>
          </w:p>
        </w:tc>
        <w:tc>
          <w:tcPr>
            <w:tcW w:w="900" w:type="dxa"/>
            <w:shd w:val="clear" w:color="auto" w:fill="F2F2F2" w:themeFill="background1" w:themeFillShade="F2"/>
          </w:tcPr>
          <w:p w:rsidR="00571ADB" w:rsidRPr="00064D12" w:rsidRDefault="00064D12" w:rsidP="00064D12">
            <w:pPr>
              <w:bidi/>
              <w:jc w:val="center"/>
              <w:rPr>
                <w:rFonts w:ascii="Sakkal Majalla" w:eastAsia="Times New Roman" w:hAnsi="Sakkal Majalla" w:cs="Sakkal Majalla"/>
                <w:sz w:val="28"/>
                <w:szCs w:val="28"/>
                <w:rtl/>
                <w:lang w:bidi="ar-LY"/>
              </w:rPr>
            </w:pPr>
            <w:r w:rsidRPr="00064D12">
              <w:rPr>
                <w:rFonts w:ascii="Sakkal Majalla" w:eastAsia="Times New Roman" w:hAnsi="Sakkal Majalla" w:cs="Sakkal Majalla" w:hint="cs"/>
                <w:sz w:val="28"/>
                <w:szCs w:val="28"/>
                <w:rtl/>
                <w:lang w:bidi="ar-LY"/>
              </w:rPr>
              <w:t>100%</w:t>
            </w:r>
          </w:p>
        </w:tc>
      </w:tr>
      <w:tr w:rsidR="00571ADB" w:rsidTr="00CC750C">
        <w:tc>
          <w:tcPr>
            <w:tcW w:w="3348" w:type="dxa"/>
            <w:shd w:val="clear" w:color="auto" w:fill="F2F2F2" w:themeFill="background1" w:themeFillShade="F2"/>
          </w:tcPr>
          <w:p w:rsidR="00571ADB" w:rsidRPr="00C03FA8" w:rsidRDefault="00571ADB" w:rsidP="00571ADB">
            <w:pPr>
              <w:pStyle w:val="a3"/>
              <w:numPr>
                <w:ilvl w:val="0"/>
                <w:numId w:val="15"/>
              </w:numPr>
              <w:bidi/>
              <w:jc w:val="both"/>
              <w:rPr>
                <w:rFonts w:ascii="Sakkal Majalla" w:eastAsia="Times New Roman" w:hAnsi="Sakkal Majalla" w:cs="Sakkal Majalla"/>
                <w:sz w:val="28"/>
                <w:szCs w:val="28"/>
                <w:rtl/>
                <w:lang w:bidi="ar-LY"/>
              </w:rPr>
            </w:pPr>
            <w:r w:rsidRPr="00C03FA8">
              <w:rPr>
                <w:rFonts w:ascii="Sakkal Majalla" w:eastAsia="Times New Roman" w:hAnsi="Sakkal Majalla" w:cs="Sakkal Majalla" w:hint="cs"/>
                <w:sz w:val="28"/>
                <w:szCs w:val="28"/>
                <w:rtl/>
                <w:lang w:bidi="ar-LY"/>
              </w:rPr>
              <w:t xml:space="preserve">عدم استخدام عبارات مثل: جميع ما سبق، </w:t>
            </w:r>
            <w:r>
              <w:rPr>
                <w:rFonts w:ascii="Sakkal Majalla" w:eastAsia="Times New Roman" w:hAnsi="Sakkal Majalla" w:cs="Sakkal Majalla" w:hint="cs"/>
                <w:sz w:val="28"/>
                <w:szCs w:val="28"/>
                <w:rtl/>
                <w:lang w:bidi="ar-LY"/>
              </w:rPr>
              <w:t>أ</w:t>
            </w:r>
            <w:r w:rsidRPr="00C03FA8">
              <w:rPr>
                <w:rFonts w:ascii="Sakkal Majalla" w:eastAsia="Times New Roman" w:hAnsi="Sakkal Majalla" w:cs="Sakkal Majalla" w:hint="cs"/>
                <w:sz w:val="28"/>
                <w:szCs w:val="28"/>
                <w:rtl/>
                <w:lang w:bidi="ar-LY"/>
              </w:rPr>
              <w:t xml:space="preserve">و ليس مما ذكر. </w:t>
            </w:r>
          </w:p>
        </w:tc>
        <w:tc>
          <w:tcPr>
            <w:tcW w:w="1040"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993"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992"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1025"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1170" w:type="dxa"/>
            <w:shd w:val="clear" w:color="auto" w:fill="F2F2F2" w:themeFill="background1" w:themeFillShade="F2"/>
          </w:tcPr>
          <w:p w:rsidR="00571ADB" w:rsidRPr="00064D12" w:rsidRDefault="00571ADB" w:rsidP="00064D12">
            <w:pPr>
              <w:bidi/>
              <w:jc w:val="center"/>
              <w:rPr>
                <w:rFonts w:ascii="Sakkal Majalla" w:eastAsia="Times New Roman" w:hAnsi="Sakkal Majalla" w:cs="Sakkal Majalla"/>
                <w:b/>
                <w:bCs/>
                <w:sz w:val="16"/>
                <w:szCs w:val="16"/>
                <w:rtl/>
                <w:lang w:bidi="ar-LY"/>
              </w:rPr>
            </w:pPr>
          </w:p>
          <w:p w:rsidR="00064D12" w:rsidRDefault="00064D12" w:rsidP="00064D12">
            <w:pPr>
              <w:bidi/>
              <w:jc w:val="center"/>
              <w:rPr>
                <w:rFonts w:ascii="Sakkal Majalla" w:eastAsia="Times New Roman" w:hAnsi="Sakkal Majalla" w:cs="Sakkal Majalla"/>
                <w:b/>
                <w:bCs/>
                <w:sz w:val="28"/>
                <w:szCs w:val="28"/>
                <w:rtl/>
                <w:lang w:bidi="ar-LY"/>
              </w:rPr>
            </w:pPr>
            <w:r w:rsidRPr="00064D12">
              <w:rPr>
                <w:rFonts w:ascii="Sakkal Majalla" w:eastAsia="Times New Roman" w:hAnsi="Sakkal Majalla" w:cs="Sakkal Majalla"/>
                <w:b/>
                <w:bCs/>
                <w:sz w:val="28"/>
                <w:szCs w:val="28"/>
                <w:rtl/>
              </w:rPr>
              <w:t>×</w:t>
            </w:r>
          </w:p>
        </w:tc>
        <w:tc>
          <w:tcPr>
            <w:tcW w:w="900" w:type="dxa"/>
            <w:shd w:val="clear" w:color="auto" w:fill="F2F2F2" w:themeFill="background1" w:themeFillShade="F2"/>
          </w:tcPr>
          <w:p w:rsidR="00571ADB" w:rsidRPr="00064D12" w:rsidRDefault="00571ADB" w:rsidP="00064D12">
            <w:pPr>
              <w:bidi/>
              <w:jc w:val="center"/>
              <w:rPr>
                <w:rFonts w:ascii="Sakkal Majalla" w:eastAsia="Times New Roman" w:hAnsi="Sakkal Majalla" w:cs="Sakkal Majalla"/>
                <w:sz w:val="16"/>
                <w:szCs w:val="16"/>
                <w:rtl/>
                <w:lang w:bidi="ar-LY"/>
              </w:rPr>
            </w:pPr>
          </w:p>
          <w:p w:rsidR="00064D12" w:rsidRPr="00064D12" w:rsidRDefault="00064D12" w:rsidP="00064D12">
            <w:pPr>
              <w:bidi/>
              <w:jc w:val="center"/>
              <w:rPr>
                <w:rFonts w:ascii="Sakkal Majalla" w:eastAsia="Times New Roman" w:hAnsi="Sakkal Majalla" w:cs="Sakkal Majalla"/>
                <w:sz w:val="28"/>
                <w:szCs w:val="28"/>
                <w:rtl/>
                <w:lang w:bidi="ar-LY"/>
              </w:rPr>
            </w:pPr>
            <w:r w:rsidRPr="00064D12">
              <w:rPr>
                <w:rFonts w:ascii="Sakkal Majalla" w:eastAsia="Times New Roman" w:hAnsi="Sakkal Majalla" w:cs="Sakkal Majalla" w:hint="cs"/>
                <w:sz w:val="28"/>
                <w:szCs w:val="28"/>
                <w:rtl/>
                <w:lang w:bidi="ar-LY"/>
              </w:rPr>
              <w:t>100%</w:t>
            </w:r>
          </w:p>
        </w:tc>
      </w:tr>
      <w:tr w:rsidR="00571ADB" w:rsidTr="00CC750C">
        <w:tc>
          <w:tcPr>
            <w:tcW w:w="3348" w:type="dxa"/>
            <w:shd w:val="clear" w:color="auto" w:fill="F2F2F2" w:themeFill="background1" w:themeFillShade="F2"/>
          </w:tcPr>
          <w:p w:rsidR="00571ADB" w:rsidRPr="00C03FA8" w:rsidRDefault="00571ADB" w:rsidP="00571ADB">
            <w:pPr>
              <w:pStyle w:val="a3"/>
              <w:numPr>
                <w:ilvl w:val="0"/>
                <w:numId w:val="15"/>
              </w:numPr>
              <w:bidi/>
              <w:jc w:val="both"/>
              <w:rPr>
                <w:rFonts w:ascii="Sakkal Majalla" w:eastAsia="Times New Roman" w:hAnsi="Sakkal Majalla" w:cs="Sakkal Majalla"/>
                <w:sz w:val="28"/>
                <w:szCs w:val="28"/>
                <w:rtl/>
                <w:lang w:bidi="ar-LY"/>
              </w:rPr>
            </w:pPr>
            <w:r w:rsidRPr="00C03FA8">
              <w:rPr>
                <w:rFonts w:ascii="Sakkal Majalla" w:eastAsia="Times New Roman" w:hAnsi="Sakkal Majalla" w:cs="Sakkal Majalla" w:hint="cs"/>
                <w:sz w:val="28"/>
                <w:szCs w:val="28"/>
                <w:rtl/>
                <w:lang w:bidi="ar-LY"/>
              </w:rPr>
              <w:t>موقع الإجابة الصحيحة يتغير بين البدائل بشكل عشوائي.</w:t>
            </w:r>
          </w:p>
        </w:tc>
        <w:tc>
          <w:tcPr>
            <w:tcW w:w="1040"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993"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992"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1025" w:type="dxa"/>
            <w:shd w:val="clear" w:color="auto" w:fill="F2F2F2" w:themeFill="background1" w:themeFillShade="F2"/>
          </w:tcPr>
          <w:p w:rsidR="00571ADB" w:rsidRPr="00064D12" w:rsidRDefault="00571ADB" w:rsidP="00064D12">
            <w:pPr>
              <w:bidi/>
              <w:jc w:val="center"/>
              <w:rPr>
                <w:rFonts w:ascii="Sakkal Majalla" w:eastAsia="Times New Roman" w:hAnsi="Sakkal Majalla" w:cs="Sakkal Majalla"/>
                <w:b/>
                <w:bCs/>
                <w:sz w:val="16"/>
                <w:szCs w:val="16"/>
                <w:rtl/>
                <w:lang w:bidi="ar-LY"/>
              </w:rPr>
            </w:pPr>
          </w:p>
          <w:p w:rsidR="00064D12" w:rsidRDefault="00064D12" w:rsidP="00064D12">
            <w:pPr>
              <w:bidi/>
              <w:jc w:val="center"/>
              <w:rPr>
                <w:rFonts w:ascii="Sakkal Majalla" w:eastAsia="Times New Roman" w:hAnsi="Sakkal Majalla" w:cs="Sakkal Majalla"/>
                <w:b/>
                <w:bCs/>
                <w:sz w:val="28"/>
                <w:szCs w:val="28"/>
                <w:rtl/>
                <w:lang w:bidi="ar-LY"/>
              </w:rPr>
            </w:pPr>
            <w:r w:rsidRPr="00064D12">
              <w:rPr>
                <w:rFonts w:ascii="Sakkal Majalla" w:eastAsia="Times New Roman" w:hAnsi="Sakkal Majalla" w:cs="Sakkal Majalla"/>
                <w:b/>
                <w:bCs/>
                <w:sz w:val="28"/>
                <w:szCs w:val="28"/>
                <w:rtl/>
              </w:rPr>
              <w:t>×</w:t>
            </w:r>
          </w:p>
        </w:tc>
        <w:tc>
          <w:tcPr>
            <w:tcW w:w="1170"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900" w:type="dxa"/>
            <w:shd w:val="clear" w:color="auto" w:fill="F2F2F2" w:themeFill="background1" w:themeFillShade="F2"/>
          </w:tcPr>
          <w:p w:rsidR="00571ADB" w:rsidRPr="00064D12" w:rsidRDefault="00571ADB" w:rsidP="00064D12">
            <w:pPr>
              <w:bidi/>
              <w:jc w:val="center"/>
              <w:rPr>
                <w:rFonts w:ascii="Sakkal Majalla" w:eastAsia="Times New Roman" w:hAnsi="Sakkal Majalla" w:cs="Sakkal Majalla"/>
                <w:sz w:val="16"/>
                <w:szCs w:val="16"/>
                <w:rtl/>
                <w:lang w:bidi="ar-LY"/>
              </w:rPr>
            </w:pPr>
          </w:p>
          <w:p w:rsidR="00064D12" w:rsidRPr="00064D12" w:rsidRDefault="00064D12" w:rsidP="00064D12">
            <w:pPr>
              <w:bidi/>
              <w:jc w:val="center"/>
              <w:rPr>
                <w:rFonts w:ascii="Sakkal Majalla" w:eastAsia="Times New Roman" w:hAnsi="Sakkal Majalla" w:cs="Sakkal Majalla"/>
                <w:sz w:val="28"/>
                <w:szCs w:val="28"/>
                <w:rtl/>
                <w:lang w:bidi="ar-LY"/>
              </w:rPr>
            </w:pPr>
            <w:r w:rsidRPr="00064D12">
              <w:rPr>
                <w:rFonts w:ascii="Sakkal Majalla" w:eastAsia="Times New Roman" w:hAnsi="Sakkal Majalla" w:cs="Sakkal Majalla" w:hint="cs"/>
                <w:sz w:val="28"/>
                <w:szCs w:val="28"/>
                <w:rtl/>
                <w:lang w:bidi="ar-LY"/>
              </w:rPr>
              <w:t>80%</w:t>
            </w:r>
          </w:p>
        </w:tc>
      </w:tr>
      <w:tr w:rsidR="00571ADB" w:rsidTr="00CC750C">
        <w:tc>
          <w:tcPr>
            <w:tcW w:w="3348" w:type="dxa"/>
            <w:shd w:val="clear" w:color="auto" w:fill="F2F2F2" w:themeFill="background1" w:themeFillShade="F2"/>
          </w:tcPr>
          <w:p w:rsidR="00571ADB" w:rsidRPr="00C03FA8" w:rsidRDefault="00571ADB" w:rsidP="00571ADB">
            <w:pPr>
              <w:pStyle w:val="a3"/>
              <w:numPr>
                <w:ilvl w:val="0"/>
                <w:numId w:val="15"/>
              </w:numPr>
              <w:bidi/>
              <w:jc w:val="both"/>
              <w:rPr>
                <w:rFonts w:ascii="Sakkal Majalla" w:eastAsia="Times New Roman" w:hAnsi="Sakkal Majalla" w:cs="Sakkal Majalla"/>
                <w:sz w:val="28"/>
                <w:szCs w:val="28"/>
                <w:rtl/>
                <w:lang w:bidi="ar-LY"/>
              </w:rPr>
            </w:pPr>
            <w:r w:rsidRPr="00C03FA8">
              <w:rPr>
                <w:rFonts w:ascii="Sakkal Majalla" w:eastAsia="Times New Roman" w:hAnsi="Sakkal Majalla" w:cs="Sakkal Majalla" w:hint="cs"/>
                <w:sz w:val="28"/>
                <w:szCs w:val="28"/>
                <w:rtl/>
                <w:lang w:bidi="ar-LY"/>
              </w:rPr>
              <w:t xml:space="preserve">وضع العناصر المشتركة بين البدائل في متن الفقرة. </w:t>
            </w:r>
          </w:p>
        </w:tc>
        <w:tc>
          <w:tcPr>
            <w:tcW w:w="1040"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993"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992"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1025"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1170" w:type="dxa"/>
            <w:shd w:val="clear" w:color="auto" w:fill="F2F2F2" w:themeFill="background1" w:themeFillShade="F2"/>
          </w:tcPr>
          <w:p w:rsidR="00571ADB" w:rsidRPr="00064D12" w:rsidRDefault="00571ADB" w:rsidP="00064D12">
            <w:pPr>
              <w:bidi/>
              <w:jc w:val="center"/>
              <w:rPr>
                <w:rFonts w:ascii="Sakkal Majalla" w:eastAsia="Times New Roman" w:hAnsi="Sakkal Majalla" w:cs="Sakkal Majalla"/>
                <w:b/>
                <w:bCs/>
                <w:sz w:val="16"/>
                <w:szCs w:val="16"/>
                <w:rtl/>
                <w:lang w:bidi="ar-LY"/>
              </w:rPr>
            </w:pPr>
          </w:p>
          <w:p w:rsidR="00064D12" w:rsidRDefault="00064D12" w:rsidP="00064D12">
            <w:pPr>
              <w:bidi/>
              <w:jc w:val="center"/>
              <w:rPr>
                <w:rFonts w:ascii="Sakkal Majalla" w:eastAsia="Times New Roman" w:hAnsi="Sakkal Majalla" w:cs="Sakkal Majalla"/>
                <w:b/>
                <w:bCs/>
                <w:sz w:val="28"/>
                <w:szCs w:val="28"/>
                <w:rtl/>
                <w:lang w:bidi="ar-LY"/>
              </w:rPr>
            </w:pPr>
            <w:r w:rsidRPr="00064D12">
              <w:rPr>
                <w:rFonts w:ascii="Sakkal Majalla" w:eastAsia="Times New Roman" w:hAnsi="Sakkal Majalla" w:cs="Sakkal Majalla"/>
                <w:b/>
                <w:bCs/>
                <w:sz w:val="28"/>
                <w:szCs w:val="28"/>
                <w:rtl/>
              </w:rPr>
              <w:t>×</w:t>
            </w:r>
          </w:p>
        </w:tc>
        <w:tc>
          <w:tcPr>
            <w:tcW w:w="900" w:type="dxa"/>
            <w:shd w:val="clear" w:color="auto" w:fill="F2F2F2" w:themeFill="background1" w:themeFillShade="F2"/>
          </w:tcPr>
          <w:p w:rsidR="00571ADB" w:rsidRPr="00064D12" w:rsidRDefault="00571ADB" w:rsidP="00064D12">
            <w:pPr>
              <w:bidi/>
              <w:jc w:val="center"/>
              <w:rPr>
                <w:rFonts w:ascii="Sakkal Majalla" w:eastAsia="Times New Roman" w:hAnsi="Sakkal Majalla" w:cs="Sakkal Majalla"/>
                <w:sz w:val="16"/>
                <w:szCs w:val="16"/>
                <w:rtl/>
                <w:lang w:bidi="ar-LY"/>
              </w:rPr>
            </w:pPr>
          </w:p>
          <w:p w:rsidR="00064D12" w:rsidRPr="00064D12" w:rsidRDefault="00064D12" w:rsidP="00064D12">
            <w:pPr>
              <w:bidi/>
              <w:jc w:val="center"/>
              <w:rPr>
                <w:rFonts w:ascii="Sakkal Majalla" w:eastAsia="Times New Roman" w:hAnsi="Sakkal Majalla" w:cs="Sakkal Majalla"/>
                <w:sz w:val="28"/>
                <w:szCs w:val="28"/>
                <w:rtl/>
                <w:lang w:bidi="ar-LY"/>
              </w:rPr>
            </w:pPr>
            <w:r w:rsidRPr="00064D12">
              <w:rPr>
                <w:rFonts w:ascii="Sakkal Majalla" w:eastAsia="Times New Roman" w:hAnsi="Sakkal Majalla" w:cs="Sakkal Majalla" w:hint="cs"/>
                <w:sz w:val="28"/>
                <w:szCs w:val="28"/>
                <w:rtl/>
                <w:lang w:bidi="ar-LY"/>
              </w:rPr>
              <w:t>100%</w:t>
            </w:r>
          </w:p>
        </w:tc>
      </w:tr>
      <w:tr w:rsidR="00571ADB" w:rsidTr="00CC750C">
        <w:tc>
          <w:tcPr>
            <w:tcW w:w="3348" w:type="dxa"/>
            <w:shd w:val="clear" w:color="auto" w:fill="F2F2F2" w:themeFill="background1" w:themeFillShade="F2"/>
          </w:tcPr>
          <w:p w:rsidR="00571ADB" w:rsidRPr="00571ADB" w:rsidRDefault="00571ADB" w:rsidP="00571ADB">
            <w:pPr>
              <w:pStyle w:val="a3"/>
              <w:numPr>
                <w:ilvl w:val="0"/>
                <w:numId w:val="15"/>
              </w:numPr>
              <w:bidi/>
              <w:jc w:val="both"/>
              <w:rPr>
                <w:rFonts w:ascii="Sakkal Majalla" w:eastAsia="Times New Roman" w:hAnsi="Sakkal Majalla" w:cs="Sakkal Majalla"/>
                <w:sz w:val="28"/>
                <w:szCs w:val="28"/>
                <w:rtl/>
                <w:lang w:bidi="ar-LY"/>
              </w:rPr>
            </w:pPr>
            <w:r w:rsidRPr="00571ADB">
              <w:rPr>
                <w:rFonts w:ascii="Sakkal Majalla" w:eastAsia="Times New Roman" w:hAnsi="Sakkal Majalla" w:cs="Sakkal Majalla" w:hint="cs"/>
                <w:sz w:val="28"/>
                <w:szCs w:val="28"/>
                <w:rtl/>
                <w:lang w:bidi="ar-LY"/>
              </w:rPr>
              <w:t xml:space="preserve">تضمين كافة المستويات المعرفية. </w:t>
            </w:r>
          </w:p>
        </w:tc>
        <w:tc>
          <w:tcPr>
            <w:tcW w:w="1040"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993"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992" w:type="dxa"/>
            <w:shd w:val="clear" w:color="auto" w:fill="F2F2F2" w:themeFill="background1" w:themeFillShade="F2"/>
          </w:tcPr>
          <w:p w:rsidR="00571ADB" w:rsidRDefault="00064D12" w:rsidP="00064D12">
            <w:pPr>
              <w:bidi/>
              <w:jc w:val="center"/>
              <w:rPr>
                <w:rFonts w:ascii="Sakkal Majalla" w:eastAsia="Times New Roman" w:hAnsi="Sakkal Majalla" w:cs="Sakkal Majalla"/>
                <w:b/>
                <w:bCs/>
                <w:sz w:val="28"/>
                <w:szCs w:val="28"/>
                <w:rtl/>
                <w:lang w:bidi="ar-LY"/>
              </w:rPr>
            </w:pPr>
            <w:r w:rsidRPr="00064D12">
              <w:rPr>
                <w:rFonts w:ascii="Sakkal Majalla" w:eastAsia="Times New Roman" w:hAnsi="Sakkal Majalla" w:cs="Sakkal Majalla"/>
                <w:b/>
                <w:bCs/>
                <w:sz w:val="28"/>
                <w:szCs w:val="28"/>
                <w:rtl/>
              </w:rPr>
              <w:t>×</w:t>
            </w:r>
          </w:p>
        </w:tc>
        <w:tc>
          <w:tcPr>
            <w:tcW w:w="1025"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1170" w:type="dxa"/>
          </w:tcPr>
          <w:p w:rsidR="00571ADB" w:rsidRDefault="00571ADB" w:rsidP="00064D12">
            <w:pPr>
              <w:bidi/>
              <w:jc w:val="center"/>
              <w:rPr>
                <w:rFonts w:ascii="Sakkal Majalla" w:eastAsia="Times New Roman" w:hAnsi="Sakkal Majalla" w:cs="Sakkal Majalla"/>
                <w:b/>
                <w:bCs/>
                <w:sz w:val="28"/>
                <w:szCs w:val="28"/>
                <w:rtl/>
                <w:lang w:bidi="ar-LY"/>
              </w:rPr>
            </w:pPr>
          </w:p>
        </w:tc>
        <w:tc>
          <w:tcPr>
            <w:tcW w:w="900" w:type="dxa"/>
            <w:shd w:val="clear" w:color="auto" w:fill="F2F2F2" w:themeFill="background1" w:themeFillShade="F2"/>
          </w:tcPr>
          <w:p w:rsidR="00571ADB" w:rsidRPr="00064D12" w:rsidRDefault="00064D12" w:rsidP="00064D12">
            <w:pPr>
              <w:bidi/>
              <w:jc w:val="center"/>
              <w:rPr>
                <w:rFonts w:ascii="Sakkal Majalla" w:eastAsia="Times New Roman" w:hAnsi="Sakkal Majalla" w:cs="Sakkal Majalla"/>
                <w:sz w:val="28"/>
                <w:szCs w:val="28"/>
                <w:rtl/>
                <w:lang w:bidi="ar-LY"/>
              </w:rPr>
            </w:pPr>
            <w:r w:rsidRPr="00064D12">
              <w:rPr>
                <w:rFonts w:ascii="Sakkal Majalla" w:eastAsia="Times New Roman" w:hAnsi="Sakkal Majalla" w:cs="Sakkal Majalla" w:hint="cs"/>
                <w:sz w:val="28"/>
                <w:szCs w:val="28"/>
                <w:rtl/>
                <w:lang w:bidi="ar-LY"/>
              </w:rPr>
              <w:t>50%</w:t>
            </w:r>
          </w:p>
        </w:tc>
      </w:tr>
      <w:tr w:rsidR="00571ADB" w:rsidRPr="00FC4DBC" w:rsidTr="00CC750C">
        <w:tc>
          <w:tcPr>
            <w:tcW w:w="8568" w:type="dxa"/>
            <w:gridSpan w:val="6"/>
            <w:shd w:val="clear" w:color="auto" w:fill="F2F2F2" w:themeFill="background1" w:themeFillShade="F2"/>
          </w:tcPr>
          <w:p w:rsidR="00571ADB" w:rsidRPr="00FC4DBC" w:rsidRDefault="00571ADB" w:rsidP="00464F3C">
            <w:pPr>
              <w:bidi/>
              <w:jc w:val="both"/>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 xml:space="preserve">                                                              </w:t>
            </w:r>
            <w:r w:rsidR="00CC750C">
              <w:rPr>
                <w:rFonts w:ascii="Sakkal Majalla" w:eastAsia="Times New Roman" w:hAnsi="Sakkal Majalla" w:cs="Sakkal Majalla" w:hint="cs"/>
                <w:b/>
                <w:bCs/>
                <w:sz w:val="28"/>
                <w:szCs w:val="28"/>
                <w:rtl/>
                <w:lang w:bidi="ar-LY"/>
              </w:rPr>
              <w:t xml:space="preserve"> </w:t>
            </w:r>
            <w:r>
              <w:rPr>
                <w:rFonts w:ascii="Sakkal Majalla" w:eastAsia="Times New Roman" w:hAnsi="Sakkal Majalla" w:cs="Sakkal Majalla" w:hint="cs"/>
                <w:b/>
                <w:bCs/>
                <w:sz w:val="28"/>
                <w:szCs w:val="28"/>
                <w:rtl/>
                <w:lang w:bidi="ar-LY"/>
              </w:rPr>
              <w:t xml:space="preserve">     </w:t>
            </w:r>
            <w:r w:rsidRPr="00FC4DBC">
              <w:rPr>
                <w:rFonts w:ascii="Sakkal Majalla" w:eastAsia="Times New Roman" w:hAnsi="Sakkal Majalla" w:cs="Sakkal Majalla" w:hint="cs"/>
                <w:b/>
                <w:bCs/>
                <w:sz w:val="28"/>
                <w:szCs w:val="28"/>
                <w:rtl/>
                <w:lang w:bidi="ar-LY"/>
              </w:rPr>
              <w:t>النسبة المئوية المرجحة</w:t>
            </w:r>
            <w:r w:rsidR="00064D12">
              <w:rPr>
                <w:rFonts w:ascii="Sakkal Majalla" w:eastAsia="Times New Roman" w:hAnsi="Sakkal Majalla" w:cs="Sakkal Majalla" w:hint="cs"/>
                <w:b/>
                <w:bCs/>
                <w:sz w:val="28"/>
                <w:szCs w:val="28"/>
                <w:rtl/>
                <w:lang w:bidi="ar-LY"/>
              </w:rPr>
              <w:t xml:space="preserve"> ل</w:t>
            </w:r>
            <w:r w:rsidR="00D96992">
              <w:rPr>
                <w:rFonts w:ascii="Sakkal Majalla" w:eastAsia="Times New Roman" w:hAnsi="Sakkal Majalla" w:cs="Sakkal Majalla" w:hint="cs"/>
                <w:b/>
                <w:bCs/>
                <w:sz w:val="28"/>
                <w:szCs w:val="28"/>
                <w:rtl/>
                <w:lang w:bidi="ar-LY"/>
              </w:rPr>
              <w:t>أ</w:t>
            </w:r>
            <w:r w:rsidR="00064D12">
              <w:rPr>
                <w:rFonts w:ascii="Sakkal Majalla" w:eastAsia="Times New Roman" w:hAnsi="Sakkal Majalla" w:cs="Sakkal Majalla" w:hint="cs"/>
                <w:b/>
                <w:bCs/>
                <w:sz w:val="28"/>
                <w:szCs w:val="28"/>
                <w:rtl/>
                <w:lang w:bidi="ar-LY"/>
              </w:rPr>
              <w:t xml:space="preserve">سئلة </w:t>
            </w:r>
            <w:r w:rsidR="00D96992">
              <w:rPr>
                <w:rFonts w:ascii="Sakkal Majalla" w:eastAsia="Times New Roman" w:hAnsi="Sakkal Majalla" w:cs="Sakkal Majalla" w:hint="cs"/>
                <w:b/>
                <w:bCs/>
                <w:sz w:val="28"/>
                <w:szCs w:val="28"/>
                <w:rtl/>
                <w:lang w:bidi="ar-LY"/>
              </w:rPr>
              <w:t>الخيارات المتعددة</w:t>
            </w:r>
          </w:p>
        </w:tc>
        <w:tc>
          <w:tcPr>
            <w:tcW w:w="900" w:type="dxa"/>
            <w:shd w:val="clear" w:color="auto" w:fill="F2F2F2" w:themeFill="background1" w:themeFillShade="F2"/>
          </w:tcPr>
          <w:p w:rsidR="00571ADB" w:rsidRPr="00FC4DBC" w:rsidRDefault="00064D12" w:rsidP="00064D12">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88%</w:t>
            </w:r>
          </w:p>
        </w:tc>
      </w:tr>
      <w:tr w:rsidR="00D96992" w:rsidRPr="00FC4DBC" w:rsidTr="00CC750C">
        <w:tc>
          <w:tcPr>
            <w:tcW w:w="8568" w:type="dxa"/>
            <w:gridSpan w:val="6"/>
            <w:shd w:val="clear" w:color="auto" w:fill="F2F2F2" w:themeFill="background1" w:themeFillShade="F2"/>
          </w:tcPr>
          <w:p w:rsidR="00D96992" w:rsidRDefault="00D96992" w:rsidP="00E47A81">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 xml:space="preserve">                                                           </w:t>
            </w:r>
            <w:r w:rsidR="00CC750C">
              <w:rPr>
                <w:rFonts w:ascii="Sakkal Majalla" w:eastAsia="Times New Roman" w:hAnsi="Sakkal Majalla" w:cs="Sakkal Majalla" w:hint="cs"/>
                <w:b/>
                <w:bCs/>
                <w:sz w:val="28"/>
                <w:szCs w:val="28"/>
                <w:rtl/>
                <w:lang w:bidi="ar-LY"/>
              </w:rPr>
              <w:t xml:space="preserve">                </w:t>
            </w:r>
            <w:r>
              <w:rPr>
                <w:rFonts w:ascii="Sakkal Majalla" w:eastAsia="Times New Roman" w:hAnsi="Sakkal Majalla" w:cs="Sakkal Majalla" w:hint="cs"/>
                <w:b/>
                <w:bCs/>
                <w:sz w:val="28"/>
                <w:szCs w:val="28"/>
                <w:rtl/>
                <w:lang w:bidi="ar-LY"/>
              </w:rPr>
              <w:t xml:space="preserve">              النسبة المرجحة للاختبار كامل</w:t>
            </w:r>
          </w:p>
        </w:tc>
        <w:tc>
          <w:tcPr>
            <w:tcW w:w="900" w:type="dxa"/>
            <w:shd w:val="clear" w:color="auto" w:fill="F2F2F2" w:themeFill="background1" w:themeFillShade="F2"/>
          </w:tcPr>
          <w:p w:rsidR="00D96992" w:rsidRDefault="00D96992" w:rsidP="00064D12">
            <w:pPr>
              <w:bidi/>
              <w:jc w:val="center"/>
              <w:rPr>
                <w:rFonts w:ascii="Sakkal Majalla" w:eastAsia="Times New Roman" w:hAnsi="Sakkal Majalla" w:cs="Sakkal Majalla"/>
                <w:b/>
                <w:bCs/>
                <w:sz w:val="28"/>
                <w:szCs w:val="28"/>
                <w:rtl/>
                <w:lang w:bidi="ar-LY"/>
              </w:rPr>
            </w:pPr>
            <w:r>
              <w:rPr>
                <w:rFonts w:ascii="Sakkal Majalla" w:eastAsia="Times New Roman" w:hAnsi="Sakkal Majalla" w:cs="Sakkal Majalla" w:hint="cs"/>
                <w:b/>
                <w:bCs/>
                <w:sz w:val="28"/>
                <w:szCs w:val="28"/>
                <w:rtl/>
                <w:lang w:bidi="ar-LY"/>
              </w:rPr>
              <w:t>78%</w:t>
            </w:r>
          </w:p>
        </w:tc>
      </w:tr>
    </w:tbl>
    <w:p w:rsidR="00E47A81" w:rsidRDefault="00E47A81" w:rsidP="00270B08">
      <w:pPr>
        <w:bidi/>
        <w:spacing w:after="0" w:line="240" w:lineRule="auto"/>
        <w:jc w:val="both"/>
        <w:rPr>
          <w:rFonts w:ascii="Sakkal Majalla" w:eastAsia="Times New Roman" w:hAnsi="Sakkal Majalla" w:cs="Sakkal Majalla"/>
          <w:b/>
          <w:bCs/>
          <w:sz w:val="8"/>
          <w:szCs w:val="8"/>
          <w:rtl/>
          <w:lang w:bidi="ar-LY"/>
        </w:rPr>
      </w:pPr>
    </w:p>
    <w:p w:rsidR="00572BCF" w:rsidRPr="00572BCF" w:rsidRDefault="00572BCF" w:rsidP="00572BCF">
      <w:pPr>
        <w:bidi/>
        <w:spacing w:after="0" w:line="240" w:lineRule="auto"/>
        <w:jc w:val="right"/>
        <w:rPr>
          <w:rFonts w:ascii="Sakkal Majalla" w:eastAsia="Times New Roman" w:hAnsi="Sakkal Majalla" w:cs="Sakkal Majalla"/>
          <w:b/>
          <w:bCs/>
          <w:sz w:val="24"/>
          <w:szCs w:val="24"/>
          <w:rtl/>
          <w:lang w:bidi="ar-LY"/>
        </w:rPr>
      </w:pPr>
      <w:r w:rsidRPr="00572BCF">
        <w:rPr>
          <w:rFonts w:ascii="Sakkal Majalla" w:eastAsia="Times New Roman" w:hAnsi="Sakkal Majalla" w:cs="Sakkal Majalla" w:hint="cs"/>
          <w:b/>
          <w:bCs/>
          <w:sz w:val="24"/>
          <w:szCs w:val="24"/>
          <w:rtl/>
          <w:lang w:bidi="ar-LY"/>
        </w:rPr>
        <w:t>المصدر: الجد</w:t>
      </w:r>
      <w:r>
        <w:rPr>
          <w:rFonts w:ascii="Sakkal Majalla" w:eastAsia="Times New Roman" w:hAnsi="Sakkal Majalla" w:cs="Sakkal Majalla" w:hint="cs"/>
          <w:b/>
          <w:bCs/>
          <w:sz w:val="24"/>
          <w:szCs w:val="24"/>
          <w:rtl/>
          <w:lang w:bidi="ar-LY"/>
        </w:rPr>
        <w:t>ا</w:t>
      </w:r>
      <w:r w:rsidRPr="00572BCF">
        <w:rPr>
          <w:rFonts w:ascii="Sakkal Majalla" w:eastAsia="Times New Roman" w:hAnsi="Sakkal Majalla" w:cs="Sakkal Majalla" w:hint="cs"/>
          <w:b/>
          <w:bCs/>
          <w:sz w:val="24"/>
          <w:szCs w:val="24"/>
          <w:rtl/>
          <w:lang w:bidi="ar-LY"/>
        </w:rPr>
        <w:t xml:space="preserve">ول من إعداد الباحثة. </w:t>
      </w:r>
    </w:p>
    <w:p w:rsidR="00572BCF" w:rsidRPr="00E47A81" w:rsidRDefault="00572BCF" w:rsidP="00572BCF">
      <w:pPr>
        <w:bidi/>
        <w:spacing w:after="0" w:line="240" w:lineRule="auto"/>
        <w:jc w:val="both"/>
        <w:rPr>
          <w:rFonts w:ascii="Sakkal Majalla" w:eastAsia="Times New Roman" w:hAnsi="Sakkal Majalla" w:cs="Sakkal Majalla"/>
          <w:b/>
          <w:bCs/>
          <w:sz w:val="8"/>
          <w:szCs w:val="8"/>
          <w:rtl/>
          <w:lang w:bidi="ar-LY"/>
        </w:rPr>
      </w:pPr>
    </w:p>
    <w:p w:rsidR="00E254C5" w:rsidRPr="00E254C5" w:rsidRDefault="00270B08" w:rsidP="00E47A81">
      <w:pPr>
        <w:bidi/>
        <w:spacing w:after="0" w:line="240" w:lineRule="auto"/>
        <w:jc w:val="both"/>
        <w:rPr>
          <w:rFonts w:ascii="Sakkal Majalla" w:eastAsia="Times New Roman" w:hAnsi="Sakkal Majalla" w:cs="Sakkal Majalla"/>
          <w:sz w:val="28"/>
          <w:szCs w:val="28"/>
          <w:rtl/>
          <w:lang w:bidi="ar-LY"/>
        </w:rPr>
      </w:pPr>
      <w:r w:rsidRPr="00270B08">
        <w:rPr>
          <w:rFonts w:ascii="Sakkal Majalla" w:eastAsia="Times New Roman" w:hAnsi="Sakkal Majalla" w:cs="Sakkal Majalla" w:hint="cs"/>
          <w:b/>
          <w:bCs/>
          <w:sz w:val="28"/>
          <w:szCs w:val="28"/>
          <w:rtl/>
          <w:lang w:bidi="ar-LY"/>
        </w:rPr>
        <w:t xml:space="preserve">التعليق على النتائج: </w:t>
      </w:r>
      <w:r w:rsidRPr="00270B08">
        <w:rPr>
          <w:rFonts w:ascii="Sakkal Majalla" w:eastAsia="Times New Roman" w:hAnsi="Sakkal Majalla" w:cs="Sakkal Majalla" w:hint="cs"/>
          <w:sz w:val="28"/>
          <w:szCs w:val="28"/>
          <w:rtl/>
          <w:lang w:bidi="ar-LY"/>
        </w:rPr>
        <w:t>يتبين</w:t>
      </w:r>
      <w:r w:rsidR="00E254C5" w:rsidRPr="00270B08">
        <w:rPr>
          <w:rFonts w:ascii="Sakkal Majalla" w:eastAsia="Times New Roman" w:hAnsi="Sakkal Majalla" w:cs="Sakkal Majalla" w:hint="cs"/>
          <w:sz w:val="28"/>
          <w:szCs w:val="28"/>
          <w:rtl/>
          <w:lang w:bidi="ar-LY"/>
        </w:rPr>
        <w:t xml:space="preserve"> </w:t>
      </w:r>
      <w:r w:rsidR="00E254C5">
        <w:rPr>
          <w:rFonts w:ascii="Sakkal Majalla" w:eastAsia="Times New Roman" w:hAnsi="Sakkal Majalla" w:cs="Sakkal Majalla" w:hint="cs"/>
          <w:sz w:val="28"/>
          <w:szCs w:val="28"/>
          <w:rtl/>
          <w:lang w:bidi="ar-LY"/>
        </w:rPr>
        <w:t xml:space="preserve">بوضوح من </w:t>
      </w:r>
      <w:r w:rsidR="005272FB">
        <w:rPr>
          <w:rFonts w:ascii="Sakkal Majalla" w:eastAsia="Times New Roman" w:hAnsi="Sakkal Majalla" w:cs="Sakkal Majalla" w:hint="cs"/>
          <w:sz w:val="28"/>
          <w:szCs w:val="28"/>
          <w:rtl/>
          <w:lang w:bidi="ar-LY"/>
        </w:rPr>
        <w:t xml:space="preserve">خلال الجدولين رقم (1)، (2) أنّ </w:t>
      </w:r>
      <w:r w:rsidR="00E254C5" w:rsidRPr="00E254C5">
        <w:rPr>
          <w:rFonts w:ascii="Sakkal Majalla" w:eastAsia="Times New Roman" w:hAnsi="Sakkal Majalla" w:cs="Sakkal Majalla"/>
          <w:sz w:val="28"/>
          <w:szCs w:val="28"/>
          <w:rtl/>
          <w:lang w:bidi="ar-LY"/>
        </w:rPr>
        <w:t>نتائج تقييم الالتزام بالمعايير الفنية للأسئلة في اختبارات الشهادة الثانوية العامة في الرياضيات</w:t>
      </w:r>
      <w:r w:rsidR="00E254C5">
        <w:rPr>
          <w:rFonts w:ascii="Sakkal Majalla" w:eastAsia="Times New Roman" w:hAnsi="Sakkal Majalla" w:cs="Sakkal Majalla" w:hint="cs"/>
          <w:sz w:val="28"/>
          <w:szCs w:val="28"/>
          <w:rtl/>
          <w:lang w:bidi="ar-LY"/>
        </w:rPr>
        <w:t xml:space="preserve"> أنّها</w:t>
      </w:r>
      <w:r w:rsidR="00E254C5" w:rsidRPr="00E254C5">
        <w:rPr>
          <w:rFonts w:ascii="Sakkal Majalla" w:eastAsia="Times New Roman" w:hAnsi="Sakkal Majalla" w:cs="Sakkal Majalla"/>
          <w:sz w:val="28"/>
          <w:szCs w:val="28"/>
          <w:rtl/>
          <w:lang w:bidi="ar-LY"/>
        </w:rPr>
        <w:t xml:space="preserve"> تُظهر تحسنًا ملحوظًا مع وجود بعض الجوانب التي تحتاج إلى مزيد من التطوير. </w:t>
      </w:r>
      <w:r w:rsidR="00E254C5">
        <w:rPr>
          <w:rFonts w:ascii="Sakkal Majalla" w:eastAsia="Times New Roman" w:hAnsi="Sakkal Majalla" w:cs="Sakkal Majalla" w:hint="cs"/>
          <w:sz w:val="28"/>
          <w:szCs w:val="28"/>
          <w:rtl/>
          <w:lang w:bidi="ar-LY"/>
        </w:rPr>
        <w:t>و</w:t>
      </w:r>
      <w:r w:rsidR="00E254C5" w:rsidRPr="00E254C5">
        <w:rPr>
          <w:rFonts w:ascii="Sakkal Majalla" w:eastAsia="Times New Roman" w:hAnsi="Sakkal Majalla" w:cs="Sakkal Majalla"/>
          <w:sz w:val="28"/>
          <w:szCs w:val="28"/>
          <w:rtl/>
          <w:lang w:bidi="ar-LY"/>
        </w:rPr>
        <w:t>النسب المحققة تشير إلى</w:t>
      </w:r>
      <w:r w:rsidR="00E254C5" w:rsidRPr="00E254C5">
        <w:rPr>
          <w:rFonts w:ascii="Sakkal Majalla" w:eastAsia="Times New Roman" w:hAnsi="Sakkal Majalla" w:cs="Sakkal Majalla"/>
          <w:sz w:val="28"/>
          <w:szCs w:val="28"/>
          <w:lang w:bidi="ar-LY"/>
        </w:rPr>
        <w:t>:</w:t>
      </w:r>
    </w:p>
    <w:p w:rsidR="00E254C5" w:rsidRPr="00E254C5" w:rsidRDefault="00E254C5" w:rsidP="00B554BF">
      <w:pPr>
        <w:pStyle w:val="a3"/>
        <w:numPr>
          <w:ilvl w:val="0"/>
          <w:numId w:val="16"/>
        </w:numPr>
        <w:bidi/>
        <w:spacing w:after="0" w:line="240" w:lineRule="auto"/>
        <w:jc w:val="both"/>
        <w:rPr>
          <w:rFonts w:ascii="Sakkal Majalla" w:eastAsia="Times New Roman" w:hAnsi="Sakkal Majalla" w:cs="Sakkal Majalla"/>
          <w:sz w:val="28"/>
          <w:szCs w:val="28"/>
          <w:rtl/>
          <w:lang w:bidi="ar-LY"/>
        </w:rPr>
      </w:pPr>
      <w:r w:rsidRPr="00E254C5">
        <w:rPr>
          <w:rFonts w:ascii="Sakkal Majalla" w:eastAsia="Times New Roman" w:hAnsi="Sakkal Majalla" w:cs="Sakkal Majalla"/>
          <w:b/>
          <w:bCs/>
          <w:sz w:val="28"/>
          <w:szCs w:val="28"/>
          <w:rtl/>
          <w:lang w:bidi="ar-LY"/>
        </w:rPr>
        <w:t>أسئلة الصواب والخطأ:</w:t>
      </w:r>
      <w:r w:rsidRPr="00E254C5">
        <w:rPr>
          <w:rFonts w:ascii="Sakkal Majalla" w:eastAsia="Times New Roman" w:hAnsi="Sakkal Majalla" w:cs="Sakkal Majalla"/>
          <w:sz w:val="28"/>
          <w:szCs w:val="28"/>
          <w:rtl/>
          <w:lang w:bidi="ar-LY"/>
        </w:rPr>
        <w:t xml:space="preserve"> بلغت نسبة الالتزام بالمعايير 68%، وهي نسبة تعكس مستوى متوسطًا، وتدل على الحاجة لمراجعة أكبر لهذه النوعية من الأسئلة</w:t>
      </w:r>
      <w:r w:rsidR="00B554BF">
        <w:rPr>
          <w:rFonts w:ascii="Sakkal Majalla" w:eastAsia="Times New Roman" w:hAnsi="Sakkal Majalla" w:cs="Sakkal Majalla" w:hint="cs"/>
          <w:sz w:val="28"/>
          <w:szCs w:val="28"/>
          <w:rtl/>
          <w:lang w:bidi="ar-LY"/>
        </w:rPr>
        <w:t>، ولا سيما ما كان</w:t>
      </w:r>
      <w:r w:rsidRPr="00E254C5">
        <w:rPr>
          <w:rFonts w:ascii="Sakkal Majalla" w:eastAsia="Times New Roman" w:hAnsi="Sakkal Majalla" w:cs="Sakkal Majalla"/>
          <w:sz w:val="28"/>
          <w:szCs w:val="28"/>
          <w:rtl/>
          <w:lang w:bidi="ar-LY"/>
        </w:rPr>
        <w:t xml:space="preserve"> سبب </w:t>
      </w:r>
      <w:r w:rsidR="00B554BF" w:rsidRPr="00E254C5">
        <w:rPr>
          <w:rFonts w:ascii="Sakkal Majalla" w:eastAsia="Times New Roman" w:hAnsi="Sakkal Majalla" w:cs="Sakkal Majalla" w:hint="cs"/>
          <w:sz w:val="28"/>
          <w:szCs w:val="28"/>
          <w:rtl/>
          <w:lang w:bidi="ar-LY"/>
        </w:rPr>
        <w:t>الانخفاض:</w:t>
      </w:r>
      <w:r w:rsidR="00B554BF">
        <w:rPr>
          <w:rFonts w:ascii="Sakkal Majalla" w:eastAsia="Times New Roman" w:hAnsi="Sakkal Majalla" w:cs="Sakkal Majalla" w:hint="cs"/>
          <w:sz w:val="28"/>
          <w:szCs w:val="28"/>
          <w:rtl/>
          <w:lang w:bidi="ar-LY"/>
        </w:rPr>
        <w:t xml:space="preserve"> (1)</w:t>
      </w:r>
      <w:r w:rsidR="00B554BF" w:rsidRPr="00B554BF">
        <w:rPr>
          <w:rFonts w:ascii="Sakkal Majalla" w:eastAsia="Times New Roman" w:hAnsi="Sakkal Majalla" w:cs="Sakkal Majalla" w:hint="cs"/>
          <w:sz w:val="28"/>
          <w:szCs w:val="28"/>
          <w:rtl/>
          <w:lang w:bidi="ar-LY"/>
        </w:rPr>
        <w:t xml:space="preserve"> </w:t>
      </w:r>
      <w:r w:rsidR="00B554BF">
        <w:rPr>
          <w:rFonts w:ascii="Sakkal Majalla" w:eastAsia="Times New Roman" w:hAnsi="Sakkal Majalla" w:cs="Sakkal Majalla" w:hint="cs"/>
          <w:sz w:val="28"/>
          <w:szCs w:val="28"/>
          <w:rtl/>
          <w:lang w:bidi="ar-LY"/>
        </w:rPr>
        <w:t xml:space="preserve">عدم </w:t>
      </w:r>
      <w:r w:rsidR="00B554BF" w:rsidRPr="00B554BF">
        <w:rPr>
          <w:rFonts w:ascii="Sakkal Majalla" w:eastAsia="Times New Roman" w:hAnsi="Sakkal Majalla" w:cs="Sakkal Majalla" w:hint="cs"/>
          <w:sz w:val="28"/>
          <w:szCs w:val="28"/>
          <w:rtl/>
          <w:lang w:bidi="ar-LY"/>
        </w:rPr>
        <w:t>موقع الإجابة الصحيحة بين البدائل بشكل عشوائي</w:t>
      </w:r>
      <w:r w:rsidRPr="00E254C5">
        <w:rPr>
          <w:rFonts w:ascii="Sakkal Majalla" w:eastAsia="Times New Roman" w:hAnsi="Sakkal Majalla" w:cs="Sakkal Majalla"/>
          <w:sz w:val="28"/>
          <w:szCs w:val="28"/>
          <w:lang w:bidi="ar-LY"/>
        </w:rPr>
        <w:t>.</w:t>
      </w:r>
      <w:r w:rsidR="00B554BF" w:rsidRPr="00B554BF">
        <w:rPr>
          <w:rFonts w:ascii="Sakkal Majalla" w:eastAsia="Times New Roman" w:hAnsi="Sakkal Majalla" w:cs="Sakkal Majalla" w:hint="cs"/>
          <w:sz w:val="28"/>
          <w:szCs w:val="28"/>
          <w:rtl/>
          <w:lang w:bidi="ar-LY"/>
        </w:rPr>
        <w:t xml:space="preserve"> </w:t>
      </w:r>
      <w:r w:rsidR="00B554BF" w:rsidRPr="00C03FA8">
        <w:rPr>
          <w:rFonts w:ascii="Sakkal Majalla" w:eastAsia="Times New Roman" w:hAnsi="Sakkal Majalla" w:cs="Sakkal Majalla" w:hint="cs"/>
          <w:sz w:val="28"/>
          <w:szCs w:val="28"/>
          <w:rtl/>
          <w:lang w:bidi="ar-LY"/>
        </w:rPr>
        <w:t>موقع الإجابة الصحيحة يتغير بين البدائل بشكل عشوائي</w:t>
      </w:r>
      <w:r w:rsidR="00B554BF">
        <w:rPr>
          <w:rFonts w:ascii="Sakkal Majalla" w:eastAsia="Times New Roman" w:hAnsi="Sakkal Majalla" w:cs="Sakkal Majalla" w:hint="cs"/>
          <w:sz w:val="28"/>
          <w:szCs w:val="28"/>
          <w:rtl/>
          <w:lang w:bidi="ar-LY"/>
        </w:rPr>
        <w:t xml:space="preserve"> (2) عدم تضمين كافة المستويات المعرفية، والتركيز على المستويات الدنيا؛ ما يجعل الامتحان يميل إلى النمط التقليدي المرتكز على الحفظ والتلقين. </w:t>
      </w:r>
    </w:p>
    <w:p w:rsidR="00E254C5" w:rsidRPr="00B554BF" w:rsidRDefault="00E254C5" w:rsidP="00B554BF">
      <w:pPr>
        <w:pStyle w:val="a3"/>
        <w:numPr>
          <w:ilvl w:val="0"/>
          <w:numId w:val="16"/>
        </w:numPr>
        <w:bidi/>
        <w:spacing w:after="0" w:line="240" w:lineRule="auto"/>
        <w:jc w:val="both"/>
        <w:rPr>
          <w:rFonts w:ascii="Sakkal Majalla" w:eastAsia="Times New Roman" w:hAnsi="Sakkal Majalla" w:cs="Sakkal Majalla"/>
          <w:sz w:val="28"/>
          <w:szCs w:val="28"/>
          <w:rtl/>
          <w:lang w:bidi="ar-LY"/>
        </w:rPr>
      </w:pPr>
      <w:r w:rsidRPr="00B554BF">
        <w:rPr>
          <w:rFonts w:ascii="Sakkal Majalla" w:eastAsia="Times New Roman" w:hAnsi="Sakkal Majalla" w:cs="Sakkal Majalla"/>
          <w:b/>
          <w:bCs/>
          <w:sz w:val="28"/>
          <w:szCs w:val="28"/>
          <w:rtl/>
          <w:lang w:bidi="ar-LY"/>
        </w:rPr>
        <w:t>أسئلة الاختيار</w:t>
      </w:r>
      <w:r w:rsidR="00B554BF">
        <w:rPr>
          <w:rFonts w:ascii="Sakkal Majalla" w:eastAsia="Times New Roman" w:hAnsi="Sakkal Majalla" w:cs="Sakkal Majalla" w:hint="cs"/>
          <w:b/>
          <w:bCs/>
          <w:sz w:val="28"/>
          <w:szCs w:val="28"/>
          <w:rtl/>
          <w:lang w:bidi="ar-LY"/>
        </w:rPr>
        <w:t>ات المتعددة</w:t>
      </w:r>
      <w:r w:rsidRPr="00B554BF">
        <w:rPr>
          <w:rFonts w:ascii="Sakkal Majalla" w:eastAsia="Times New Roman" w:hAnsi="Sakkal Majalla" w:cs="Sakkal Majalla"/>
          <w:sz w:val="28"/>
          <w:szCs w:val="28"/>
          <w:rtl/>
          <w:lang w:bidi="ar-LY"/>
        </w:rPr>
        <w:t>: وصلت نسبة الالتزام إلى 88%، وهي نسبة جيدة</w:t>
      </w:r>
      <w:r w:rsidR="00B554BF">
        <w:rPr>
          <w:rFonts w:ascii="Sakkal Majalla" w:eastAsia="Times New Roman" w:hAnsi="Sakkal Majalla" w:cs="Sakkal Majalla" w:hint="cs"/>
          <w:sz w:val="28"/>
          <w:szCs w:val="28"/>
          <w:rtl/>
          <w:lang w:bidi="ar-LY"/>
        </w:rPr>
        <w:t>،</w:t>
      </w:r>
      <w:r w:rsidRPr="00B554BF">
        <w:rPr>
          <w:rFonts w:ascii="Sakkal Majalla" w:eastAsia="Times New Roman" w:hAnsi="Sakkal Majalla" w:cs="Sakkal Majalla"/>
          <w:sz w:val="28"/>
          <w:szCs w:val="28"/>
          <w:rtl/>
          <w:lang w:bidi="ar-LY"/>
        </w:rPr>
        <w:t xml:space="preserve"> وتشير إلى أن</w:t>
      </w:r>
      <w:r w:rsidR="00B554BF">
        <w:rPr>
          <w:rFonts w:ascii="Sakkal Majalla" w:eastAsia="Times New Roman" w:hAnsi="Sakkal Majalla" w:cs="Sakkal Majalla" w:hint="cs"/>
          <w:sz w:val="28"/>
          <w:szCs w:val="28"/>
          <w:rtl/>
          <w:lang w:bidi="ar-LY"/>
        </w:rPr>
        <w:t>ّ</w:t>
      </w:r>
      <w:r w:rsidRPr="00B554BF">
        <w:rPr>
          <w:rFonts w:ascii="Sakkal Majalla" w:eastAsia="Times New Roman" w:hAnsi="Sakkal Majalla" w:cs="Sakkal Majalla"/>
          <w:sz w:val="28"/>
          <w:szCs w:val="28"/>
          <w:rtl/>
          <w:lang w:bidi="ar-LY"/>
        </w:rPr>
        <w:t xml:space="preserve"> هذا النوع من الأسئلة يحظى بمراجعة أفضل، ربما بسبب وضوح آليات إعدادها أو توفر معايير واضحة ومحددة أكثر لصياغتها. ومع ذلك، يجب الحفاظ على هذا المستوى من الدقة والعمل على تحسينه للوصول إلى نسبة مثالية</w:t>
      </w:r>
      <w:r w:rsidR="00B554BF">
        <w:rPr>
          <w:rFonts w:ascii="Sakkal Majalla" w:eastAsia="Times New Roman" w:hAnsi="Sakkal Majalla" w:cs="Sakkal Majalla" w:hint="cs"/>
          <w:sz w:val="28"/>
          <w:szCs w:val="28"/>
          <w:rtl/>
          <w:lang w:bidi="ar-LY"/>
        </w:rPr>
        <w:t>، ولاسيما تضمين كافة المستويات المعرفية، وعدم الاكتفاء بالمستويات الدنيا</w:t>
      </w:r>
      <w:r w:rsidRPr="00B554BF">
        <w:rPr>
          <w:rFonts w:ascii="Sakkal Majalla" w:eastAsia="Times New Roman" w:hAnsi="Sakkal Majalla" w:cs="Sakkal Majalla"/>
          <w:sz w:val="28"/>
          <w:szCs w:val="28"/>
          <w:lang w:bidi="ar-LY"/>
        </w:rPr>
        <w:t>.</w:t>
      </w:r>
    </w:p>
    <w:p w:rsidR="00E254C5" w:rsidRPr="00B554BF" w:rsidRDefault="00E254C5" w:rsidP="00761AB2">
      <w:pPr>
        <w:pStyle w:val="a3"/>
        <w:numPr>
          <w:ilvl w:val="0"/>
          <w:numId w:val="16"/>
        </w:numPr>
        <w:bidi/>
        <w:spacing w:after="0" w:line="240" w:lineRule="auto"/>
        <w:jc w:val="both"/>
        <w:rPr>
          <w:rFonts w:ascii="Sakkal Majalla" w:eastAsia="Times New Roman" w:hAnsi="Sakkal Majalla" w:cs="Sakkal Majalla"/>
          <w:sz w:val="28"/>
          <w:szCs w:val="28"/>
          <w:rtl/>
          <w:lang w:bidi="ar-LY"/>
        </w:rPr>
      </w:pPr>
      <w:r w:rsidRPr="00B554BF">
        <w:rPr>
          <w:rFonts w:ascii="Sakkal Majalla" w:eastAsia="Times New Roman" w:hAnsi="Sakkal Majalla" w:cs="Sakkal Majalla"/>
          <w:b/>
          <w:bCs/>
          <w:sz w:val="28"/>
          <w:szCs w:val="28"/>
          <w:rtl/>
          <w:lang w:bidi="ar-LY"/>
        </w:rPr>
        <w:t>النسبة المرجحة للاختبار ككل</w:t>
      </w:r>
      <w:r w:rsidR="00B554BF">
        <w:rPr>
          <w:rFonts w:ascii="Sakkal Majalla" w:eastAsia="Times New Roman" w:hAnsi="Sakkal Majalla" w:cs="Sakkal Majalla" w:hint="cs"/>
          <w:b/>
          <w:bCs/>
          <w:sz w:val="28"/>
          <w:szCs w:val="28"/>
          <w:rtl/>
          <w:lang w:bidi="ar-LY"/>
        </w:rPr>
        <w:t xml:space="preserve">: </w:t>
      </w:r>
      <w:r w:rsidR="00B554BF" w:rsidRPr="00B554BF">
        <w:rPr>
          <w:rFonts w:ascii="Sakkal Majalla" w:eastAsia="Times New Roman" w:hAnsi="Sakkal Majalla" w:cs="Sakkal Majalla" w:hint="cs"/>
          <w:sz w:val="28"/>
          <w:szCs w:val="28"/>
          <w:rtl/>
          <w:lang w:bidi="ar-LY"/>
        </w:rPr>
        <w:t>بلغت</w:t>
      </w:r>
      <w:r w:rsidR="00B554BF">
        <w:rPr>
          <w:rFonts w:ascii="Sakkal Majalla" w:eastAsia="Times New Roman" w:hAnsi="Sakkal Majalla" w:cs="Sakkal Majalla" w:hint="cs"/>
          <w:sz w:val="28"/>
          <w:szCs w:val="28"/>
          <w:rtl/>
          <w:lang w:bidi="ar-LY"/>
        </w:rPr>
        <w:t xml:space="preserve"> ما نسبته</w:t>
      </w:r>
      <w:r w:rsidR="00B554BF">
        <w:rPr>
          <w:rFonts w:ascii="Sakkal Majalla" w:eastAsia="Times New Roman" w:hAnsi="Sakkal Majalla" w:cs="Sakkal Majalla" w:hint="cs"/>
          <w:b/>
          <w:bCs/>
          <w:sz w:val="28"/>
          <w:szCs w:val="28"/>
          <w:rtl/>
          <w:lang w:bidi="ar-LY"/>
        </w:rPr>
        <w:t xml:space="preserve"> </w:t>
      </w:r>
      <w:r w:rsidRPr="00B554BF">
        <w:rPr>
          <w:rFonts w:ascii="Sakkal Majalla" w:eastAsia="Times New Roman" w:hAnsi="Sakkal Majalla" w:cs="Sakkal Majalla"/>
          <w:sz w:val="28"/>
          <w:szCs w:val="28"/>
          <w:rtl/>
          <w:lang w:bidi="ar-LY"/>
        </w:rPr>
        <w:t>(78%)</w:t>
      </w:r>
      <w:r w:rsidR="00B554BF">
        <w:rPr>
          <w:rFonts w:ascii="Sakkal Majalla" w:eastAsia="Times New Roman" w:hAnsi="Sakkal Majalla" w:cs="Sakkal Majalla" w:hint="cs"/>
          <w:sz w:val="28"/>
          <w:szCs w:val="28"/>
          <w:rtl/>
          <w:lang w:bidi="ar-LY"/>
        </w:rPr>
        <w:t>؛ وهي</w:t>
      </w:r>
      <w:r w:rsidRPr="00B554BF">
        <w:rPr>
          <w:rFonts w:ascii="Sakkal Majalla" w:eastAsia="Times New Roman" w:hAnsi="Sakkal Majalla" w:cs="Sakkal Majalla"/>
          <w:sz w:val="28"/>
          <w:szCs w:val="28"/>
          <w:rtl/>
          <w:lang w:bidi="ar-LY"/>
        </w:rPr>
        <w:t xml:space="preserve"> تعكس مستوى التزام مقبول بالمعايير، لكنها لا تزال دون الطموح. لتحقيق نتائج أفضل، يُنصح بالتركيز على تحسين جودة أسئلة الصواب والخطأ، والحرص على الالتزام التام بالمعايير الفنية لكل أنواع الأسئلة.</w:t>
      </w:r>
      <w:r w:rsidR="00B554BF">
        <w:rPr>
          <w:rFonts w:ascii="Sakkal Majalla" w:eastAsia="Times New Roman" w:hAnsi="Sakkal Majalla" w:cs="Sakkal Majalla" w:hint="cs"/>
          <w:sz w:val="28"/>
          <w:szCs w:val="28"/>
          <w:rtl/>
          <w:lang w:bidi="ar-LY"/>
        </w:rPr>
        <w:t xml:space="preserve"> وتجدر الإشارة هنا إلى أن هذه النسبة تتعارض والنتيجة التي توصلت إليها البيباص (2021)، والتي أُجريت في ليبيا، وخلصت إلى انعدام معظم</w:t>
      </w:r>
      <w:r w:rsidR="00B554BF" w:rsidRPr="00B554BF">
        <w:rPr>
          <w:rFonts w:ascii="Sakkal Majalla" w:eastAsia="Times New Roman" w:hAnsi="Sakkal Majalla" w:cs="Sakkal Majalla" w:hint="cs"/>
          <w:sz w:val="28"/>
          <w:szCs w:val="28"/>
          <w:rtl/>
        </w:rPr>
        <w:t xml:space="preserve"> المواصفات الفنية للامتحان؛</w:t>
      </w:r>
      <w:r w:rsidR="00B554BF">
        <w:rPr>
          <w:rFonts w:ascii="Sakkal Majalla" w:eastAsia="Times New Roman" w:hAnsi="Sakkal Majalla" w:cs="Sakkal Majalla" w:hint="cs"/>
          <w:sz w:val="28"/>
          <w:szCs w:val="28"/>
          <w:rtl/>
        </w:rPr>
        <w:t xml:space="preserve"> ولعل مرد هذا الاختلاف يرجع إلى الأداة المستخدم</w:t>
      </w:r>
      <w:r w:rsidR="00B554BF">
        <w:rPr>
          <w:rFonts w:ascii="Sakkal Majalla" w:eastAsia="Times New Roman" w:hAnsi="Sakkal Majalla" w:cs="Sakkal Majalla" w:hint="eastAsia"/>
          <w:sz w:val="28"/>
          <w:szCs w:val="28"/>
          <w:rtl/>
        </w:rPr>
        <w:t>ة</w:t>
      </w:r>
      <w:r w:rsidR="00B554BF">
        <w:rPr>
          <w:rFonts w:ascii="Sakkal Majalla" w:eastAsia="Times New Roman" w:hAnsi="Sakkal Majalla" w:cs="Sakkal Majalla" w:hint="cs"/>
          <w:sz w:val="28"/>
          <w:szCs w:val="28"/>
          <w:rtl/>
        </w:rPr>
        <w:t xml:space="preserve">؛ حيث أنها استخدمت </w:t>
      </w:r>
      <w:r w:rsidR="00761AB2">
        <w:rPr>
          <w:rFonts w:ascii="Sakkal Majalla" w:eastAsia="Times New Roman" w:hAnsi="Sakkal Majalla" w:cs="Sakkal Majalla" w:hint="cs"/>
          <w:sz w:val="28"/>
          <w:szCs w:val="28"/>
          <w:rtl/>
        </w:rPr>
        <w:t>استبانة</w:t>
      </w:r>
      <w:r w:rsidR="00B554BF">
        <w:rPr>
          <w:rFonts w:ascii="Sakkal Majalla" w:eastAsia="Times New Roman" w:hAnsi="Sakkal Majalla" w:cs="Sakkal Majalla" w:hint="cs"/>
          <w:sz w:val="28"/>
          <w:szCs w:val="28"/>
          <w:rtl/>
        </w:rPr>
        <w:t xml:space="preserve"> رأي لفئة من المصححين، والتي ليس بالضرورة تكون دقيقة، وخاصة إذا ما قُورنت بنتائج تحليل المحتوى، وربما </w:t>
      </w:r>
      <w:r w:rsidR="00761AB2">
        <w:rPr>
          <w:rFonts w:ascii="Sakkal Majalla" w:eastAsia="Times New Roman" w:hAnsi="Sakkal Majalla" w:cs="Sakkal Majalla" w:hint="cs"/>
          <w:sz w:val="28"/>
          <w:szCs w:val="28"/>
          <w:rtl/>
        </w:rPr>
        <w:t xml:space="preserve">يكون اختلاف نسخة الامتحان سببًا آخر، حيث أنها استقصت الآراء حول امتحان الأعوام 2018-2020م، بينما ترّكز البحث الحالي على العام 2023 -2024م. </w:t>
      </w:r>
      <w:r w:rsidR="00B554BF">
        <w:rPr>
          <w:rFonts w:ascii="Sakkal Majalla" w:eastAsia="Times New Roman" w:hAnsi="Sakkal Majalla" w:cs="Sakkal Majalla" w:hint="cs"/>
          <w:sz w:val="28"/>
          <w:szCs w:val="28"/>
          <w:rtl/>
        </w:rPr>
        <w:t xml:space="preserve">  </w:t>
      </w:r>
    </w:p>
    <w:p w:rsidR="00DE5444" w:rsidRDefault="00DE5444" w:rsidP="00E254C5">
      <w:pPr>
        <w:bidi/>
        <w:spacing w:after="0" w:line="240" w:lineRule="auto"/>
        <w:jc w:val="both"/>
        <w:rPr>
          <w:rFonts w:ascii="Sakkal Majalla" w:eastAsia="Times New Roman" w:hAnsi="Sakkal Majalla" w:cs="Sakkal Majalla"/>
          <w:b/>
          <w:bCs/>
          <w:sz w:val="8"/>
          <w:szCs w:val="8"/>
          <w:rtl/>
          <w:lang w:bidi="ar-LY"/>
        </w:rPr>
      </w:pPr>
    </w:p>
    <w:p w:rsidR="00934762" w:rsidRDefault="00994BB6" w:rsidP="00DE5444">
      <w:pPr>
        <w:bidi/>
        <w:spacing w:after="0" w:line="240" w:lineRule="auto"/>
        <w:jc w:val="both"/>
        <w:rPr>
          <w:rFonts w:ascii="Sakkal Majalla" w:eastAsia="Times New Roman" w:hAnsi="Sakkal Majalla" w:cs="Sakkal Majalla"/>
          <w:sz w:val="28"/>
          <w:szCs w:val="28"/>
          <w:rtl/>
          <w:lang w:bidi="ar-LY"/>
        </w:rPr>
      </w:pPr>
      <w:r w:rsidRPr="00994BB6">
        <w:rPr>
          <w:rFonts w:ascii="Sakkal Majalla" w:eastAsia="Times New Roman" w:hAnsi="Sakkal Majalla" w:cs="Sakkal Majalla" w:hint="cs"/>
          <w:b/>
          <w:bCs/>
          <w:sz w:val="28"/>
          <w:szCs w:val="28"/>
          <w:rtl/>
          <w:lang w:bidi="ar-LY"/>
        </w:rPr>
        <w:t>ثانيًا: نتائج تقييم وجود المستويات المعرفية لهرم بلوم المع</w:t>
      </w:r>
      <w:r>
        <w:rPr>
          <w:rFonts w:ascii="Sakkal Majalla" w:eastAsia="Times New Roman" w:hAnsi="Sakkal Majalla" w:cs="Sakkal Majalla" w:hint="cs"/>
          <w:b/>
          <w:bCs/>
          <w:sz w:val="28"/>
          <w:szCs w:val="28"/>
          <w:rtl/>
          <w:lang w:bidi="ar-LY"/>
        </w:rPr>
        <w:t>دّ</w:t>
      </w:r>
      <w:r w:rsidRPr="00994BB6">
        <w:rPr>
          <w:rFonts w:ascii="Sakkal Majalla" w:eastAsia="Times New Roman" w:hAnsi="Sakkal Majalla" w:cs="Sakkal Majalla" w:hint="cs"/>
          <w:b/>
          <w:bCs/>
          <w:sz w:val="28"/>
          <w:szCs w:val="28"/>
          <w:rtl/>
          <w:lang w:bidi="ar-LY"/>
        </w:rPr>
        <w:t xml:space="preserve">ل في الأسئلة: </w:t>
      </w:r>
      <w:r w:rsidR="00934762" w:rsidRPr="00934762">
        <w:rPr>
          <w:rFonts w:ascii="Sakkal Majalla" w:eastAsia="Times New Roman" w:hAnsi="Sakkal Majalla" w:cs="Sakkal Majalla"/>
          <w:sz w:val="28"/>
          <w:szCs w:val="28"/>
          <w:rtl/>
          <w:lang w:bidi="ar-LY"/>
        </w:rPr>
        <w:t xml:space="preserve">تمثل نتائج هذا البحث انعكاسًا لتقييم اختبارات الشهادة الثانوية العامة في الرياضيات في ضوء هرم بلوم للمجالات المعرفية. </w:t>
      </w:r>
      <w:r w:rsidR="009D3CC3">
        <w:rPr>
          <w:rFonts w:ascii="Sakkal Majalla" w:eastAsia="Times New Roman" w:hAnsi="Sakkal Majalla" w:cs="Sakkal Majalla" w:hint="cs"/>
          <w:sz w:val="28"/>
          <w:szCs w:val="28"/>
          <w:rtl/>
          <w:lang w:bidi="ar-LY"/>
        </w:rPr>
        <w:t>وتوضح الجداول رقم (4)، (5)، (6)</w:t>
      </w:r>
      <w:r w:rsidR="00934762" w:rsidRPr="00934762">
        <w:rPr>
          <w:rFonts w:ascii="Sakkal Majalla" w:eastAsia="Times New Roman" w:hAnsi="Sakkal Majalla" w:cs="Sakkal Majalla"/>
          <w:sz w:val="28"/>
          <w:szCs w:val="28"/>
          <w:rtl/>
          <w:lang w:bidi="ar-LY"/>
        </w:rPr>
        <w:t xml:space="preserve"> مدى التوازن بين مستويات التفكير المختلفة (التذكر، الفهم، التطبيق، التحليل، التركيب، والتقويم) في تصميم الأسئلة</w:t>
      </w:r>
      <w:r w:rsidR="00934762" w:rsidRPr="00934762">
        <w:rPr>
          <w:rFonts w:ascii="Sakkal Majalla" w:eastAsia="Times New Roman" w:hAnsi="Sakkal Majalla" w:cs="Sakkal Majalla"/>
          <w:sz w:val="28"/>
          <w:szCs w:val="28"/>
          <w:lang w:bidi="ar-LY"/>
        </w:rPr>
        <w:t>.</w:t>
      </w:r>
    </w:p>
    <w:p w:rsidR="00994BB6" w:rsidRPr="009D3CC3" w:rsidRDefault="00994BB6" w:rsidP="00994BB6">
      <w:pPr>
        <w:bidi/>
        <w:spacing w:after="0" w:line="240" w:lineRule="auto"/>
        <w:jc w:val="both"/>
        <w:rPr>
          <w:rFonts w:ascii="Sakkal Majalla" w:eastAsia="Times New Roman" w:hAnsi="Sakkal Majalla" w:cs="Sakkal Majalla"/>
          <w:b/>
          <w:bCs/>
          <w:sz w:val="8"/>
          <w:szCs w:val="8"/>
          <w:rtl/>
          <w:lang w:bidi="ar-LY"/>
        </w:rPr>
      </w:pPr>
    </w:p>
    <w:p w:rsidR="00B04CB1" w:rsidRPr="00B04CB1" w:rsidRDefault="00B04CB1" w:rsidP="00466F93">
      <w:pPr>
        <w:shd w:val="clear" w:color="auto" w:fill="F2F2F2" w:themeFill="background1" w:themeFillShade="F2"/>
        <w:bidi/>
        <w:spacing w:after="0" w:line="240" w:lineRule="auto"/>
        <w:jc w:val="center"/>
        <w:rPr>
          <w:rFonts w:ascii="Sakkal Majalla" w:eastAsia="Calibri" w:hAnsi="Sakkal Majalla" w:cs="Sakkal Majalla"/>
          <w:b/>
          <w:bCs/>
          <w:sz w:val="8"/>
          <w:szCs w:val="8"/>
          <w:rtl/>
        </w:rPr>
      </w:pPr>
    </w:p>
    <w:p w:rsidR="009071CA" w:rsidRDefault="006410C8" w:rsidP="001748B6">
      <w:pPr>
        <w:shd w:val="clear" w:color="auto" w:fill="F2F2F2" w:themeFill="background1" w:themeFillShade="F2"/>
        <w:bidi/>
        <w:spacing w:after="0" w:line="240" w:lineRule="auto"/>
        <w:jc w:val="center"/>
        <w:rPr>
          <w:rFonts w:ascii="Sakkal Majalla" w:eastAsia="Calibri" w:hAnsi="Sakkal Majalla" w:cs="Sakkal Majalla"/>
          <w:b/>
          <w:bCs/>
          <w:sz w:val="28"/>
          <w:szCs w:val="28"/>
          <w:rtl/>
        </w:rPr>
      </w:pPr>
      <w:r>
        <w:rPr>
          <w:rFonts w:ascii="Sakkal Majalla" w:eastAsia="Calibri" w:hAnsi="Sakkal Majalla" w:cs="Sakkal Majalla" w:hint="cs"/>
          <w:b/>
          <w:bCs/>
          <w:sz w:val="28"/>
          <w:szCs w:val="28"/>
          <w:rtl/>
        </w:rPr>
        <w:t>الجدول رقم (</w:t>
      </w:r>
      <w:r w:rsidR="00BC1E54">
        <w:rPr>
          <w:rFonts w:ascii="Sakkal Majalla" w:eastAsia="Calibri" w:hAnsi="Sakkal Majalla" w:cs="Sakkal Majalla" w:hint="cs"/>
          <w:b/>
          <w:bCs/>
          <w:sz w:val="28"/>
          <w:szCs w:val="28"/>
          <w:rtl/>
        </w:rPr>
        <w:t>4</w:t>
      </w:r>
      <w:r w:rsidR="00DF3628">
        <w:rPr>
          <w:rFonts w:ascii="Sakkal Majalla" w:eastAsia="Calibri" w:hAnsi="Sakkal Majalla" w:cs="Sakkal Majalla" w:hint="cs"/>
          <w:b/>
          <w:bCs/>
          <w:sz w:val="28"/>
          <w:szCs w:val="28"/>
          <w:rtl/>
        </w:rPr>
        <w:t>):</w:t>
      </w:r>
      <w:r w:rsidR="00466F93">
        <w:rPr>
          <w:rFonts w:ascii="Sakkal Majalla" w:eastAsia="Calibri" w:hAnsi="Sakkal Majalla" w:cs="Sakkal Majalla" w:hint="cs"/>
          <w:b/>
          <w:bCs/>
          <w:sz w:val="28"/>
          <w:szCs w:val="28"/>
          <w:rtl/>
        </w:rPr>
        <w:t xml:space="preserve"> </w:t>
      </w:r>
      <w:r w:rsidR="009071CA" w:rsidRPr="009071CA">
        <w:rPr>
          <w:rFonts w:ascii="Sakkal Majalla" w:eastAsia="Calibri" w:hAnsi="Sakkal Majalla" w:cs="Sakkal Majalla" w:hint="cs"/>
          <w:b/>
          <w:bCs/>
          <w:sz w:val="28"/>
          <w:szCs w:val="28"/>
          <w:rtl/>
        </w:rPr>
        <w:t xml:space="preserve">المصفوفة الاجمالية لتحليل محتوى </w:t>
      </w:r>
      <w:r w:rsidR="00E96FB0">
        <w:rPr>
          <w:rFonts w:ascii="Sakkal Majalla" w:eastAsia="Calibri" w:hAnsi="Sakkal Majalla" w:cs="Sakkal Majalla" w:hint="cs"/>
          <w:b/>
          <w:bCs/>
          <w:sz w:val="28"/>
          <w:szCs w:val="28"/>
          <w:rtl/>
        </w:rPr>
        <w:t>الاختبار في</w:t>
      </w:r>
      <w:r w:rsidR="009071CA" w:rsidRPr="009071CA">
        <w:rPr>
          <w:rFonts w:ascii="Sakkal Majalla" w:eastAsia="Calibri" w:hAnsi="Sakkal Majalla" w:cs="Sakkal Majalla" w:hint="cs"/>
          <w:b/>
          <w:bCs/>
          <w:sz w:val="28"/>
          <w:szCs w:val="28"/>
          <w:rtl/>
        </w:rPr>
        <w:t xml:space="preserve"> ظل هرم بلوم المعرفي </w:t>
      </w:r>
      <w:r w:rsidR="001748B6">
        <w:rPr>
          <w:rFonts w:ascii="Sakkal Majalla" w:eastAsia="Calibri" w:hAnsi="Sakkal Majalla" w:cs="Sakkal Majalla" w:hint="cs"/>
          <w:b/>
          <w:bCs/>
          <w:sz w:val="28"/>
          <w:szCs w:val="28"/>
          <w:rtl/>
        </w:rPr>
        <w:t>المعدّل</w:t>
      </w:r>
    </w:p>
    <w:p w:rsidR="002F5E1D" w:rsidRPr="002F5E1D" w:rsidRDefault="002F5E1D" w:rsidP="002F5E1D">
      <w:pPr>
        <w:shd w:val="clear" w:color="auto" w:fill="FFFFFF" w:themeFill="background1"/>
        <w:bidi/>
        <w:spacing w:after="0" w:line="240" w:lineRule="auto"/>
        <w:jc w:val="center"/>
        <w:rPr>
          <w:rFonts w:ascii="Sakkal Majalla" w:eastAsia="Calibri" w:hAnsi="Sakkal Majalla" w:cs="Sakkal Majalla"/>
          <w:b/>
          <w:bCs/>
          <w:sz w:val="8"/>
          <w:szCs w:val="8"/>
          <w:rtl/>
        </w:rPr>
      </w:pPr>
    </w:p>
    <w:tbl>
      <w:tblPr>
        <w:tblStyle w:val="1"/>
        <w:bidiVisual/>
        <w:tblW w:w="0" w:type="auto"/>
        <w:tblInd w:w="108" w:type="dxa"/>
        <w:tblLook w:val="04A0" w:firstRow="1" w:lastRow="0" w:firstColumn="1" w:lastColumn="0" w:noHBand="0" w:noVBand="1"/>
      </w:tblPr>
      <w:tblGrid>
        <w:gridCol w:w="1431"/>
        <w:gridCol w:w="1269"/>
        <w:gridCol w:w="1246"/>
        <w:gridCol w:w="1399"/>
        <w:gridCol w:w="1262"/>
        <w:gridCol w:w="1493"/>
        <w:gridCol w:w="1260"/>
      </w:tblGrid>
      <w:tr w:rsidR="009071CA" w:rsidRPr="009071CA" w:rsidTr="001E14A2">
        <w:tc>
          <w:tcPr>
            <w:tcW w:w="1431" w:type="dxa"/>
            <w:vMerge w:val="restart"/>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16"/>
                <w:szCs w:val="16"/>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الفقرة</w:t>
            </w:r>
          </w:p>
        </w:tc>
        <w:tc>
          <w:tcPr>
            <w:tcW w:w="7929" w:type="dxa"/>
            <w:gridSpan w:val="6"/>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 xml:space="preserve">المستويات المعرفية لتصنيف بلوم </w:t>
            </w:r>
          </w:p>
        </w:tc>
      </w:tr>
      <w:tr w:rsidR="009071CA" w:rsidRPr="009071CA" w:rsidTr="001E14A2">
        <w:tc>
          <w:tcPr>
            <w:tcW w:w="1431" w:type="dxa"/>
            <w:vMerge/>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tc>
        <w:tc>
          <w:tcPr>
            <w:tcW w:w="126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التذكر</w:t>
            </w:r>
          </w:p>
        </w:tc>
        <w:tc>
          <w:tcPr>
            <w:tcW w:w="1246"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الفهم</w:t>
            </w: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التطبيق</w:t>
            </w:r>
          </w:p>
        </w:tc>
        <w:tc>
          <w:tcPr>
            <w:tcW w:w="1262"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التحليل</w:t>
            </w:r>
          </w:p>
        </w:tc>
        <w:tc>
          <w:tcPr>
            <w:tcW w:w="1493"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التقويم</w:t>
            </w:r>
          </w:p>
        </w:tc>
        <w:tc>
          <w:tcPr>
            <w:tcW w:w="1260"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الابتكار</w:t>
            </w: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2</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3</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4</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5</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6</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7</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8</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9</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10</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11</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12</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13</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14</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15</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16</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17</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18</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19</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20</w:t>
            </w:r>
          </w:p>
        </w:tc>
        <w:tc>
          <w:tcPr>
            <w:tcW w:w="126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21</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22</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23</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24</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25</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26</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27</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28</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29</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30</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31</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32</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33</w:t>
            </w:r>
          </w:p>
        </w:tc>
        <w:tc>
          <w:tcPr>
            <w:tcW w:w="126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34</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35</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36</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37</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38</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39</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40</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41</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42</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43</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44</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45</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46</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47</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48</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49</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50</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51</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52</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53</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54</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399" w:type="dxa"/>
          </w:tcPr>
          <w:p w:rsidR="009071CA" w:rsidRPr="009071CA" w:rsidRDefault="009071CA" w:rsidP="009071CA">
            <w:pPr>
              <w:bidi/>
              <w:jc w:val="center"/>
              <w:rPr>
                <w:rFonts w:ascii="Sakkal Majalla" w:eastAsia="Calibri" w:hAnsi="Sakkal Majalla" w:cs="Sakkal Majalla"/>
                <w:b/>
                <w:bCs/>
                <w:sz w:val="28"/>
                <w:szCs w:val="28"/>
                <w:rtl/>
              </w:rPr>
            </w:pP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55</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56</w:t>
            </w:r>
          </w:p>
        </w:tc>
        <w:tc>
          <w:tcPr>
            <w:tcW w:w="1269" w:type="dxa"/>
          </w:tcPr>
          <w:p w:rsidR="009071CA" w:rsidRPr="009071CA" w:rsidRDefault="009071CA" w:rsidP="009071CA">
            <w:pPr>
              <w:bidi/>
              <w:jc w:val="center"/>
              <w:rPr>
                <w:rFonts w:ascii="Sakkal Majalla" w:eastAsia="Calibri" w:hAnsi="Sakkal Majalla" w:cs="Sakkal Majalla"/>
                <w:b/>
                <w:bCs/>
                <w:sz w:val="28"/>
                <w:szCs w:val="28"/>
                <w:rtl/>
              </w:rPr>
            </w:pPr>
          </w:p>
        </w:tc>
        <w:tc>
          <w:tcPr>
            <w:tcW w:w="1246" w:type="dxa"/>
          </w:tcPr>
          <w:p w:rsidR="009071CA" w:rsidRPr="009071CA" w:rsidRDefault="009071CA" w:rsidP="009071CA">
            <w:pPr>
              <w:bidi/>
              <w:jc w:val="center"/>
              <w:rPr>
                <w:rFonts w:ascii="Sakkal Majalla" w:eastAsia="Calibri" w:hAnsi="Sakkal Majalla" w:cs="Sakkal Majalla"/>
                <w:b/>
                <w:bCs/>
                <w:sz w:val="28"/>
                <w:szCs w:val="28"/>
                <w:rtl/>
              </w:rPr>
            </w:pP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tl/>
              </w:rPr>
              <w:t>×</w:t>
            </w:r>
          </w:p>
        </w:tc>
        <w:tc>
          <w:tcPr>
            <w:tcW w:w="1262" w:type="dxa"/>
          </w:tcPr>
          <w:p w:rsidR="009071CA" w:rsidRPr="009071CA" w:rsidRDefault="009071CA" w:rsidP="009071CA">
            <w:pPr>
              <w:bidi/>
              <w:jc w:val="center"/>
              <w:rPr>
                <w:rFonts w:ascii="Sakkal Majalla" w:eastAsia="Calibri" w:hAnsi="Sakkal Majalla" w:cs="Sakkal Majalla"/>
                <w:b/>
                <w:bCs/>
                <w:sz w:val="28"/>
                <w:szCs w:val="28"/>
                <w:rtl/>
              </w:rPr>
            </w:pPr>
          </w:p>
        </w:tc>
        <w:tc>
          <w:tcPr>
            <w:tcW w:w="1493" w:type="dxa"/>
          </w:tcPr>
          <w:p w:rsidR="009071CA" w:rsidRPr="009071CA" w:rsidRDefault="009071CA" w:rsidP="009071CA">
            <w:pPr>
              <w:bidi/>
              <w:jc w:val="center"/>
              <w:rPr>
                <w:rFonts w:ascii="Sakkal Majalla" w:eastAsia="Calibri" w:hAnsi="Sakkal Majalla" w:cs="Sakkal Majalla"/>
                <w:b/>
                <w:bCs/>
                <w:sz w:val="28"/>
                <w:szCs w:val="28"/>
                <w:rtl/>
              </w:rPr>
            </w:pPr>
          </w:p>
        </w:tc>
        <w:tc>
          <w:tcPr>
            <w:tcW w:w="1260"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المجموع</w:t>
            </w:r>
          </w:p>
        </w:tc>
        <w:tc>
          <w:tcPr>
            <w:tcW w:w="126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2</w:t>
            </w:r>
          </w:p>
        </w:tc>
        <w:tc>
          <w:tcPr>
            <w:tcW w:w="1246"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10</w:t>
            </w: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Pr>
              <w:t>38</w:t>
            </w:r>
          </w:p>
        </w:tc>
        <w:tc>
          <w:tcPr>
            <w:tcW w:w="1262"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Pr>
              <w:t>6</w:t>
            </w:r>
          </w:p>
        </w:tc>
        <w:tc>
          <w:tcPr>
            <w:tcW w:w="1493"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w:t>
            </w:r>
          </w:p>
        </w:tc>
        <w:tc>
          <w:tcPr>
            <w:tcW w:w="1260"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w:t>
            </w:r>
          </w:p>
        </w:tc>
      </w:tr>
      <w:tr w:rsidR="009071CA" w:rsidRPr="009071CA" w:rsidTr="001E14A2">
        <w:tc>
          <w:tcPr>
            <w:tcW w:w="1431" w:type="dxa"/>
            <w:vMerge w:val="restart"/>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16"/>
                <w:szCs w:val="16"/>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النسبة المئوية</w:t>
            </w:r>
          </w:p>
        </w:tc>
        <w:tc>
          <w:tcPr>
            <w:tcW w:w="126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3.6 %</w:t>
            </w:r>
          </w:p>
        </w:tc>
        <w:tc>
          <w:tcPr>
            <w:tcW w:w="1246"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17.9 %</w:t>
            </w:r>
          </w:p>
        </w:tc>
        <w:tc>
          <w:tcPr>
            <w:tcW w:w="139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67.9 %</w:t>
            </w:r>
          </w:p>
        </w:tc>
        <w:tc>
          <w:tcPr>
            <w:tcW w:w="1262"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10.6 %</w:t>
            </w:r>
          </w:p>
        </w:tc>
        <w:tc>
          <w:tcPr>
            <w:tcW w:w="1493"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0 %</w:t>
            </w:r>
          </w:p>
        </w:tc>
        <w:tc>
          <w:tcPr>
            <w:tcW w:w="1260"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0 %</w:t>
            </w:r>
          </w:p>
        </w:tc>
      </w:tr>
      <w:tr w:rsidR="009071CA" w:rsidRPr="009071CA" w:rsidTr="001E14A2">
        <w:tc>
          <w:tcPr>
            <w:tcW w:w="1431" w:type="dxa"/>
            <w:vMerge/>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tc>
        <w:tc>
          <w:tcPr>
            <w:tcW w:w="3914" w:type="dxa"/>
            <w:gridSpan w:val="3"/>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89.4 %</w:t>
            </w:r>
          </w:p>
        </w:tc>
        <w:tc>
          <w:tcPr>
            <w:tcW w:w="4015" w:type="dxa"/>
            <w:gridSpan w:val="3"/>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10.6 %</w:t>
            </w:r>
          </w:p>
        </w:tc>
      </w:tr>
      <w:tr w:rsidR="009071CA" w:rsidRPr="009071CA" w:rsidTr="001E14A2">
        <w:tc>
          <w:tcPr>
            <w:tcW w:w="143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التصنيف</w:t>
            </w:r>
          </w:p>
        </w:tc>
        <w:tc>
          <w:tcPr>
            <w:tcW w:w="3914" w:type="dxa"/>
            <w:gridSpan w:val="3"/>
            <w:shd w:val="clear" w:color="auto" w:fill="FF0000"/>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المستويات الدنيا للمعرفة</w:t>
            </w:r>
          </w:p>
        </w:tc>
        <w:tc>
          <w:tcPr>
            <w:tcW w:w="4015" w:type="dxa"/>
            <w:gridSpan w:val="3"/>
            <w:shd w:val="clear" w:color="auto" w:fill="A8D08D" w:themeFill="accent6" w:themeFillTint="99"/>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المستويات العليا للمعرفة</w:t>
            </w:r>
          </w:p>
        </w:tc>
      </w:tr>
    </w:tbl>
    <w:p w:rsidR="009071CA" w:rsidRDefault="009071CA" w:rsidP="009071CA">
      <w:pPr>
        <w:bidi/>
        <w:spacing w:after="0" w:line="240" w:lineRule="auto"/>
        <w:jc w:val="center"/>
        <w:rPr>
          <w:rFonts w:ascii="Sakkal Majalla" w:eastAsia="Calibri" w:hAnsi="Sakkal Majalla" w:cs="Sakkal Majalla"/>
          <w:b/>
          <w:bCs/>
          <w:sz w:val="8"/>
          <w:szCs w:val="8"/>
          <w:rtl/>
        </w:rPr>
      </w:pPr>
    </w:p>
    <w:p w:rsidR="001E14A2" w:rsidRDefault="001E14A2" w:rsidP="001E14A2">
      <w:pPr>
        <w:bidi/>
        <w:spacing w:after="0" w:line="240" w:lineRule="auto"/>
        <w:jc w:val="center"/>
        <w:rPr>
          <w:rFonts w:ascii="Sakkal Majalla" w:eastAsia="Calibri" w:hAnsi="Sakkal Majalla" w:cs="Sakkal Majalla"/>
          <w:b/>
          <w:bCs/>
          <w:sz w:val="8"/>
          <w:szCs w:val="8"/>
          <w:rtl/>
        </w:rPr>
      </w:pPr>
    </w:p>
    <w:p w:rsidR="009071CA" w:rsidRPr="009071CA" w:rsidRDefault="00DF3628" w:rsidP="00E96FB0">
      <w:pPr>
        <w:shd w:val="clear" w:color="auto" w:fill="F2F2F2" w:themeFill="background1" w:themeFillShade="F2"/>
        <w:bidi/>
        <w:spacing w:after="0" w:line="240" w:lineRule="auto"/>
        <w:jc w:val="center"/>
        <w:rPr>
          <w:rFonts w:ascii="Sakkal Majalla" w:eastAsia="Calibri" w:hAnsi="Sakkal Majalla" w:cs="Sakkal Majalla"/>
          <w:b/>
          <w:bCs/>
          <w:sz w:val="28"/>
          <w:szCs w:val="28"/>
          <w:rtl/>
        </w:rPr>
      </w:pPr>
      <w:r>
        <w:rPr>
          <w:rFonts w:ascii="Sakkal Majalla" w:eastAsia="Calibri" w:hAnsi="Sakkal Majalla" w:cs="Sakkal Majalla" w:hint="cs"/>
          <w:b/>
          <w:bCs/>
          <w:sz w:val="28"/>
          <w:szCs w:val="28"/>
          <w:shd w:val="clear" w:color="auto" w:fill="F2F2F2" w:themeFill="background1" w:themeFillShade="F2"/>
          <w:rtl/>
        </w:rPr>
        <w:t>الجدول رقم (</w:t>
      </w:r>
      <w:r w:rsidR="00BC1E54">
        <w:rPr>
          <w:rFonts w:ascii="Sakkal Majalla" w:eastAsia="Calibri" w:hAnsi="Sakkal Majalla" w:cs="Sakkal Majalla" w:hint="cs"/>
          <w:b/>
          <w:bCs/>
          <w:sz w:val="28"/>
          <w:szCs w:val="28"/>
          <w:shd w:val="clear" w:color="auto" w:fill="F2F2F2" w:themeFill="background1" w:themeFillShade="F2"/>
          <w:rtl/>
        </w:rPr>
        <w:t>5</w:t>
      </w:r>
      <w:r>
        <w:rPr>
          <w:rFonts w:ascii="Sakkal Majalla" w:eastAsia="Calibri" w:hAnsi="Sakkal Majalla" w:cs="Sakkal Majalla" w:hint="cs"/>
          <w:b/>
          <w:bCs/>
          <w:sz w:val="28"/>
          <w:szCs w:val="28"/>
          <w:shd w:val="clear" w:color="auto" w:fill="F2F2F2" w:themeFill="background1" w:themeFillShade="F2"/>
          <w:rtl/>
        </w:rPr>
        <w:t xml:space="preserve">): </w:t>
      </w:r>
      <w:r w:rsidR="009071CA" w:rsidRPr="002F5E1D">
        <w:rPr>
          <w:rFonts w:ascii="Sakkal Majalla" w:eastAsia="Calibri" w:hAnsi="Sakkal Majalla" w:cs="Sakkal Majalla" w:hint="cs"/>
          <w:b/>
          <w:bCs/>
          <w:sz w:val="28"/>
          <w:szCs w:val="28"/>
          <w:shd w:val="clear" w:color="auto" w:fill="F2F2F2" w:themeFill="background1" w:themeFillShade="F2"/>
          <w:rtl/>
        </w:rPr>
        <w:t>المصفوفة التفصيلي</w:t>
      </w:r>
      <w:r w:rsidR="009071CA" w:rsidRPr="002F5E1D">
        <w:rPr>
          <w:rFonts w:ascii="Sakkal Majalla" w:eastAsia="Calibri" w:hAnsi="Sakkal Majalla" w:cs="Sakkal Majalla" w:hint="eastAsia"/>
          <w:b/>
          <w:bCs/>
          <w:sz w:val="28"/>
          <w:szCs w:val="28"/>
          <w:shd w:val="clear" w:color="auto" w:fill="F2F2F2" w:themeFill="background1" w:themeFillShade="F2"/>
          <w:rtl/>
        </w:rPr>
        <w:t>ة</w:t>
      </w:r>
      <w:r w:rsidR="009071CA" w:rsidRPr="002F5E1D">
        <w:rPr>
          <w:rFonts w:ascii="Sakkal Majalla" w:eastAsia="Calibri" w:hAnsi="Sakkal Majalla" w:cs="Sakkal Majalla" w:hint="cs"/>
          <w:b/>
          <w:bCs/>
          <w:sz w:val="28"/>
          <w:szCs w:val="28"/>
          <w:shd w:val="clear" w:color="auto" w:fill="F2F2F2" w:themeFill="background1" w:themeFillShade="F2"/>
          <w:rtl/>
        </w:rPr>
        <w:t xml:space="preserve"> لتحليل محتوى </w:t>
      </w:r>
      <w:r w:rsidR="00E96FB0">
        <w:rPr>
          <w:rFonts w:ascii="Sakkal Majalla" w:eastAsia="Calibri" w:hAnsi="Sakkal Majalla" w:cs="Sakkal Majalla" w:hint="cs"/>
          <w:b/>
          <w:bCs/>
          <w:sz w:val="28"/>
          <w:szCs w:val="28"/>
          <w:shd w:val="clear" w:color="auto" w:fill="F2F2F2" w:themeFill="background1" w:themeFillShade="F2"/>
          <w:rtl/>
        </w:rPr>
        <w:t>الاختبار</w:t>
      </w:r>
      <w:r w:rsidR="009071CA" w:rsidRPr="009071CA">
        <w:rPr>
          <w:rFonts w:ascii="Sakkal Majalla" w:eastAsia="Calibri" w:hAnsi="Sakkal Majalla" w:cs="Sakkal Majalla" w:hint="cs"/>
          <w:b/>
          <w:bCs/>
          <w:sz w:val="28"/>
          <w:szCs w:val="28"/>
          <w:rtl/>
        </w:rPr>
        <w:t xml:space="preserve">    في ظل هرم بلوم المعرفي</w:t>
      </w:r>
      <w:r w:rsidR="001748B6">
        <w:rPr>
          <w:rFonts w:ascii="Sakkal Majalla" w:eastAsia="Calibri" w:hAnsi="Sakkal Majalla" w:cs="Sakkal Majalla" w:hint="cs"/>
          <w:b/>
          <w:bCs/>
          <w:sz w:val="28"/>
          <w:szCs w:val="28"/>
          <w:rtl/>
        </w:rPr>
        <w:t xml:space="preserve"> المعدّل</w:t>
      </w:r>
    </w:p>
    <w:p w:rsidR="009071CA" w:rsidRPr="009071CA" w:rsidRDefault="009071CA" w:rsidP="009071CA">
      <w:pPr>
        <w:bidi/>
        <w:spacing w:after="0" w:line="240" w:lineRule="auto"/>
        <w:jc w:val="center"/>
        <w:rPr>
          <w:rFonts w:ascii="Sakkal Majalla" w:eastAsia="Calibri" w:hAnsi="Sakkal Majalla" w:cs="Sakkal Majalla"/>
          <w:b/>
          <w:bCs/>
          <w:sz w:val="4"/>
          <w:szCs w:val="4"/>
          <w:rtl/>
        </w:rPr>
      </w:pPr>
    </w:p>
    <w:tbl>
      <w:tblPr>
        <w:tblStyle w:val="1"/>
        <w:bidiVisual/>
        <w:tblW w:w="0" w:type="auto"/>
        <w:tblInd w:w="108" w:type="dxa"/>
        <w:tblLook w:val="04A0" w:firstRow="1" w:lastRow="0" w:firstColumn="1" w:lastColumn="0" w:noHBand="0" w:noVBand="1"/>
      </w:tblPr>
      <w:tblGrid>
        <w:gridCol w:w="1439"/>
        <w:gridCol w:w="1117"/>
        <w:gridCol w:w="1124"/>
        <w:gridCol w:w="3338"/>
        <w:gridCol w:w="985"/>
        <w:gridCol w:w="1357"/>
      </w:tblGrid>
      <w:tr w:rsidR="009071CA" w:rsidRPr="009071CA" w:rsidTr="001E14A2">
        <w:tc>
          <w:tcPr>
            <w:tcW w:w="1439" w:type="dxa"/>
            <w:shd w:val="clear" w:color="auto" w:fill="BFBFBF" w:themeFill="background1" w:themeFillShade="BF"/>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المستويات</w:t>
            </w:r>
          </w:p>
        </w:tc>
        <w:tc>
          <w:tcPr>
            <w:tcW w:w="1117" w:type="dxa"/>
            <w:shd w:val="clear" w:color="auto" w:fill="BFBFBF" w:themeFill="background1" w:themeFillShade="BF"/>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العدد</w:t>
            </w:r>
          </w:p>
        </w:tc>
        <w:tc>
          <w:tcPr>
            <w:tcW w:w="1124" w:type="dxa"/>
            <w:shd w:val="clear" w:color="auto" w:fill="BFBFBF" w:themeFill="background1" w:themeFillShade="BF"/>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النسبة %</w:t>
            </w:r>
          </w:p>
        </w:tc>
        <w:tc>
          <w:tcPr>
            <w:tcW w:w="3338" w:type="dxa"/>
            <w:shd w:val="clear" w:color="auto" w:fill="BFBFBF" w:themeFill="background1" w:themeFillShade="BF"/>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العمليات</w:t>
            </w:r>
          </w:p>
        </w:tc>
        <w:tc>
          <w:tcPr>
            <w:tcW w:w="985" w:type="dxa"/>
            <w:shd w:val="clear" w:color="auto" w:fill="BFBFBF" w:themeFill="background1" w:themeFillShade="BF"/>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العدد</w:t>
            </w:r>
          </w:p>
        </w:tc>
        <w:tc>
          <w:tcPr>
            <w:tcW w:w="1357" w:type="dxa"/>
            <w:shd w:val="clear" w:color="auto" w:fill="BFBFBF" w:themeFill="background1" w:themeFillShade="BF"/>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النسبة %</w:t>
            </w:r>
          </w:p>
        </w:tc>
      </w:tr>
      <w:tr w:rsidR="009071CA" w:rsidRPr="009071CA" w:rsidTr="001E14A2">
        <w:tc>
          <w:tcPr>
            <w:tcW w:w="1439" w:type="dxa"/>
            <w:vMerge w:val="restart"/>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16"/>
                <w:szCs w:val="16"/>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التذكر</w:t>
            </w:r>
          </w:p>
        </w:tc>
        <w:tc>
          <w:tcPr>
            <w:tcW w:w="1117" w:type="dxa"/>
            <w:vMerge w:val="restart"/>
          </w:tcPr>
          <w:p w:rsidR="009071CA" w:rsidRPr="009071CA" w:rsidRDefault="009071CA" w:rsidP="009071CA">
            <w:pPr>
              <w:bidi/>
              <w:jc w:val="center"/>
              <w:rPr>
                <w:rFonts w:ascii="Sakkal Majalla" w:eastAsia="Calibri" w:hAnsi="Sakkal Majalla" w:cs="Sakkal Majalla"/>
                <w:b/>
                <w:bCs/>
                <w:sz w:val="16"/>
                <w:szCs w:val="16"/>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2</w:t>
            </w:r>
          </w:p>
        </w:tc>
        <w:tc>
          <w:tcPr>
            <w:tcW w:w="1124" w:type="dxa"/>
            <w:vMerge w:val="restart"/>
          </w:tcPr>
          <w:p w:rsidR="009071CA" w:rsidRPr="009071CA" w:rsidRDefault="009071CA" w:rsidP="009071CA">
            <w:pPr>
              <w:bidi/>
              <w:jc w:val="center"/>
              <w:rPr>
                <w:rFonts w:ascii="Sakkal Majalla" w:eastAsia="Calibri" w:hAnsi="Sakkal Majalla" w:cs="Sakkal Majalla"/>
                <w:b/>
                <w:bCs/>
                <w:sz w:val="16"/>
                <w:szCs w:val="16"/>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Pr>
              <w:t>3.6</w:t>
            </w:r>
            <w:r w:rsidRPr="009071CA">
              <w:rPr>
                <w:rFonts w:ascii="Sakkal Majalla" w:eastAsia="Calibri" w:hAnsi="Sakkal Majalla" w:cs="Sakkal Majalla" w:hint="cs"/>
                <w:b/>
                <w:bCs/>
                <w:sz w:val="28"/>
                <w:szCs w:val="28"/>
                <w:rtl/>
              </w:rPr>
              <w:t xml:space="preserve"> %</w:t>
            </w:r>
          </w:p>
        </w:tc>
        <w:tc>
          <w:tcPr>
            <w:tcW w:w="3338"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التعرف</w:t>
            </w:r>
          </w:p>
        </w:tc>
        <w:tc>
          <w:tcPr>
            <w:tcW w:w="985"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w:t>
            </w:r>
          </w:p>
        </w:tc>
        <w:tc>
          <w:tcPr>
            <w:tcW w:w="1357"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9" w:type="dxa"/>
            <w:vMerge/>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tc>
        <w:tc>
          <w:tcPr>
            <w:tcW w:w="1117"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1124"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3338"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 xml:space="preserve">الاسترجاع </w:t>
            </w:r>
          </w:p>
        </w:tc>
        <w:tc>
          <w:tcPr>
            <w:tcW w:w="985"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2</w:t>
            </w:r>
          </w:p>
        </w:tc>
        <w:tc>
          <w:tcPr>
            <w:tcW w:w="1357"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Pr>
              <w:t>3.6</w:t>
            </w:r>
            <w:r w:rsidRPr="009071CA">
              <w:rPr>
                <w:rFonts w:ascii="Sakkal Majalla" w:eastAsia="Calibri" w:hAnsi="Sakkal Majalla" w:cs="Sakkal Majalla" w:hint="cs"/>
                <w:b/>
                <w:bCs/>
                <w:sz w:val="28"/>
                <w:szCs w:val="28"/>
                <w:rtl/>
              </w:rPr>
              <w:t xml:space="preserve"> %</w:t>
            </w:r>
          </w:p>
        </w:tc>
      </w:tr>
      <w:tr w:rsidR="009071CA" w:rsidRPr="009071CA" w:rsidTr="001E14A2">
        <w:tc>
          <w:tcPr>
            <w:tcW w:w="1439" w:type="dxa"/>
            <w:vMerge w:val="restart"/>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p w:rsidR="009071CA" w:rsidRPr="009071CA" w:rsidRDefault="009071CA" w:rsidP="009071CA">
            <w:pPr>
              <w:bidi/>
              <w:jc w:val="center"/>
              <w:rPr>
                <w:rFonts w:ascii="Sakkal Majalla" w:eastAsia="Calibri" w:hAnsi="Sakkal Majalla" w:cs="Sakkal Majalla"/>
                <w:b/>
                <w:bCs/>
                <w:sz w:val="28"/>
                <w:szCs w:val="28"/>
                <w:rtl/>
              </w:rPr>
            </w:pPr>
          </w:p>
          <w:p w:rsidR="009071CA" w:rsidRPr="009071CA" w:rsidRDefault="009071CA" w:rsidP="009071CA">
            <w:pPr>
              <w:bidi/>
              <w:jc w:val="center"/>
              <w:rPr>
                <w:rFonts w:ascii="Sakkal Majalla" w:eastAsia="Calibri" w:hAnsi="Sakkal Majalla" w:cs="Sakkal Majalla"/>
                <w:b/>
                <w:bCs/>
                <w:sz w:val="28"/>
                <w:szCs w:val="28"/>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الفهم</w:t>
            </w:r>
          </w:p>
        </w:tc>
        <w:tc>
          <w:tcPr>
            <w:tcW w:w="1117" w:type="dxa"/>
            <w:vMerge w:val="restart"/>
          </w:tcPr>
          <w:p w:rsidR="009071CA" w:rsidRPr="009071CA" w:rsidRDefault="009071CA" w:rsidP="009071CA">
            <w:pPr>
              <w:bidi/>
              <w:jc w:val="center"/>
              <w:rPr>
                <w:rFonts w:ascii="Sakkal Majalla" w:eastAsia="Calibri" w:hAnsi="Sakkal Majalla" w:cs="Sakkal Majalla"/>
                <w:b/>
                <w:bCs/>
                <w:sz w:val="28"/>
                <w:szCs w:val="28"/>
                <w:rtl/>
              </w:rPr>
            </w:pPr>
          </w:p>
          <w:p w:rsidR="009071CA" w:rsidRPr="009071CA" w:rsidRDefault="009071CA" w:rsidP="009071CA">
            <w:pPr>
              <w:bidi/>
              <w:jc w:val="center"/>
              <w:rPr>
                <w:rFonts w:ascii="Sakkal Majalla" w:eastAsia="Calibri" w:hAnsi="Sakkal Majalla" w:cs="Sakkal Majalla"/>
                <w:b/>
                <w:bCs/>
                <w:sz w:val="28"/>
                <w:szCs w:val="28"/>
                <w:rtl/>
              </w:rPr>
            </w:pPr>
          </w:p>
          <w:p w:rsidR="009071CA" w:rsidRPr="009071CA" w:rsidRDefault="009071CA" w:rsidP="009071CA">
            <w:pPr>
              <w:bidi/>
              <w:jc w:val="center"/>
              <w:rPr>
                <w:rFonts w:ascii="Sakkal Majalla" w:eastAsia="Calibri" w:hAnsi="Sakkal Majalla" w:cs="Sakkal Majalla"/>
                <w:b/>
                <w:bCs/>
                <w:sz w:val="28"/>
                <w:szCs w:val="28"/>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10</w:t>
            </w:r>
          </w:p>
        </w:tc>
        <w:tc>
          <w:tcPr>
            <w:tcW w:w="1124" w:type="dxa"/>
            <w:vMerge w:val="restart"/>
          </w:tcPr>
          <w:p w:rsidR="009071CA" w:rsidRPr="009071CA" w:rsidRDefault="009071CA" w:rsidP="009071CA">
            <w:pPr>
              <w:bidi/>
              <w:jc w:val="center"/>
              <w:rPr>
                <w:rFonts w:ascii="Sakkal Majalla" w:eastAsia="Calibri" w:hAnsi="Sakkal Majalla" w:cs="Sakkal Majalla"/>
                <w:b/>
                <w:bCs/>
                <w:sz w:val="28"/>
                <w:szCs w:val="28"/>
                <w:rtl/>
              </w:rPr>
            </w:pPr>
          </w:p>
          <w:p w:rsidR="009071CA" w:rsidRPr="009071CA" w:rsidRDefault="009071CA" w:rsidP="009071CA">
            <w:pPr>
              <w:bidi/>
              <w:jc w:val="center"/>
              <w:rPr>
                <w:rFonts w:ascii="Sakkal Majalla" w:eastAsia="Calibri" w:hAnsi="Sakkal Majalla" w:cs="Sakkal Majalla"/>
                <w:b/>
                <w:bCs/>
                <w:sz w:val="28"/>
                <w:szCs w:val="28"/>
                <w:rtl/>
              </w:rPr>
            </w:pPr>
          </w:p>
          <w:p w:rsidR="009071CA" w:rsidRPr="009071CA" w:rsidRDefault="009071CA" w:rsidP="009071CA">
            <w:pPr>
              <w:bidi/>
              <w:jc w:val="center"/>
              <w:rPr>
                <w:rFonts w:ascii="Sakkal Majalla" w:eastAsia="Calibri" w:hAnsi="Sakkal Majalla" w:cs="Sakkal Majalla"/>
                <w:b/>
                <w:bCs/>
                <w:sz w:val="28"/>
                <w:szCs w:val="28"/>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Pr>
              <w:t>17.9</w:t>
            </w:r>
            <w:r w:rsidRPr="009071CA">
              <w:rPr>
                <w:rFonts w:ascii="Sakkal Majalla" w:eastAsia="Calibri" w:hAnsi="Sakkal Majalla" w:cs="Sakkal Majalla" w:hint="cs"/>
                <w:b/>
                <w:bCs/>
                <w:sz w:val="28"/>
                <w:szCs w:val="28"/>
                <w:rtl/>
              </w:rPr>
              <w:t xml:space="preserve"> %</w:t>
            </w:r>
          </w:p>
        </w:tc>
        <w:tc>
          <w:tcPr>
            <w:tcW w:w="3338"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التفسير</w:t>
            </w:r>
          </w:p>
        </w:tc>
        <w:tc>
          <w:tcPr>
            <w:tcW w:w="985"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2</w:t>
            </w:r>
          </w:p>
        </w:tc>
        <w:tc>
          <w:tcPr>
            <w:tcW w:w="1357"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5.4 %</w:t>
            </w:r>
          </w:p>
        </w:tc>
      </w:tr>
      <w:tr w:rsidR="009071CA" w:rsidRPr="009071CA" w:rsidTr="001E14A2">
        <w:tc>
          <w:tcPr>
            <w:tcW w:w="1439" w:type="dxa"/>
            <w:vMerge/>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tc>
        <w:tc>
          <w:tcPr>
            <w:tcW w:w="1117"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1124"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3338"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التصنيف</w:t>
            </w:r>
          </w:p>
        </w:tc>
        <w:tc>
          <w:tcPr>
            <w:tcW w:w="985"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w:t>
            </w:r>
          </w:p>
        </w:tc>
        <w:tc>
          <w:tcPr>
            <w:tcW w:w="1357"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9" w:type="dxa"/>
            <w:vMerge/>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tc>
        <w:tc>
          <w:tcPr>
            <w:tcW w:w="1117"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1124"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3338"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التلخيص</w:t>
            </w:r>
          </w:p>
        </w:tc>
        <w:tc>
          <w:tcPr>
            <w:tcW w:w="985"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w:t>
            </w:r>
          </w:p>
        </w:tc>
        <w:tc>
          <w:tcPr>
            <w:tcW w:w="1357"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9" w:type="dxa"/>
            <w:vMerge/>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tc>
        <w:tc>
          <w:tcPr>
            <w:tcW w:w="1117"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1124"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3338"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الاستدلال</w:t>
            </w:r>
          </w:p>
        </w:tc>
        <w:tc>
          <w:tcPr>
            <w:tcW w:w="985"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5</w:t>
            </w:r>
          </w:p>
        </w:tc>
        <w:tc>
          <w:tcPr>
            <w:tcW w:w="1357"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8.9 %</w:t>
            </w:r>
          </w:p>
        </w:tc>
      </w:tr>
      <w:tr w:rsidR="009071CA" w:rsidRPr="009071CA" w:rsidTr="001E14A2">
        <w:tc>
          <w:tcPr>
            <w:tcW w:w="1439" w:type="dxa"/>
            <w:vMerge/>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tc>
        <w:tc>
          <w:tcPr>
            <w:tcW w:w="1117"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1124"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3338"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المقارنة</w:t>
            </w:r>
          </w:p>
        </w:tc>
        <w:tc>
          <w:tcPr>
            <w:tcW w:w="985"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w:t>
            </w:r>
          </w:p>
        </w:tc>
        <w:tc>
          <w:tcPr>
            <w:tcW w:w="1357"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rPr>
          <w:trHeight w:val="70"/>
        </w:trPr>
        <w:tc>
          <w:tcPr>
            <w:tcW w:w="1439" w:type="dxa"/>
            <w:vMerge/>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tc>
        <w:tc>
          <w:tcPr>
            <w:tcW w:w="1117"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1124"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3338"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التوضيح</w:t>
            </w:r>
          </w:p>
        </w:tc>
        <w:tc>
          <w:tcPr>
            <w:tcW w:w="985"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2</w:t>
            </w:r>
          </w:p>
        </w:tc>
        <w:tc>
          <w:tcPr>
            <w:tcW w:w="1357"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Pr>
              <w:t>3.6</w:t>
            </w:r>
            <w:r w:rsidRPr="009071CA">
              <w:rPr>
                <w:rFonts w:ascii="Sakkal Majalla" w:eastAsia="Calibri" w:hAnsi="Sakkal Majalla" w:cs="Sakkal Majalla" w:hint="cs"/>
                <w:b/>
                <w:bCs/>
                <w:sz w:val="28"/>
                <w:szCs w:val="28"/>
                <w:rtl/>
              </w:rPr>
              <w:t xml:space="preserve"> %</w:t>
            </w:r>
          </w:p>
        </w:tc>
      </w:tr>
      <w:tr w:rsidR="009071CA" w:rsidRPr="009071CA" w:rsidTr="001E14A2">
        <w:tc>
          <w:tcPr>
            <w:tcW w:w="1439" w:type="dxa"/>
            <w:vMerge w:val="restart"/>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16"/>
                <w:szCs w:val="16"/>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التطبيق</w:t>
            </w:r>
          </w:p>
        </w:tc>
        <w:tc>
          <w:tcPr>
            <w:tcW w:w="1117" w:type="dxa"/>
            <w:vMerge w:val="restart"/>
          </w:tcPr>
          <w:p w:rsidR="009071CA" w:rsidRPr="009071CA" w:rsidRDefault="009071CA" w:rsidP="009071CA">
            <w:pPr>
              <w:bidi/>
              <w:jc w:val="center"/>
              <w:rPr>
                <w:rFonts w:ascii="Sakkal Majalla" w:eastAsia="Calibri" w:hAnsi="Sakkal Majalla" w:cs="Sakkal Majalla"/>
                <w:b/>
                <w:bCs/>
                <w:sz w:val="16"/>
                <w:szCs w:val="16"/>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Pr>
              <w:t>38</w:t>
            </w:r>
          </w:p>
        </w:tc>
        <w:tc>
          <w:tcPr>
            <w:tcW w:w="1124" w:type="dxa"/>
            <w:vMerge w:val="restart"/>
          </w:tcPr>
          <w:p w:rsidR="009071CA" w:rsidRPr="009071CA" w:rsidRDefault="009071CA" w:rsidP="009071CA">
            <w:pPr>
              <w:bidi/>
              <w:jc w:val="center"/>
              <w:rPr>
                <w:rFonts w:ascii="Sakkal Majalla" w:eastAsia="Calibri" w:hAnsi="Sakkal Majalla" w:cs="Sakkal Majalla"/>
                <w:b/>
                <w:bCs/>
                <w:sz w:val="16"/>
                <w:szCs w:val="16"/>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Pr>
              <w:t>67.9</w:t>
            </w:r>
            <w:r w:rsidRPr="009071CA">
              <w:rPr>
                <w:rFonts w:ascii="Sakkal Majalla" w:eastAsia="Calibri" w:hAnsi="Sakkal Majalla" w:cs="Sakkal Majalla" w:hint="cs"/>
                <w:b/>
                <w:bCs/>
                <w:sz w:val="28"/>
                <w:szCs w:val="28"/>
                <w:rtl/>
              </w:rPr>
              <w:t xml:space="preserve"> %</w:t>
            </w:r>
          </w:p>
        </w:tc>
        <w:tc>
          <w:tcPr>
            <w:tcW w:w="3338"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التنفيذ</w:t>
            </w:r>
          </w:p>
        </w:tc>
        <w:tc>
          <w:tcPr>
            <w:tcW w:w="985"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30</w:t>
            </w:r>
          </w:p>
        </w:tc>
        <w:tc>
          <w:tcPr>
            <w:tcW w:w="1357"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Pr>
              <w:t>53.6</w:t>
            </w:r>
            <w:r w:rsidRPr="009071CA">
              <w:rPr>
                <w:rFonts w:ascii="Sakkal Majalla" w:eastAsia="Calibri" w:hAnsi="Sakkal Majalla" w:cs="Sakkal Majalla" w:hint="cs"/>
                <w:b/>
                <w:bCs/>
                <w:sz w:val="28"/>
                <w:szCs w:val="28"/>
                <w:rtl/>
              </w:rPr>
              <w:t xml:space="preserve"> %</w:t>
            </w:r>
          </w:p>
        </w:tc>
      </w:tr>
      <w:tr w:rsidR="009071CA" w:rsidRPr="009071CA" w:rsidTr="001E14A2">
        <w:tc>
          <w:tcPr>
            <w:tcW w:w="1439" w:type="dxa"/>
            <w:vMerge/>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tc>
        <w:tc>
          <w:tcPr>
            <w:tcW w:w="1117"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1124"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3338"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الاجراء</w:t>
            </w:r>
          </w:p>
        </w:tc>
        <w:tc>
          <w:tcPr>
            <w:tcW w:w="985"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Pr>
              <w:t>8</w:t>
            </w:r>
          </w:p>
        </w:tc>
        <w:tc>
          <w:tcPr>
            <w:tcW w:w="1357"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Pr>
              <w:t>14.3</w:t>
            </w:r>
            <w:r w:rsidRPr="009071CA">
              <w:rPr>
                <w:rFonts w:ascii="Sakkal Majalla" w:eastAsia="Calibri" w:hAnsi="Sakkal Majalla" w:cs="Sakkal Majalla" w:hint="cs"/>
                <w:b/>
                <w:bCs/>
                <w:sz w:val="28"/>
                <w:szCs w:val="28"/>
                <w:rtl/>
              </w:rPr>
              <w:t xml:space="preserve"> %</w:t>
            </w:r>
          </w:p>
        </w:tc>
      </w:tr>
      <w:tr w:rsidR="009071CA" w:rsidRPr="009071CA" w:rsidTr="001E14A2">
        <w:tc>
          <w:tcPr>
            <w:tcW w:w="1439" w:type="dxa"/>
            <w:vMerge w:val="restart"/>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 xml:space="preserve">التحليل </w:t>
            </w:r>
          </w:p>
        </w:tc>
        <w:tc>
          <w:tcPr>
            <w:tcW w:w="1117" w:type="dxa"/>
            <w:vMerge w:val="restart"/>
          </w:tcPr>
          <w:p w:rsidR="009071CA" w:rsidRPr="009071CA" w:rsidRDefault="009071CA" w:rsidP="009071CA">
            <w:pPr>
              <w:bidi/>
              <w:jc w:val="center"/>
              <w:rPr>
                <w:rFonts w:ascii="Sakkal Majalla" w:eastAsia="Calibri" w:hAnsi="Sakkal Majalla" w:cs="Sakkal Majalla"/>
                <w:b/>
                <w:bCs/>
                <w:sz w:val="28"/>
                <w:szCs w:val="28"/>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Pr>
              <w:t>6</w:t>
            </w:r>
          </w:p>
        </w:tc>
        <w:tc>
          <w:tcPr>
            <w:tcW w:w="1124" w:type="dxa"/>
            <w:vMerge w:val="restart"/>
          </w:tcPr>
          <w:p w:rsidR="009071CA" w:rsidRPr="009071CA" w:rsidRDefault="009071CA" w:rsidP="009071CA">
            <w:pPr>
              <w:bidi/>
              <w:jc w:val="center"/>
              <w:rPr>
                <w:rFonts w:ascii="Sakkal Majalla" w:eastAsia="Calibri" w:hAnsi="Sakkal Majalla" w:cs="Sakkal Majalla"/>
                <w:b/>
                <w:bCs/>
                <w:sz w:val="28"/>
                <w:szCs w:val="28"/>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0.6</w:t>
            </w:r>
            <w:r w:rsidRPr="009071CA">
              <w:rPr>
                <w:rFonts w:ascii="Sakkal Majalla" w:eastAsia="Calibri" w:hAnsi="Sakkal Majalla" w:cs="Sakkal Majalla"/>
                <w:b/>
                <w:bCs/>
                <w:sz w:val="28"/>
                <w:szCs w:val="28"/>
              </w:rPr>
              <w:t>1</w:t>
            </w:r>
            <w:r w:rsidRPr="009071CA">
              <w:rPr>
                <w:rFonts w:ascii="Sakkal Majalla" w:eastAsia="Calibri" w:hAnsi="Sakkal Majalla" w:cs="Sakkal Majalla" w:hint="cs"/>
                <w:b/>
                <w:bCs/>
                <w:sz w:val="28"/>
                <w:szCs w:val="28"/>
                <w:rtl/>
              </w:rPr>
              <w:t xml:space="preserve"> %</w:t>
            </w:r>
          </w:p>
        </w:tc>
        <w:tc>
          <w:tcPr>
            <w:tcW w:w="3338"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التميز</w:t>
            </w:r>
          </w:p>
        </w:tc>
        <w:tc>
          <w:tcPr>
            <w:tcW w:w="985"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w:t>
            </w:r>
          </w:p>
        </w:tc>
        <w:tc>
          <w:tcPr>
            <w:tcW w:w="1357"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9" w:type="dxa"/>
            <w:vMerge/>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tc>
        <w:tc>
          <w:tcPr>
            <w:tcW w:w="1117"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1124"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3338"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التنظيم</w:t>
            </w:r>
          </w:p>
        </w:tc>
        <w:tc>
          <w:tcPr>
            <w:tcW w:w="985"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w:t>
            </w:r>
          </w:p>
        </w:tc>
        <w:tc>
          <w:tcPr>
            <w:tcW w:w="1357"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9" w:type="dxa"/>
            <w:vMerge/>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tc>
        <w:tc>
          <w:tcPr>
            <w:tcW w:w="1117"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1124"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3338"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التعليل</w:t>
            </w:r>
          </w:p>
        </w:tc>
        <w:tc>
          <w:tcPr>
            <w:tcW w:w="985"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b/>
                <w:bCs/>
                <w:sz w:val="28"/>
                <w:szCs w:val="28"/>
              </w:rPr>
              <w:t>6</w:t>
            </w:r>
          </w:p>
        </w:tc>
        <w:tc>
          <w:tcPr>
            <w:tcW w:w="1357"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0.6</w:t>
            </w:r>
            <w:r w:rsidRPr="009071CA">
              <w:rPr>
                <w:rFonts w:ascii="Sakkal Majalla" w:eastAsia="Calibri" w:hAnsi="Sakkal Majalla" w:cs="Sakkal Majalla"/>
                <w:b/>
                <w:bCs/>
                <w:sz w:val="28"/>
                <w:szCs w:val="28"/>
              </w:rPr>
              <w:t>1</w:t>
            </w:r>
            <w:r w:rsidRPr="009071CA">
              <w:rPr>
                <w:rFonts w:ascii="Sakkal Majalla" w:eastAsia="Calibri" w:hAnsi="Sakkal Majalla" w:cs="Sakkal Majalla" w:hint="cs"/>
                <w:b/>
                <w:bCs/>
                <w:sz w:val="28"/>
                <w:szCs w:val="28"/>
                <w:rtl/>
              </w:rPr>
              <w:t xml:space="preserve"> %</w:t>
            </w:r>
          </w:p>
        </w:tc>
      </w:tr>
      <w:tr w:rsidR="009071CA" w:rsidRPr="009071CA" w:rsidTr="001E14A2">
        <w:tc>
          <w:tcPr>
            <w:tcW w:w="1439" w:type="dxa"/>
            <w:vMerge w:val="restart"/>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16"/>
                <w:szCs w:val="16"/>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التقويم</w:t>
            </w:r>
          </w:p>
        </w:tc>
        <w:tc>
          <w:tcPr>
            <w:tcW w:w="1117" w:type="dxa"/>
            <w:vMerge w:val="restart"/>
          </w:tcPr>
          <w:p w:rsidR="009071CA" w:rsidRPr="009071CA" w:rsidRDefault="009071CA" w:rsidP="009071CA">
            <w:pPr>
              <w:bidi/>
              <w:jc w:val="center"/>
              <w:rPr>
                <w:rFonts w:ascii="Sakkal Majalla" w:eastAsia="Calibri" w:hAnsi="Sakkal Majalla" w:cs="Sakkal Majalla"/>
                <w:b/>
                <w:bCs/>
                <w:sz w:val="16"/>
                <w:szCs w:val="16"/>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w:t>
            </w:r>
          </w:p>
        </w:tc>
        <w:tc>
          <w:tcPr>
            <w:tcW w:w="1124" w:type="dxa"/>
            <w:vMerge w:val="restart"/>
          </w:tcPr>
          <w:p w:rsidR="009071CA" w:rsidRPr="009071CA" w:rsidRDefault="009071CA" w:rsidP="009071CA">
            <w:pPr>
              <w:bidi/>
              <w:jc w:val="center"/>
              <w:rPr>
                <w:rFonts w:ascii="Sakkal Majalla" w:eastAsia="Calibri" w:hAnsi="Sakkal Majalla" w:cs="Sakkal Majalla"/>
                <w:b/>
                <w:bCs/>
                <w:sz w:val="16"/>
                <w:szCs w:val="16"/>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0 %</w:t>
            </w:r>
          </w:p>
        </w:tc>
        <w:tc>
          <w:tcPr>
            <w:tcW w:w="3338"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التحقق</w:t>
            </w:r>
          </w:p>
        </w:tc>
        <w:tc>
          <w:tcPr>
            <w:tcW w:w="985"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w:t>
            </w:r>
          </w:p>
        </w:tc>
        <w:tc>
          <w:tcPr>
            <w:tcW w:w="1357"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9" w:type="dxa"/>
            <w:vMerge/>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tc>
        <w:tc>
          <w:tcPr>
            <w:tcW w:w="1117"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1124"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3338"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النقد</w:t>
            </w:r>
          </w:p>
        </w:tc>
        <w:tc>
          <w:tcPr>
            <w:tcW w:w="985"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w:t>
            </w:r>
          </w:p>
        </w:tc>
        <w:tc>
          <w:tcPr>
            <w:tcW w:w="1357"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9" w:type="dxa"/>
            <w:vMerge w:val="restart"/>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الإبداع</w:t>
            </w:r>
          </w:p>
        </w:tc>
        <w:tc>
          <w:tcPr>
            <w:tcW w:w="1117" w:type="dxa"/>
            <w:vMerge w:val="restart"/>
          </w:tcPr>
          <w:p w:rsidR="009071CA" w:rsidRPr="009071CA" w:rsidRDefault="009071CA" w:rsidP="009071CA">
            <w:pPr>
              <w:bidi/>
              <w:jc w:val="center"/>
              <w:rPr>
                <w:rFonts w:ascii="Sakkal Majalla" w:eastAsia="Calibri" w:hAnsi="Sakkal Majalla" w:cs="Sakkal Majalla"/>
                <w:b/>
                <w:bCs/>
                <w:sz w:val="28"/>
                <w:szCs w:val="28"/>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w:t>
            </w:r>
          </w:p>
        </w:tc>
        <w:tc>
          <w:tcPr>
            <w:tcW w:w="1124" w:type="dxa"/>
            <w:vMerge w:val="restart"/>
          </w:tcPr>
          <w:p w:rsidR="009071CA" w:rsidRPr="009071CA" w:rsidRDefault="009071CA" w:rsidP="009071CA">
            <w:pPr>
              <w:bidi/>
              <w:jc w:val="center"/>
              <w:rPr>
                <w:rFonts w:ascii="Sakkal Majalla" w:eastAsia="Calibri" w:hAnsi="Sakkal Majalla" w:cs="Sakkal Majalla"/>
                <w:b/>
                <w:bCs/>
                <w:sz w:val="28"/>
                <w:szCs w:val="28"/>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0 %</w:t>
            </w:r>
          </w:p>
        </w:tc>
        <w:tc>
          <w:tcPr>
            <w:tcW w:w="3338"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التوليد</w:t>
            </w:r>
          </w:p>
        </w:tc>
        <w:tc>
          <w:tcPr>
            <w:tcW w:w="985"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w:t>
            </w:r>
          </w:p>
        </w:tc>
        <w:tc>
          <w:tcPr>
            <w:tcW w:w="1357"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9" w:type="dxa"/>
            <w:vMerge/>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tc>
        <w:tc>
          <w:tcPr>
            <w:tcW w:w="1117"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1124"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3338"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التخطيط</w:t>
            </w:r>
          </w:p>
        </w:tc>
        <w:tc>
          <w:tcPr>
            <w:tcW w:w="985"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w:t>
            </w:r>
          </w:p>
        </w:tc>
        <w:tc>
          <w:tcPr>
            <w:tcW w:w="1357"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9" w:type="dxa"/>
            <w:vMerge/>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tc>
        <w:tc>
          <w:tcPr>
            <w:tcW w:w="1117"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1124" w:type="dxa"/>
            <w:vMerge/>
          </w:tcPr>
          <w:p w:rsidR="009071CA" w:rsidRPr="009071CA" w:rsidRDefault="009071CA" w:rsidP="009071CA">
            <w:pPr>
              <w:bidi/>
              <w:jc w:val="center"/>
              <w:rPr>
                <w:rFonts w:ascii="Sakkal Majalla" w:eastAsia="Calibri" w:hAnsi="Sakkal Majalla" w:cs="Sakkal Majalla"/>
                <w:b/>
                <w:bCs/>
                <w:sz w:val="28"/>
                <w:szCs w:val="28"/>
                <w:rtl/>
              </w:rPr>
            </w:pPr>
          </w:p>
        </w:tc>
        <w:tc>
          <w:tcPr>
            <w:tcW w:w="3338"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الإنتاج</w:t>
            </w:r>
          </w:p>
        </w:tc>
        <w:tc>
          <w:tcPr>
            <w:tcW w:w="985" w:type="dxa"/>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w:t>
            </w:r>
          </w:p>
        </w:tc>
        <w:tc>
          <w:tcPr>
            <w:tcW w:w="1357" w:type="dxa"/>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43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المجموع</w:t>
            </w:r>
          </w:p>
        </w:tc>
        <w:tc>
          <w:tcPr>
            <w:tcW w:w="1117"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56</w:t>
            </w:r>
          </w:p>
        </w:tc>
        <w:tc>
          <w:tcPr>
            <w:tcW w:w="1124"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100 %</w:t>
            </w:r>
          </w:p>
        </w:tc>
        <w:tc>
          <w:tcPr>
            <w:tcW w:w="3338"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المجموع</w:t>
            </w:r>
          </w:p>
        </w:tc>
        <w:tc>
          <w:tcPr>
            <w:tcW w:w="985"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56</w:t>
            </w:r>
          </w:p>
        </w:tc>
        <w:tc>
          <w:tcPr>
            <w:tcW w:w="1357" w:type="dxa"/>
            <w:shd w:val="clear" w:color="auto" w:fill="F2F2F2" w:themeFill="background1" w:themeFillShade="F2"/>
          </w:tcPr>
          <w:p w:rsidR="009071CA" w:rsidRPr="009071CA" w:rsidRDefault="00B24A44" w:rsidP="009071CA">
            <w:pPr>
              <w:bidi/>
              <w:jc w:val="center"/>
              <w:rPr>
                <w:rFonts w:ascii="Sakkal Majalla" w:eastAsia="Calibri" w:hAnsi="Sakkal Majalla" w:cs="Sakkal Majalla"/>
                <w:b/>
                <w:bCs/>
                <w:sz w:val="28"/>
                <w:szCs w:val="28"/>
                <w:rtl/>
              </w:rPr>
            </w:pPr>
            <w:r>
              <w:rPr>
                <w:rFonts w:ascii="Sakkal Majalla" w:eastAsia="Calibri" w:hAnsi="Sakkal Majalla" w:cs="Sakkal Majalla" w:hint="cs"/>
                <w:b/>
                <w:bCs/>
                <w:sz w:val="28"/>
                <w:szCs w:val="28"/>
                <w:rtl/>
              </w:rPr>
              <w:t>100%</w:t>
            </w:r>
          </w:p>
        </w:tc>
      </w:tr>
    </w:tbl>
    <w:p w:rsidR="009071CA" w:rsidRDefault="009071CA" w:rsidP="009071CA">
      <w:pPr>
        <w:bidi/>
        <w:spacing w:after="0"/>
        <w:jc w:val="center"/>
        <w:rPr>
          <w:rFonts w:ascii="Sakkal Majalla" w:eastAsia="Calibri" w:hAnsi="Sakkal Majalla" w:cs="Sakkal Majalla"/>
          <w:b/>
          <w:bCs/>
          <w:sz w:val="4"/>
          <w:szCs w:val="4"/>
        </w:rPr>
      </w:pPr>
    </w:p>
    <w:p w:rsidR="00BC1773" w:rsidRPr="009071CA" w:rsidRDefault="00BC1773" w:rsidP="00BC1773">
      <w:pPr>
        <w:bidi/>
        <w:spacing w:after="0"/>
        <w:jc w:val="center"/>
        <w:rPr>
          <w:rFonts w:ascii="Sakkal Majalla" w:eastAsia="Calibri" w:hAnsi="Sakkal Majalla" w:cs="Sakkal Majalla"/>
          <w:b/>
          <w:bCs/>
          <w:sz w:val="4"/>
          <w:szCs w:val="4"/>
          <w:rtl/>
        </w:rPr>
      </w:pPr>
    </w:p>
    <w:p w:rsidR="009071CA" w:rsidRPr="009071CA" w:rsidRDefault="00DF3628" w:rsidP="002B5BDD">
      <w:pPr>
        <w:shd w:val="clear" w:color="auto" w:fill="F2F2F2" w:themeFill="background1" w:themeFillShade="F2"/>
        <w:bidi/>
        <w:spacing w:after="0" w:line="240" w:lineRule="auto"/>
        <w:jc w:val="center"/>
        <w:rPr>
          <w:rFonts w:ascii="Sakkal Majalla" w:eastAsia="Calibri" w:hAnsi="Sakkal Majalla" w:cs="Sakkal Majalla"/>
          <w:b/>
          <w:bCs/>
          <w:sz w:val="28"/>
          <w:szCs w:val="28"/>
          <w:rtl/>
        </w:rPr>
      </w:pPr>
      <w:r>
        <w:rPr>
          <w:rFonts w:ascii="Sakkal Majalla" w:eastAsia="Calibri" w:hAnsi="Sakkal Majalla" w:cs="Sakkal Majalla" w:hint="cs"/>
          <w:b/>
          <w:bCs/>
          <w:sz w:val="28"/>
          <w:szCs w:val="28"/>
          <w:shd w:val="clear" w:color="auto" w:fill="F2F2F2" w:themeFill="background1" w:themeFillShade="F2"/>
          <w:rtl/>
        </w:rPr>
        <w:t>الجدول رقم (</w:t>
      </w:r>
      <w:r w:rsidR="00BC1E54">
        <w:rPr>
          <w:rFonts w:ascii="Sakkal Majalla" w:eastAsia="Calibri" w:hAnsi="Sakkal Majalla" w:cs="Sakkal Majalla" w:hint="cs"/>
          <w:b/>
          <w:bCs/>
          <w:sz w:val="28"/>
          <w:szCs w:val="28"/>
          <w:shd w:val="clear" w:color="auto" w:fill="F2F2F2" w:themeFill="background1" w:themeFillShade="F2"/>
          <w:rtl/>
        </w:rPr>
        <w:t>6</w:t>
      </w:r>
      <w:r>
        <w:rPr>
          <w:rFonts w:ascii="Sakkal Majalla" w:eastAsia="Calibri" w:hAnsi="Sakkal Majalla" w:cs="Sakkal Majalla" w:hint="cs"/>
          <w:b/>
          <w:bCs/>
          <w:sz w:val="28"/>
          <w:szCs w:val="28"/>
          <w:shd w:val="clear" w:color="auto" w:fill="F2F2F2" w:themeFill="background1" w:themeFillShade="F2"/>
          <w:rtl/>
        </w:rPr>
        <w:t xml:space="preserve">): </w:t>
      </w:r>
      <w:r w:rsidR="009071CA" w:rsidRPr="002F5E1D">
        <w:rPr>
          <w:rFonts w:ascii="Sakkal Majalla" w:eastAsia="Calibri" w:hAnsi="Sakkal Majalla" w:cs="Sakkal Majalla" w:hint="cs"/>
          <w:b/>
          <w:bCs/>
          <w:sz w:val="28"/>
          <w:szCs w:val="28"/>
          <w:shd w:val="clear" w:color="auto" w:fill="F2F2F2" w:themeFill="background1" w:themeFillShade="F2"/>
          <w:rtl/>
        </w:rPr>
        <w:t xml:space="preserve">ملخص مصفوفة تحليل محتوى </w:t>
      </w:r>
      <w:r w:rsidR="002B5BDD">
        <w:rPr>
          <w:rFonts w:ascii="Sakkal Majalla" w:eastAsia="Calibri" w:hAnsi="Sakkal Majalla" w:cs="Sakkal Majalla" w:hint="cs"/>
          <w:b/>
          <w:bCs/>
          <w:sz w:val="28"/>
          <w:szCs w:val="28"/>
          <w:shd w:val="clear" w:color="auto" w:fill="F2F2F2" w:themeFill="background1" w:themeFillShade="F2"/>
          <w:rtl/>
        </w:rPr>
        <w:t>الاختبار</w:t>
      </w:r>
      <w:r w:rsidR="009071CA" w:rsidRPr="002F5E1D">
        <w:rPr>
          <w:rFonts w:ascii="Sakkal Majalla" w:eastAsia="Calibri" w:hAnsi="Sakkal Majalla" w:cs="Sakkal Majalla" w:hint="cs"/>
          <w:b/>
          <w:bCs/>
          <w:sz w:val="28"/>
          <w:szCs w:val="28"/>
          <w:shd w:val="clear" w:color="auto" w:fill="F2F2F2" w:themeFill="background1" w:themeFillShade="F2"/>
          <w:rtl/>
        </w:rPr>
        <w:t xml:space="preserve"> </w:t>
      </w:r>
      <w:r w:rsidR="009071CA" w:rsidRPr="009071CA">
        <w:rPr>
          <w:rFonts w:ascii="Sakkal Majalla" w:eastAsia="Calibri" w:hAnsi="Sakkal Majalla" w:cs="Sakkal Majalla" w:hint="cs"/>
          <w:b/>
          <w:bCs/>
          <w:sz w:val="28"/>
          <w:szCs w:val="28"/>
          <w:rtl/>
        </w:rPr>
        <w:t>في ظل هرم بلوم المعرفي</w:t>
      </w:r>
      <w:r w:rsidR="001748B6">
        <w:rPr>
          <w:rFonts w:ascii="Sakkal Majalla" w:eastAsia="Calibri" w:hAnsi="Sakkal Majalla" w:cs="Sakkal Majalla" w:hint="cs"/>
          <w:b/>
          <w:bCs/>
          <w:sz w:val="28"/>
          <w:szCs w:val="28"/>
          <w:rtl/>
        </w:rPr>
        <w:t xml:space="preserve"> المعدّل</w:t>
      </w:r>
    </w:p>
    <w:p w:rsidR="009071CA" w:rsidRPr="009071CA" w:rsidRDefault="009071CA" w:rsidP="009071CA">
      <w:pPr>
        <w:bidi/>
        <w:spacing w:after="0"/>
        <w:jc w:val="center"/>
        <w:rPr>
          <w:rFonts w:ascii="Sakkal Majalla" w:eastAsia="Calibri" w:hAnsi="Sakkal Majalla" w:cs="Sakkal Majalla"/>
          <w:b/>
          <w:bCs/>
          <w:sz w:val="4"/>
          <w:szCs w:val="4"/>
          <w:rtl/>
        </w:rPr>
      </w:pPr>
    </w:p>
    <w:tbl>
      <w:tblPr>
        <w:tblStyle w:val="1"/>
        <w:bidiVisual/>
        <w:tblW w:w="0" w:type="auto"/>
        <w:tblInd w:w="108" w:type="dxa"/>
        <w:tblLook w:val="04A0" w:firstRow="1" w:lastRow="0" w:firstColumn="1" w:lastColumn="0" w:noHBand="0" w:noVBand="1"/>
      </w:tblPr>
      <w:tblGrid>
        <w:gridCol w:w="1235"/>
        <w:gridCol w:w="1241"/>
        <w:gridCol w:w="1237"/>
        <w:gridCol w:w="1276"/>
        <w:gridCol w:w="925"/>
        <w:gridCol w:w="1109"/>
        <w:gridCol w:w="1189"/>
        <w:gridCol w:w="1148"/>
      </w:tblGrid>
      <w:tr w:rsidR="009071CA" w:rsidRPr="009071CA" w:rsidTr="001E14A2">
        <w:tc>
          <w:tcPr>
            <w:tcW w:w="1235" w:type="dxa"/>
            <w:vMerge w:val="restart"/>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16"/>
                <w:szCs w:val="16"/>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الفقرة</w:t>
            </w:r>
          </w:p>
        </w:tc>
        <w:tc>
          <w:tcPr>
            <w:tcW w:w="6977" w:type="dxa"/>
            <w:gridSpan w:val="6"/>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 xml:space="preserve">المستويات المعرفية لتصنيف بلوم </w:t>
            </w:r>
          </w:p>
        </w:tc>
        <w:tc>
          <w:tcPr>
            <w:tcW w:w="1148" w:type="dxa"/>
            <w:vMerge w:val="restart"/>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16"/>
                <w:szCs w:val="16"/>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 xml:space="preserve">المجموع </w:t>
            </w:r>
          </w:p>
        </w:tc>
      </w:tr>
      <w:tr w:rsidR="009071CA" w:rsidRPr="009071CA" w:rsidTr="001E14A2">
        <w:tc>
          <w:tcPr>
            <w:tcW w:w="1235" w:type="dxa"/>
            <w:vMerge/>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tc>
        <w:tc>
          <w:tcPr>
            <w:tcW w:w="1241"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التذكر</w:t>
            </w:r>
          </w:p>
        </w:tc>
        <w:tc>
          <w:tcPr>
            <w:tcW w:w="1237"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الفهم</w:t>
            </w:r>
          </w:p>
        </w:tc>
        <w:tc>
          <w:tcPr>
            <w:tcW w:w="1276"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التطبيق</w:t>
            </w:r>
          </w:p>
        </w:tc>
        <w:tc>
          <w:tcPr>
            <w:tcW w:w="925"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التحليل</w:t>
            </w:r>
          </w:p>
        </w:tc>
        <w:tc>
          <w:tcPr>
            <w:tcW w:w="110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التقويم</w:t>
            </w:r>
          </w:p>
        </w:tc>
        <w:tc>
          <w:tcPr>
            <w:tcW w:w="1189"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الابتكار</w:t>
            </w:r>
          </w:p>
        </w:tc>
        <w:tc>
          <w:tcPr>
            <w:tcW w:w="1148" w:type="dxa"/>
            <w:vMerge/>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tc>
      </w:tr>
      <w:tr w:rsidR="009071CA" w:rsidRPr="009071CA" w:rsidTr="001E14A2">
        <w:tc>
          <w:tcPr>
            <w:tcW w:w="1235"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التكرار</w:t>
            </w:r>
          </w:p>
        </w:tc>
        <w:tc>
          <w:tcPr>
            <w:tcW w:w="1241" w:type="dxa"/>
            <w:shd w:val="clear" w:color="auto" w:fill="FFFFFF" w:themeFill="background1"/>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2</w:t>
            </w:r>
          </w:p>
        </w:tc>
        <w:tc>
          <w:tcPr>
            <w:tcW w:w="1237" w:type="dxa"/>
            <w:shd w:val="clear" w:color="auto" w:fill="FFFFFF" w:themeFill="background1"/>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10</w:t>
            </w:r>
          </w:p>
        </w:tc>
        <w:tc>
          <w:tcPr>
            <w:tcW w:w="1276" w:type="dxa"/>
            <w:shd w:val="clear" w:color="auto" w:fill="FFFFFF" w:themeFill="background1"/>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38</w:t>
            </w:r>
          </w:p>
        </w:tc>
        <w:tc>
          <w:tcPr>
            <w:tcW w:w="925" w:type="dxa"/>
            <w:shd w:val="clear" w:color="auto" w:fill="FFFFFF" w:themeFill="background1"/>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6</w:t>
            </w:r>
          </w:p>
        </w:tc>
        <w:tc>
          <w:tcPr>
            <w:tcW w:w="1109" w:type="dxa"/>
            <w:shd w:val="clear" w:color="auto" w:fill="FFFFFF" w:themeFill="background1"/>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w:t>
            </w:r>
          </w:p>
        </w:tc>
        <w:tc>
          <w:tcPr>
            <w:tcW w:w="1189" w:type="dxa"/>
            <w:shd w:val="clear" w:color="auto" w:fill="FFFFFF" w:themeFill="background1"/>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w:t>
            </w:r>
          </w:p>
        </w:tc>
        <w:tc>
          <w:tcPr>
            <w:tcW w:w="1148"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56</w:t>
            </w:r>
          </w:p>
        </w:tc>
      </w:tr>
      <w:tr w:rsidR="009071CA" w:rsidRPr="009071CA" w:rsidTr="001E14A2">
        <w:tc>
          <w:tcPr>
            <w:tcW w:w="1235" w:type="dxa"/>
            <w:vMerge w:val="restart"/>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8"/>
                <w:szCs w:val="8"/>
                <w:rtl/>
              </w:rPr>
            </w:pPr>
          </w:p>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النسبة المئوية</w:t>
            </w:r>
          </w:p>
        </w:tc>
        <w:tc>
          <w:tcPr>
            <w:tcW w:w="1241" w:type="dxa"/>
            <w:shd w:val="clear" w:color="auto" w:fill="FFFFFF" w:themeFill="background1"/>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3.6 %</w:t>
            </w:r>
          </w:p>
        </w:tc>
        <w:tc>
          <w:tcPr>
            <w:tcW w:w="1237" w:type="dxa"/>
            <w:shd w:val="clear" w:color="auto" w:fill="FFFFFF" w:themeFill="background1"/>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17.9 %</w:t>
            </w:r>
          </w:p>
        </w:tc>
        <w:tc>
          <w:tcPr>
            <w:tcW w:w="1276" w:type="dxa"/>
            <w:shd w:val="clear" w:color="auto" w:fill="FFFFFF" w:themeFill="background1"/>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67.9 %</w:t>
            </w:r>
          </w:p>
        </w:tc>
        <w:tc>
          <w:tcPr>
            <w:tcW w:w="925" w:type="dxa"/>
            <w:shd w:val="clear" w:color="auto" w:fill="FFFFFF" w:themeFill="background1"/>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10.6 %</w:t>
            </w:r>
          </w:p>
        </w:tc>
        <w:tc>
          <w:tcPr>
            <w:tcW w:w="1109" w:type="dxa"/>
            <w:shd w:val="clear" w:color="auto" w:fill="FFFFFF" w:themeFill="background1"/>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0 %</w:t>
            </w:r>
          </w:p>
        </w:tc>
        <w:tc>
          <w:tcPr>
            <w:tcW w:w="1189" w:type="dxa"/>
            <w:shd w:val="clear" w:color="auto" w:fill="FFFFFF" w:themeFill="background1"/>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0 %</w:t>
            </w:r>
          </w:p>
        </w:tc>
        <w:tc>
          <w:tcPr>
            <w:tcW w:w="1148"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100%</w:t>
            </w:r>
          </w:p>
        </w:tc>
      </w:tr>
      <w:tr w:rsidR="009071CA" w:rsidRPr="009071CA" w:rsidTr="001E14A2">
        <w:tc>
          <w:tcPr>
            <w:tcW w:w="1235" w:type="dxa"/>
            <w:vMerge/>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p>
        </w:tc>
        <w:tc>
          <w:tcPr>
            <w:tcW w:w="3754" w:type="dxa"/>
            <w:gridSpan w:val="3"/>
            <w:shd w:val="clear" w:color="auto" w:fill="FF1515"/>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84.4 %</w:t>
            </w:r>
          </w:p>
        </w:tc>
        <w:tc>
          <w:tcPr>
            <w:tcW w:w="3223" w:type="dxa"/>
            <w:gridSpan w:val="3"/>
            <w:shd w:val="clear" w:color="auto" w:fill="A8D08D" w:themeFill="accent6" w:themeFillTint="99"/>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10.6 %</w:t>
            </w:r>
          </w:p>
        </w:tc>
        <w:tc>
          <w:tcPr>
            <w:tcW w:w="1148"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100 %</w:t>
            </w:r>
          </w:p>
        </w:tc>
      </w:tr>
      <w:tr w:rsidR="009071CA" w:rsidRPr="009071CA" w:rsidTr="001E14A2">
        <w:tc>
          <w:tcPr>
            <w:tcW w:w="1235" w:type="dxa"/>
            <w:shd w:val="clear" w:color="auto" w:fill="F2F2F2" w:themeFill="background1" w:themeFillShade="F2"/>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التصنيف</w:t>
            </w:r>
          </w:p>
        </w:tc>
        <w:tc>
          <w:tcPr>
            <w:tcW w:w="3754" w:type="dxa"/>
            <w:gridSpan w:val="3"/>
            <w:shd w:val="clear" w:color="auto" w:fill="FF1515"/>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المستويات الدنيا للمعرفة</w:t>
            </w:r>
          </w:p>
        </w:tc>
        <w:tc>
          <w:tcPr>
            <w:tcW w:w="4371" w:type="dxa"/>
            <w:gridSpan w:val="4"/>
            <w:shd w:val="clear" w:color="auto" w:fill="A8D08D" w:themeFill="accent6" w:themeFillTint="99"/>
          </w:tcPr>
          <w:p w:rsidR="009071CA" w:rsidRPr="009071CA" w:rsidRDefault="009071CA" w:rsidP="009071CA">
            <w:pPr>
              <w:bidi/>
              <w:jc w:val="center"/>
              <w:rPr>
                <w:rFonts w:ascii="Sakkal Majalla" w:eastAsia="Calibri" w:hAnsi="Sakkal Majalla" w:cs="Sakkal Majalla"/>
                <w:b/>
                <w:bCs/>
                <w:sz w:val="28"/>
                <w:szCs w:val="28"/>
                <w:rtl/>
              </w:rPr>
            </w:pPr>
            <w:r w:rsidRPr="009071CA">
              <w:rPr>
                <w:rFonts w:ascii="Sakkal Majalla" w:eastAsia="Calibri" w:hAnsi="Sakkal Majalla" w:cs="Sakkal Majalla" w:hint="cs"/>
                <w:b/>
                <w:bCs/>
                <w:sz w:val="28"/>
                <w:szCs w:val="28"/>
                <w:rtl/>
              </w:rPr>
              <w:t>المستويات العليا للمعرفة</w:t>
            </w:r>
          </w:p>
        </w:tc>
      </w:tr>
    </w:tbl>
    <w:p w:rsidR="004B0B39" w:rsidRPr="004B0B39" w:rsidRDefault="004B0B39" w:rsidP="004B0B39">
      <w:pPr>
        <w:bidi/>
        <w:spacing w:after="0" w:line="240" w:lineRule="auto"/>
        <w:jc w:val="both"/>
        <w:rPr>
          <w:rFonts w:ascii="Sakkal Majalla" w:eastAsia="Times New Roman" w:hAnsi="Sakkal Majalla" w:cs="Sakkal Majalla"/>
          <w:b/>
          <w:bCs/>
          <w:sz w:val="8"/>
          <w:szCs w:val="8"/>
          <w:rtl/>
          <w:lang w:bidi="ar-LY"/>
        </w:rPr>
      </w:pPr>
    </w:p>
    <w:p w:rsidR="004B0B39" w:rsidRPr="004B0B39" w:rsidRDefault="004B0B39" w:rsidP="004B0B39">
      <w:pPr>
        <w:bidi/>
        <w:spacing w:after="0" w:line="240" w:lineRule="auto"/>
        <w:jc w:val="right"/>
        <w:rPr>
          <w:rFonts w:ascii="Sakkal Majalla" w:eastAsia="Times New Roman" w:hAnsi="Sakkal Majalla" w:cs="Sakkal Majalla"/>
          <w:b/>
          <w:bCs/>
          <w:sz w:val="24"/>
          <w:szCs w:val="24"/>
          <w:rtl/>
          <w:lang w:bidi="ar-LY"/>
        </w:rPr>
      </w:pPr>
      <w:r w:rsidRPr="004B0B39">
        <w:rPr>
          <w:rFonts w:ascii="Sakkal Majalla" w:eastAsia="Times New Roman" w:hAnsi="Sakkal Majalla" w:cs="Sakkal Majalla" w:hint="cs"/>
          <w:b/>
          <w:bCs/>
          <w:sz w:val="16"/>
          <w:szCs w:val="16"/>
          <w:rtl/>
          <w:lang w:bidi="ar-LY"/>
        </w:rPr>
        <w:t>ا</w:t>
      </w:r>
      <w:r w:rsidRPr="004B0B39">
        <w:rPr>
          <w:rFonts w:ascii="Sakkal Majalla" w:eastAsia="Times New Roman" w:hAnsi="Sakkal Majalla" w:cs="Sakkal Majalla" w:hint="cs"/>
          <w:b/>
          <w:bCs/>
          <w:sz w:val="24"/>
          <w:szCs w:val="24"/>
          <w:rtl/>
          <w:lang w:bidi="ar-LY"/>
        </w:rPr>
        <w:t>لمصدر: الجد</w:t>
      </w:r>
      <w:r>
        <w:rPr>
          <w:rFonts w:ascii="Sakkal Majalla" w:eastAsia="Times New Roman" w:hAnsi="Sakkal Majalla" w:cs="Sakkal Majalla" w:hint="cs"/>
          <w:b/>
          <w:bCs/>
          <w:sz w:val="24"/>
          <w:szCs w:val="24"/>
          <w:rtl/>
          <w:lang w:bidi="ar-LY"/>
        </w:rPr>
        <w:t>ا</w:t>
      </w:r>
      <w:r w:rsidRPr="004B0B39">
        <w:rPr>
          <w:rFonts w:ascii="Sakkal Majalla" w:eastAsia="Times New Roman" w:hAnsi="Sakkal Majalla" w:cs="Sakkal Majalla" w:hint="cs"/>
          <w:b/>
          <w:bCs/>
          <w:sz w:val="24"/>
          <w:szCs w:val="24"/>
          <w:rtl/>
          <w:lang w:bidi="ar-LY"/>
        </w:rPr>
        <w:t xml:space="preserve">ول من إعداد الباحثة. </w:t>
      </w:r>
    </w:p>
    <w:p w:rsidR="009D3CC3" w:rsidRPr="004B0B39" w:rsidRDefault="009D3CC3" w:rsidP="009D3CC3">
      <w:pPr>
        <w:bidi/>
        <w:spacing w:after="0" w:line="240" w:lineRule="auto"/>
        <w:jc w:val="both"/>
        <w:rPr>
          <w:rFonts w:ascii="Sakkal Majalla" w:eastAsia="Times New Roman" w:hAnsi="Sakkal Majalla" w:cs="Sakkal Majalla"/>
          <w:sz w:val="8"/>
          <w:szCs w:val="8"/>
          <w:rtl/>
          <w:lang w:bidi="ar-LY"/>
        </w:rPr>
      </w:pPr>
    </w:p>
    <w:p w:rsidR="00270B08" w:rsidRPr="00270B08" w:rsidRDefault="00270B08" w:rsidP="004B0B39">
      <w:pPr>
        <w:bidi/>
        <w:spacing w:after="0" w:line="240" w:lineRule="auto"/>
        <w:jc w:val="both"/>
        <w:rPr>
          <w:rFonts w:ascii="Sakkal Majalla" w:eastAsia="Times New Roman" w:hAnsi="Sakkal Majalla" w:cs="Sakkal Majalla"/>
          <w:sz w:val="28"/>
          <w:szCs w:val="28"/>
          <w:rtl/>
          <w:lang w:bidi="ar-LY"/>
        </w:rPr>
      </w:pPr>
      <w:r w:rsidRPr="00270B08">
        <w:rPr>
          <w:rFonts w:ascii="Sakkal Majalla" w:eastAsia="Times New Roman" w:hAnsi="Sakkal Majalla" w:cs="Sakkal Majalla" w:hint="cs"/>
          <w:b/>
          <w:bCs/>
          <w:sz w:val="28"/>
          <w:szCs w:val="28"/>
          <w:rtl/>
          <w:lang w:bidi="ar-LY"/>
        </w:rPr>
        <w:t xml:space="preserve">التعليق على النتائج: </w:t>
      </w:r>
      <w:r w:rsidRPr="00270B08">
        <w:rPr>
          <w:rFonts w:ascii="Sakkal Majalla" w:eastAsia="Times New Roman" w:hAnsi="Sakkal Majalla" w:cs="Sakkal Majalla"/>
          <w:sz w:val="28"/>
          <w:szCs w:val="28"/>
          <w:rtl/>
          <w:lang w:bidi="ar-LY"/>
        </w:rPr>
        <w:t>تعكس النتائج الواردة</w:t>
      </w:r>
      <w:r w:rsidR="005272FB">
        <w:rPr>
          <w:rFonts w:ascii="Sakkal Majalla" w:eastAsia="Times New Roman" w:hAnsi="Sakkal Majalla" w:cs="Sakkal Majalla" w:hint="cs"/>
          <w:sz w:val="28"/>
          <w:szCs w:val="28"/>
          <w:rtl/>
          <w:lang w:bidi="ar-LY"/>
        </w:rPr>
        <w:t xml:space="preserve"> في الجداول رقم (4، 5، 6)</w:t>
      </w:r>
      <w:r w:rsidRPr="00270B08">
        <w:rPr>
          <w:rFonts w:ascii="Sakkal Majalla" w:eastAsia="Times New Roman" w:hAnsi="Sakkal Majalla" w:cs="Sakkal Majalla"/>
          <w:sz w:val="28"/>
          <w:szCs w:val="28"/>
          <w:rtl/>
          <w:lang w:bidi="ar-LY"/>
        </w:rPr>
        <w:t xml:space="preserve"> </w:t>
      </w:r>
      <w:r w:rsidR="005272FB">
        <w:rPr>
          <w:rFonts w:ascii="Sakkal Majalla" w:eastAsia="Times New Roman" w:hAnsi="Sakkal Majalla" w:cs="Sakkal Majalla" w:hint="cs"/>
          <w:sz w:val="28"/>
          <w:szCs w:val="28"/>
          <w:rtl/>
          <w:lang w:bidi="ar-LY"/>
        </w:rPr>
        <w:t>المتعلقة ب</w:t>
      </w:r>
      <w:r w:rsidRPr="00270B08">
        <w:rPr>
          <w:rFonts w:ascii="Sakkal Majalla" w:eastAsia="Times New Roman" w:hAnsi="Sakkal Majalla" w:cs="Sakkal Majalla"/>
          <w:sz w:val="28"/>
          <w:szCs w:val="28"/>
          <w:rtl/>
          <w:lang w:bidi="ar-LY"/>
        </w:rPr>
        <w:t>تقييم اختبارات الشهادة الثانوية في الرياضيات خللًا واضحًا في توازن توزيع الأسئلة وفق المستويات المعرفية لهرم بلوم، حيث جاءت النتائج على النحو التالي: التذكر (</w:t>
      </w:r>
      <w:r w:rsidRPr="00971140">
        <w:rPr>
          <w:rFonts w:ascii="Sakkal Majalla" w:eastAsia="Times New Roman" w:hAnsi="Sakkal Majalla" w:cs="Sakkal Majalla"/>
          <w:b/>
          <w:bCs/>
          <w:sz w:val="28"/>
          <w:szCs w:val="28"/>
          <w:rtl/>
          <w:lang w:bidi="ar-LY"/>
        </w:rPr>
        <w:t>3.6%)،</w:t>
      </w:r>
      <w:r w:rsidRPr="00270B08">
        <w:rPr>
          <w:rFonts w:ascii="Sakkal Majalla" w:eastAsia="Times New Roman" w:hAnsi="Sakkal Majalla" w:cs="Sakkal Majalla"/>
          <w:sz w:val="28"/>
          <w:szCs w:val="28"/>
          <w:rtl/>
          <w:lang w:bidi="ar-LY"/>
        </w:rPr>
        <w:t xml:space="preserve"> </w:t>
      </w:r>
      <w:r w:rsidR="00D41CDC">
        <w:rPr>
          <w:rFonts w:ascii="Sakkal Majalla" w:eastAsia="Times New Roman" w:hAnsi="Sakkal Majalla" w:cs="Sakkal Majalla" w:hint="cs"/>
          <w:sz w:val="28"/>
          <w:szCs w:val="28"/>
          <w:rtl/>
          <w:lang w:bidi="ar-LY"/>
        </w:rPr>
        <w:t>و</w:t>
      </w:r>
      <w:r w:rsidRPr="00270B08">
        <w:rPr>
          <w:rFonts w:ascii="Sakkal Majalla" w:eastAsia="Times New Roman" w:hAnsi="Sakkal Majalla" w:cs="Sakkal Majalla"/>
          <w:sz w:val="28"/>
          <w:szCs w:val="28"/>
          <w:rtl/>
          <w:lang w:bidi="ar-LY"/>
        </w:rPr>
        <w:t>الفهم (</w:t>
      </w:r>
      <w:r w:rsidRPr="00971140">
        <w:rPr>
          <w:rFonts w:ascii="Sakkal Majalla" w:eastAsia="Times New Roman" w:hAnsi="Sakkal Majalla" w:cs="Sakkal Majalla"/>
          <w:b/>
          <w:bCs/>
          <w:sz w:val="28"/>
          <w:szCs w:val="28"/>
          <w:rtl/>
          <w:lang w:bidi="ar-LY"/>
        </w:rPr>
        <w:t>17.9%)،</w:t>
      </w:r>
      <w:r w:rsidRPr="00270B08">
        <w:rPr>
          <w:rFonts w:ascii="Sakkal Majalla" w:eastAsia="Times New Roman" w:hAnsi="Sakkal Majalla" w:cs="Sakkal Majalla"/>
          <w:sz w:val="28"/>
          <w:szCs w:val="28"/>
          <w:rtl/>
          <w:lang w:bidi="ar-LY"/>
        </w:rPr>
        <w:t xml:space="preserve"> </w:t>
      </w:r>
      <w:r w:rsidR="00D41CDC">
        <w:rPr>
          <w:rFonts w:ascii="Sakkal Majalla" w:eastAsia="Times New Roman" w:hAnsi="Sakkal Majalla" w:cs="Sakkal Majalla" w:hint="cs"/>
          <w:sz w:val="28"/>
          <w:szCs w:val="28"/>
          <w:rtl/>
          <w:lang w:bidi="ar-LY"/>
        </w:rPr>
        <w:t>و</w:t>
      </w:r>
      <w:r w:rsidRPr="00270B08">
        <w:rPr>
          <w:rFonts w:ascii="Sakkal Majalla" w:eastAsia="Times New Roman" w:hAnsi="Sakkal Majalla" w:cs="Sakkal Majalla"/>
          <w:sz w:val="28"/>
          <w:szCs w:val="28"/>
          <w:rtl/>
          <w:lang w:bidi="ar-LY"/>
        </w:rPr>
        <w:t>التطبيق (</w:t>
      </w:r>
      <w:r w:rsidRPr="00971140">
        <w:rPr>
          <w:rFonts w:ascii="Sakkal Majalla" w:eastAsia="Times New Roman" w:hAnsi="Sakkal Majalla" w:cs="Sakkal Majalla"/>
          <w:b/>
          <w:bCs/>
          <w:sz w:val="28"/>
          <w:szCs w:val="28"/>
          <w:rtl/>
          <w:lang w:bidi="ar-LY"/>
        </w:rPr>
        <w:t xml:space="preserve">67.9%)، </w:t>
      </w:r>
      <w:r w:rsidR="00D41CDC">
        <w:rPr>
          <w:rFonts w:ascii="Sakkal Majalla" w:eastAsia="Times New Roman" w:hAnsi="Sakkal Majalla" w:cs="Sakkal Majalla" w:hint="cs"/>
          <w:sz w:val="28"/>
          <w:szCs w:val="28"/>
          <w:rtl/>
          <w:lang w:bidi="ar-LY"/>
        </w:rPr>
        <w:t>و</w:t>
      </w:r>
      <w:r w:rsidRPr="00270B08">
        <w:rPr>
          <w:rFonts w:ascii="Sakkal Majalla" w:eastAsia="Times New Roman" w:hAnsi="Sakkal Majalla" w:cs="Sakkal Majalla"/>
          <w:sz w:val="28"/>
          <w:szCs w:val="28"/>
          <w:rtl/>
          <w:lang w:bidi="ar-LY"/>
        </w:rPr>
        <w:t>التحليل (</w:t>
      </w:r>
      <w:r w:rsidRPr="00971140">
        <w:rPr>
          <w:rFonts w:ascii="Sakkal Majalla" w:eastAsia="Times New Roman" w:hAnsi="Sakkal Majalla" w:cs="Sakkal Majalla"/>
          <w:b/>
          <w:bCs/>
          <w:sz w:val="28"/>
          <w:szCs w:val="28"/>
          <w:rtl/>
          <w:lang w:bidi="ar-LY"/>
        </w:rPr>
        <w:t xml:space="preserve">10.6%)، </w:t>
      </w:r>
      <w:r w:rsidR="00D41CDC">
        <w:rPr>
          <w:rFonts w:ascii="Sakkal Majalla" w:eastAsia="Times New Roman" w:hAnsi="Sakkal Majalla" w:cs="Sakkal Majalla" w:hint="cs"/>
          <w:sz w:val="28"/>
          <w:szCs w:val="28"/>
          <w:rtl/>
          <w:lang w:bidi="ar-LY"/>
        </w:rPr>
        <w:t>و</w:t>
      </w:r>
      <w:r w:rsidRPr="00270B08">
        <w:rPr>
          <w:rFonts w:ascii="Sakkal Majalla" w:eastAsia="Times New Roman" w:hAnsi="Sakkal Majalla" w:cs="Sakkal Majalla"/>
          <w:sz w:val="28"/>
          <w:szCs w:val="28"/>
          <w:rtl/>
          <w:lang w:bidi="ar-LY"/>
        </w:rPr>
        <w:t>التقويم (</w:t>
      </w:r>
      <w:r w:rsidRPr="00971140">
        <w:rPr>
          <w:rFonts w:ascii="Sakkal Majalla" w:eastAsia="Times New Roman" w:hAnsi="Sakkal Majalla" w:cs="Sakkal Majalla"/>
          <w:b/>
          <w:bCs/>
          <w:sz w:val="28"/>
          <w:szCs w:val="28"/>
          <w:rtl/>
          <w:lang w:bidi="ar-LY"/>
        </w:rPr>
        <w:t>0%)،</w:t>
      </w:r>
      <w:r w:rsidRPr="00270B08">
        <w:rPr>
          <w:rFonts w:ascii="Sakkal Majalla" w:eastAsia="Times New Roman" w:hAnsi="Sakkal Majalla" w:cs="Sakkal Majalla"/>
          <w:sz w:val="28"/>
          <w:szCs w:val="28"/>
          <w:rtl/>
          <w:lang w:bidi="ar-LY"/>
        </w:rPr>
        <w:t xml:space="preserve"> </w:t>
      </w:r>
      <w:r w:rsidR="00D41CDC">
        <w:rPr>
          <w:rFonts w:ascii="Sakkal Majalla" w:eastAsia="Times New Roman" w:hAnsi="Sakkal Majalla" w:cs="Sakkal Majalla" w:hint="cs"/>
          <w:sz w:val="28"/>
          <w:szCs w:val="28"/>
          <w:rtl/>
          <w:lang w:bidi="ar-LY"/>
        </w:rPr>
        <w:t>و</w:t>
      </w:r>
      <w:r w:rsidRPr="00270B08">
        <w:rPr>
          <w:rFonts w:ascii="Sakkal Majalla" w:eastAsia="Times New Roman" w:hAnsi="Sakkal Majalla" w:cs="Sakkal Majalla"/>
          <w:sz w:val="28"/>
          <w:szCs w:val="28"/>
          <w:rtl/>
          <w:lang w:bidi="ar-LY"/>
        </w:rPr>
        <w:t>الابتكار (</w:t>
      </w:r>
      <w:r w:rsidRPr="00971140">
        <w:rPr>
          <w:rFonts w:ascii="Sakkal Majalla" w:eastAsia="Times New Roman" w:hAnsi="Sakkal Majalla" w:cs="Sakkal Majalla"/>
          <w:b/>
          <w:bCs/>
          <w:sz w:val="28"/>
          <w:szCs w:val="28"/>
          <w:rtl/>
          <w:lang w:bidi="ar-LY"/>
        </w:rPr>
        <w:t>0%).</w:t>
      </w:r>
      <w:r w:rsidRPr="00270B08">
        <w:rPr>
          <w:rFonts w:ascii="Sakkal Majalla" w:eastAsia="Times New Roman" w:hAnsi="Sakkal Majalla" w:cs="Sakkal Majalla"/>
          <w:sz w:val="28"/>
          <w:szCs w:val="28"/>
          <w:rtl/>
          <w:lang w:bidi="ar-LY"/>
        </w:rPr>
        <w:t xml:space="preserve"> هذه الأرقام تُظهر هيمنة ملحوظة لمستوى التطبيق على حساب المستويات الأخرى، الأمر الذي يستدعي وقفة تأملية لإعادة النظر في منهجية إعداد الأسئلة</w:t>
      </w:r>
      <w:r w:rsidR="00971140">
        <w:rPr>
          <w:rFonts w:ascii="Sakkal Majalla" w:eastAsia="Times New Roman" w:hAnsi="Sakkal Majalla" w:cs="Sakkal Majalla" w:hint="cs"/>
          <w:sz w:val="28"/>
          <w:szCs w:val="28"/>
          <w:rtl/>
          <w:lang w:bidi="ar-LY"/>
        </w:rPr>
        <w:t>،</w:t>
      </w:r>
      <w:r w:rsidRPr="00270B08">
        <w:rPr>
          <w:rFonts w:ascii="Sakkal Majalla" w:eastAsia="Times New Roman" w:hAnsi="Sakkal Majalla" w:cs="Sakkal Majalla"/>
          <w:sz w:val="28"/>
          <w:szCs w:val="28"/>
          <w:rtl/>
          <w:lang w:bidi="ar-LY"/>
        </w:rPr>
        <w:t xml:space="preserve"> وتوجيهها نحو قياس مختلف مستويات التفكير</w:t>
      </w:r>
      <w:r w:rsidRPr="00270B08">
        <w:rPr>
          <w:rFonts w:ascii="Sakkal Majalla" w:eastAsia="Times New Roman" w:hAnsi="Sakkal Majalla" w:cs="Sakkal Majalla"/>
          <w:sz w:val="28"/>
          <w:szCs w:val="28"/>
          <w:lang w:bidi="ar-LY"/>
        </w:rPr>
        <w:t>.</w:t>
      </w:r>
    </w:p>
    <w:p w:rsidR="00270B08" w:rsidRPr="00270B08" w:rsidRDefault="00270B08" w:rsidP="00971140">
      <w:pPr>
        <w:bidi/>
        <w:spacing w:after="0" w:line="240" w:lineRule="auto"/>
        <w:ind w:firstLine="720"/>
        <w:jc w:val="both"/>
        <w:rPr>
          <w:rFonts w:ascii="Sakkal Majalla" w:eastAsia="Times New Roman" w:hAnsi="Sakkal Majalla" w:cs="Sakkal Majalla"/>
          <w:sz w:val="28"/>
          <w:szCs w:val="28"/>
          <w:rtl/>
          <w:lang w:bidi="ar-LY"/>
        </w:rPr>
      </w:pPr>
      <w:r w:rsidRPr="00270B08">
        <w:rPr>
          <w:rFonts w:ascii="Sakkal Majalla" w:eastAsia="Times New Roman" w:hAnsi="Sakkal Majalla" w:cs="Sakkal Majalla"/>
          <w:sz w:val="28"/>
          <w:szCs w:val="28"/>
          <w:rtl/>
          <w:lang w:bidi="ar-LY"/>
        </w:rPr>
        <w:t>إن هرم بلوم المعرفي، الذي يُعدّ مرجعًا عالميًا في تصنيف مستويات التفكير، يهدف إلى تحقيق التكامل بين ستة مستويات رئيسة تبدأ بالتذكر</w:t>
      </w:r>
      <w:r w:rsidR="00971140">
        <w:rPr>
          <w:rFonts w:ascii="Sakkal Majalla" w:eastAsia="Times New Roman" w:hAnsi="Sakkal Majalla" w:cs="Sakkal Majalla" w:hint="cs"/>
          <w:sz w:val="28"/>
          <w:szCs w:val="28"/>
          <w:rtl/>
          <w:lang w:bidi="ar-LY"/>
        </w:rPr>
        <w:t>،</w:t>
      </w:r>
      <w:r w:rsidRPr="00270B08">
        <w:rPr>
          <w:rFonts w:ascii="Sakkal Majalla" w:eastAsia="Times New Roman" w:hAnsi="Sakkal Majalla" w:cs="Sakkal Majalla"/>
          <w:sz w:val="28"/>
          <w:szCs w:val="28"/>
          <w:rtl/>
          <w:lang w:bidi="ar-LY"/>
        </w:rPr>
        <w:t xml:space="preserve"> وتنتهي بالابتكار. وعليه، فإن</w:t>
      </w:r>
      <w:r w:rsidR="00971140">
        <w:rPr>
          <w:rFonts w:ascii="Sakkal Majalla" w:eastAsia="Times New Roman" w:hAnsi="Sakkal Majalla" w:cs="Sakkal Majalla" w:hint="cs"/>
          <w:sz w:val="28"/>
          <w:szCs w:val="28"/>
          <w:rtl/>
          <w:lang w:bidi="ar-LY"/>
        </w:rPr>
        <w:t>ّ</w:t>
      </w:r>
      <w:r w:rsidRPr="00270B08">
        <w:rPr>
          <w:rFonts w:ascii="Sakkal Majalla" w:eastAsia="Times New Roman" w:hAnsi="Sakkal Majalla" w:cs="Sakkal Majalla"/>
          <w:sz w:val="28"/>
          <w:szCs w:val="28"/>
          <w:rtl/>
          <w:lang w:bidi="ar-LY"/>
        </w:rPr>
        <w:t xml:space="preserve"> انخفاض نسبة أسئلة التذكر (</w:t>
      </w:r>
      <w:r w:rsidRPr="00971140">
        <w:rPr>
          <w:rFonts w:ascii="Sakkal Majalla" w:eastAsia="Times New Roman" w:hAnsi="Sakkal Majalla" w:cs="Sakkal Majalla"/>
          <w:b/>
          <w:bCs/>
          <w:sz w:val="28"/>
          <w:szCs w:val="28"/>
          <w:rtl/>
          <w:lang w:bidi="ar-LY"/>
        </w:rPr>
        <w:t>3.6%)</w:t>
      </w:r>
      <w:r w:rsidRPr="00270B08">
        <w:rPr>
          <w:rFonts w:ascii="Sakkal Majalla" w:eastAsia="Times New Roman" w:hAnsi="Sakkal Majalla" w:cs="Sakkal Majalla"/>
          <w:sz w:val="28"/>
          <w:szCs w:val="28"/>
          <w:rtl/>
          <w:lang w:bidi="ar-LY"/>
        </w:rPr>
        <w:t xml:space="preserve"> يُشير إلى ضعف واضح في قياس قدرة الطلاب على استرجاع المعارف الأساسية كالحقائق الرياضية، </w:t>
      </w:r>
      <w:r w:rsidR="00971140">
        <w:rPr>
          <w:rFonts w:ascii="Sakkal Majalla" w:eastAsia="Times New Roman" w:hAnsi="Sakkal Majalla" w:cs="Sakkal Majalla" w:hint="cs"/>
          <w:sz w:val="28"/>
          <w:szCs w:val="28"/>
          <w:rtl/>
          <w:lang w:bidi="ar-LY"/>
        </w:rPr>
        <w:t>و</w:t>
      </w:r>
      <w:r w:rsidRPr="00270B08">
        <w:rPr>
          <w:rFonts w:ascii="Sakkal Majalla" w:eastAsia="Times New Roman" w:hAnsi="Sakkal Majalla" w:cs="Sakkal Majalla"/>
          <w:sz w:val="28"/>
          <w:szCs w:val="28"/>
          <w:rtl/>
          <w:lang w:bidi="ar-LY"/>
        </w:rPr>
        <w:t>القوانين والنظريات، مما قد يعيق بناء قاعدة معرفية صلبة. فالتذكر يُعدّ المدخل الطبيعي لبناء المستويات المعرفية الأعلى، وإغفاله قد يؤثر سلبًا على فهم الطلبة واستيعابهم للمفاهيم الرياضية</w:t>
      </w:r>
      <w:r w:rsidRPr="00270B08">
        <w:rPr>
          <w:rFonts w:ascii="Sakkal Majalla" w:eastAsia="Times New Roman" w:hAnsi="Sakkal Majalla" w:cs="Sakkal Majalla"/>
          <w:sz w:val="28"/>
          <w:szCs w:val="28"/>
          <w:lang w:bidi="ar-LY"/>
        </w:rPr>
        <w:t>.</w:t>
      </w:r>
    </w:p>
    <w:p w:rsidR="00270B08" w:rsidRPr="00270B08" w:rsidRDefault="00971140" w:rsidP="00971140">
      <w:pPr>
        <w:bidi/>
        <w:spacing w:after="0" w:line="240" w:lineRule="auto"/>
        <w:ind w:firstLine="720"/>
        <w:jc w:val="both"/>
        <w:rPr>
          <w:rFonts w:ascii="Sakkal Majalla" w:eastAsia="Times New Roman" w:hAnsi="Sakkal Majalla" w:cs="Sakkal Majalla"/>
          <w:sz w:val="28"/>
          <w:szCs w:val="28"/>
          <w:rtl/>
          <w:lang w:bidi="ar-LY"/>
        </w:rPr>
      </w:pPr>
      <w:r>
        <w:rPr>
          <w:rFonts w:ascii="Sakkal Majalla" w:eastAsia="Times New Roman" w:hAnsi="Sakkal Majalla" w:cs="Sakkal Majalla" w:hint="cs"/>
          <w:sz w:val="28"/>
          <w:szCs w:val="28"/>
          <w:rtl/>
          <w:lang w:bidi="ar-LY"/>
        </w:rPr>
        <w:t>و</w:t>
      </w:r>
      <w:r w:rsidR="00270B08" w:rsidRPr="00270B08">
        <w:rPr>
          <w:rFonts w:ascii="Sakkal Majalla" w:eastAsia="Times New Roman" w:hAnsi="Sakkal Majalla" w:cs="Sakkal Majalla"/>
          <w:sz w:val="28"/>
          <w:szCs w:val="28"/>
          <w:rtl/>
          <w:lang w:bidi="ar-LY"/>
        </w:rPr>
        <w:t>أما مستوى الفهم (</w:t>
      </w:r>
      <w:r w:rsidR="00270B08" w:rsidRPr="00971140">
        <w:rPr>
          <w:rFonts w:ascii="Sakkal Majalla" w:eastAsia="Times New Roman" w:hAnsi="Sakkal Majalla" w:cs="Sakkal Majalla"/>
          <w:b/>
          <w:bCs/>
          <w:sz w:val="28"/>
          <w:szCs w:val="28"/>
          <w:rtl/>
          <w:lang w:bidi="ar-LY"/>
        </w:rPr>
        <w:t>17.9%)،</w:t>
      </w:r>
      <w:r w:rsidR="00270B08" w:rsidRPr="00270B08">
        <w:rPr>
          <w:rFonts w:ascii="Sakkal Majalla" w:eastAsia="Times New Roman" w:hAnsi="Sakkal Majalla" w:cs="Sakkal Majalla"/>
          <w:sz w:val="28"/>
          <w:szCs w:val="28"/>
          <w:rtl/>
          <w:lang w:bidi="ar-LY"/>
        </w:rPr>
        <w:t xml:space="preserve"> فرغم تحسنه النسبي مقارنة بمستوى التذكر، لا يزال دون المستوى المطلوب، مما يعكس ضعف الأسئلة المخصصة لقياس قدرة الطالب على تفسير المفاهيم الرياضية</w:t>
      </w:r>
      <w:r>
        <w:rPr>
          <w:rFonts w:ascii="Sakkal Majalla" w:eastAsia="Times New Roman" w:hAnsi="Sakkal Majalla" w:cs="Sakkal Majalla" w:hint="cs"/>
          <w:sz w:val="28"/>
          <w:szCs w:val="28"/>
          <w:rtl/>
          <w:lang w:bidi="ar-LY"/>
        </w:rPr>
        <w:t>،</w:t>
      </w:r>
      <w:r w:rsidR="00270B08" w:rsidRPr="00270B08">
        <w:rPr>
          <w:rFonts w:ascii="Sakkal Majalla" w:eastAsia="Times New Roman" w:hAnsi="Sakkal Majalla" w:cs="Sakkal Majalla"/>
          <w:sz w:val="28"/>
          <w:szCs w:val="28"/>
          <w:rtl/>
          <w:lang w:bidi="ar-LY"/>
        </w:rPr>
        <w:t xml:space="preserve"> وإعادة صياغتها بطرق متعددة. إن</w:t>
      </w:r>
      <w:r>
        <w:rPr>
          <w:rFonts w:ascii="Sakkal Majalla" w:eastAsia="Times New Roman" w:hAnsi="Sakkal Majalla" w:cs="Sakkal Majalla" w:hint="cs"/>
          <w:sz w:val="28"/>
          <w:szCs w:val="28"/>
          <w:rtl/>
          <w:lang w:bidi="ar-LY"/>
        </w:rPr>
        <w:t>ّ</w:t>
      </w:r>
      <w:r w:rsidR="00270B08" w:rsidRPr="00270B08">
        <w:rPr>
          <w:rFonts w:ascii="Sakkal Majalla" w:eastAsia="Times New Roman" w:hAnsi="Sakkal Majalla" w:cs="Sakkal Majalla"/>
          <w:sz w:val="28"/>
          <w:szCs w:val="28"/>
          <w:rtl/>
          <w:lang w:bidi="ar-LY"/>
        </w:rPr>
        <w:t xml:space="preserve"> إهمال هذا المستوى يحرم المتعلمين فرصة التعمق في الفهم، ويجعل انتقالهم إلى التطبيق عملية ميكانيكية بحتة، تفتقر إلى استيعاب أعمق لمضامين المعرفة الرياضية</w:t>
      </w:r>
      <w:r w:rsidR="00270B08" w:rsidRPr="00270B08">
        <w:rPr>
          <w:rFonts w:ascii="Sakkal Majalla" w:eastAsia="Times New Roman" w:hAnsi="Sakkal Majalla" w:cs="Sakkal Majalla"/>
          <w:sz w:val="28"/>
          <w:szCs w:val="28"/>
          <w:lang w:bidi="ar-LY"/>
        </w:rPr>
        <w:t>.</w:t>
      </w:r>
      <w:r>
        <w:rPr>
          <w:rFonts w:ascii="Sakkal Majalla" w:eastAsia="Times New Roman" w:hAnsi="Sakkal Majalla" w:cs="Sakkal Majalla" w:hint="cs"/>
          <w:sz w:val="28"/>
          <w:szCs w:val="28"/>
          <w:rtl/>
          <w:lang w:bidi="ar-LY"/>
        </w:rPr>
        <w:t xml:space="preserve"> و</w:t>
      </w:r>
      <w:r w:rsidR="00270B08" w:rsidRPr="00270B08">
        <w:rPr>
          <w:rFonts w:ascii="Sakkal Majalla" w:eastAsia="Times New Roman" w:hAnsi="Sakkal Majalla" w:cs="Sakkal Majalla"/>
          <w:sz w:val="28"/>
          <w:szCs w:val="28"/>
          <w:rtl/>
          <w:lang w:bidi="ar-LY"/>
        </w:rPr>
        <w:t>في المقابل، تُظهر نسبة التطبيق (</w:t>
      </w:r>
      <w:r w:rsidR="00270B08" w:rsidRPr="00971140">
        <w:rPr>
          <w:rFonts w:ascii="Sakkal Majalla" w:eastAsia="Times New Roman" w:hAnsi="Sakkal Majalla" w:cs="Sakkal Majalla"/>
          <w:b/>
          <w:bCs/>
          <w:sz w:val="28"/>
          <w:szCs w:val="28"/>
          <w:rtl/>
          <w:lang w:bidi="ar-LY"/>
        </w:rPr>
        <w:t xml:space="preserve">67.9%) </w:t>
      </w:r>
      <w:r w:rsidR="00270B08" w:rsidRPr="00270B08">
        <w:rPr>
          <w:rFonts w:ascii="Sakkal Majalla" w:eastAsia="Times New Roman" w:hAnsi="Sakkal Majalla" w:cs="Sakkal Majalla"/>
          <w:sz w:val="28"/>
          <w:szCs w:val="28"/>
          <w:rtl/>
          <w:lang w:bidi="ar-LY"/>
        </w:rPr>
        <w:t>سيطرة هذا المستوى على بنية الاختبارات. فرغم أهمية التطبيق في تعزيز القدرة على حل المشكلات العملية</w:t>
      </w:r>
      <w:r>
        <w:rPr>
          <w:rFonts w:ascii="Sakkal Majalla" w:eastAsia="Times New Roman" w:hAnsi="Sakkal Majalla" w:cs="Sakkal Majalla" w:hint="cs"/>
          <w:sz w:val="28"/>
          <w:szCs w:val="28"/>
          <w:rtl/>
          <w:lang w:bidi="ar-LY"/>
        </w:rPr>
        <w:t>،</w:t>
      </w:r>
      <w:r w:rsidR="00270B08" w:rsidRPr="00270B08">
        <w:rPr>
          <w:rFonts w:ascii="Sakkal Majalla" w:eastAsia="Times New Roman" w:hAnsi="Sakkal Majalla" w:cs="Sakkal Majalla"/>
          <w:sz w:val="28"/>
          <w:szCs w:val="28"/>
          <w:rtl/>
          <w:lang w:bidi="ar-LY"/>
        </w:rPr>
        <w:t xml:space="preserve"> واستخدام المعارف في مواقف مألوفة، إلا أن الإفراط في التركيز عليه يُحوّل عملية التقييم إلى اختبارات نمطية تُركّز على الحلول الإجرائية المباشرة. إن</w:t>
      </w:r>
      <w:r>
        <w:rPr>
          <w:rFonts w:ascii="Sakkal Majalla" w:eastAsia="Times New Roman" w:hAnsi="Sakkal Majalla" w:cs="Sakkal Majalla" w:hint="cs"/>
          <w:sz w:val="28"/>
          <w:szCs w:val="28"/>
          <w:rtl/>
          <w:lang w:bidi="ar-LY"/>
        </w:rPr>
        <w:t>ّ</w:t>
      </w:r>
      <w:r w:rsidR="00270B08" w:rsidRPr="00270B08">
        <w:rPr>
          <w:rFonts w:ascii="Sakkal Majalla" w:eastAsia="Times New Roman" w:hAnsi="Sakkal Majalla" w:cs="Sakkal Majalla"/>
          <w:sz w:val="28"/>
          <w:szCs w:val="28"/>
          <w:rtl/>
          <w:lang w:bidi="ar-LY"/>
        </w:rPr>
        <w:t xml:space="preserve"> هذه الهيمنة تُهدّد بتهميش مهارات التفكير العليا، وتُكرّس نمطًا من التعليم يُركز على الحفظ والتدريب الروتيني دون منح الطلاب فرصة للنمو المعرفي الحقيقي</w:t>
      </w:r>
      <w:r w:rsidR="00270B08" w:rsidRPr="00270B08">
        <w:rPr>
          <w:rFonts w:ascii="Sakkal Majalla" w:eastAsia="Times New Roman" w:hAnsi="Sakkal Majalla" w:cs="Sakkal Majalla"/>
          <w:sz w:val="28"/>
          <w:szCs w:val="28"/>
          <w:lang w:bidi="ar-LY"/>
        </w:rPr>
        <w:t>.</w:t>
      </w:r>
    </w:p>
    <w:p w:rsidR="001F5B27" w:rsidRPr="001F5B27" w:rsidRDefault="00270B08" w:rsidP="00E5405A">
      <w:pPr>
        <w:bidi/>
        <w:spacing w:after="0" w:line="240" w:lineRule="auto"/>
        <w:ind w:firstLine="720"/>
        <w:jc w:val="both"/>
        <w:rPr>
          <w:rFonts w:ascii="Sakkal Majalla" w:eastAsia="Times New Roman" w:hAnsi="Sakkal Majalla" w:cs="Sakkal Majalla"/>
          <w:sz w:val="28"/>
          <w:szCs w:val="28"/>
          <w:rtl/>
        </w:rPr>
      </w:pPr>
      <w:r w:rsidRPr="00270B08">
        <w:rPr>
          <w:rFonts w:ascii="Sakkal Majalla" w:eastAsia="Times New Roman" w:hAnsi="Sakkal Majalla" w:cs="Sakkal Majalla"/>
          <w:sz w:val="28"/>
          <w:szCs w:val="28"/>
          <w:rtl/>
          <w:lang w:bidi="ar-LY"/>
        </w:rPr>
        <w:t>وفيما يتعلق بمستوى التحليل (</w:t>
      </w:r>
      <w:r w:rsidRPr="00971140">
        <w:rPr>
          <w:rFonts w:ascii="Sakkal Majalla" w:eastAsia="Times New Roman" w:hAnsi="Sakkal Majalla" w:cs="Sakkal Majalla"/>
          <w:b/>
          <w:bCs/>
          <w:sz w:val="28"/>
          <w:szCs w:val="28"/>
          <w:rtl/>
          <w:lang w:bidi="ar-LY"/>
        </w:rPr>
        <w:t>10.6%)</w:t>
      </w:r>
      <w:r w:rsidRPr="00270B08">
        <w:rPr>
          <w:rFonts w:ascii="Sakkal Majalla" w:eastAsia="Times New Roman" w:hAnsi="Sakkal Majalla" w:cs="Sakkal Majalla"/>
          <w:sz w:val="28"/>
          <w:szCs w:val="28"/>
          <w:rtl/>
          <w:lang w:bidi="ar-LY"/>
        </w:rPr>
        <w:t>، فإن</w:t>
      </w:r>
      <w:r w:rsidR="00971140">
        <w:rPr>
          <w:rFonts w:ascii="Sakkal Majalla" w:eastAsia="Times New Roman" w:hAnsi="Sakkal Majalla" w:cs="Sakkal Majalla" w:hint="cs"/>
          <w:sz w:val="28"/>
          <w:szCs w:val="28"/>
          <w:rtl/>
          <w:lang w:bidi="ar-LY"/>
        </w:rPr>
        <w:t>ّ</w:t>
      </w:r>
      <w:r w:rsidRPr="00270B08">
        <w:rPr>
          <w:rFonts w:ascii="Sakkal Majalla" w:eastAsia="Times New Roman" w:hAnsi="Sakkal Majalla" w:cs="Sakkal Majalla"/>
          <w:sz w:val="28"/>
          <w:szCs w:val="28"/>
          <w:rtl/>
          <w:lang w:bidi="ar-LY"/>
        </w:rPr>
        <w:t xml:space="preserve"> النسبة المتواضعة تُؤكد عدم كفاية الأسئلة التي تهدف إلى قياس قدرة الطالب على تفكيك المشكلات الرياضية إلى مكوناتها وفهم العلاقات بين أجزائها. إن غياب التركيز على التحليل يُضعف من مهارات التفكير الناقد لدى الطلاب، ويقلل من قدرتهم على التعامل مع المسائل المعقدة التي تتطلب استدلالًا أعمق</w:t>
      </w:r>
      <w:r w:rsidRPr="00270B08">
        <w:rPr>
          <w:rFonts w:ascii="Sakkal Majalla" w:eastAsia="Times New Roman" w:hAnsi="Sakkal Majalla" w:cs="Sakkal Majalla"/>
          <w:sz w:val="28"/>
          <w:szCs w:val="28"/>
          <w:lang w:bidi="ar-LY"/>
        </w:rPr>
        <w:t>.</w:t>
      </w:r>
      <w:r w:rsidR="00971140">
        <w:rPr>
          <w:rFonts w:ascii="Sakkal Majalla" w:eastAsia="Times New Roman" w:hAnsi="Sakkal Majalla" w:cs="Sakkal Majalla" w:hint="cs"/>
          <w:sz w:val="28"/>
          <w:szCs w:val="28"/>
          <w:rtl/>
          <w:lang w:bidi="ar-LY"/>
        </w:rPr>
        <w:t xml:space="preserve"> و</w:t>
      </w:r>
      <w:r w:rsidRPr="00270B08">
        <w:rPr>
          <w:rFonts w:ascii="Sakkal Majalla" w:eastAsia="Times New Roman" w:hAnsi="Sakkal Majalla" w:cs="Sakkal Majalla"/>
          <w:sz w:val="28"/>
          <w:szCs w:val="28"/>
          <w:rtl/>
          <w:lang w:bidi="ar-LY"/>
        </w:rPr>
        <w:t xml:space="preserve">أما المستويات العليا </w:t>
      </w:r>
      <w:r w:rsidR="00971140">
        <w:rPr>
          <w:rFonts w:ascii="Sakkal Majalla" w:eastAsia="Times New Roman" w:hAnsi="Sakkal Majalla" w:cs="Sakkal Majalla" w:hint="cs"/>
          <w:sz w:val="28"/>
          <w:szCs w:val="28"/>
          <w:rtl/>
          <w:lang w:bidi="ar-LY"/>
        </w:rPr>
        <w:t xml:space="preserve">الأخرى </w:t>
      </w:r>
      <w:r w:rsidRPr="00270B08">
        <w:rPr>
          <w:rFonts w:ascii="Sakkal Majalla" w:eastAsia="Times New Roman" w:hAnsi="Sakkal Majalla" w:cs="Sakkal Majalla"/>
          <w:sz w:val="28"/>
          <w:szCs w:val="28"/>
          <w:rtl/>
          <w:lang w:bidi="ar-LY"/>
        </w:rPr>
        <w:t>في هرم بلوم، وهما التقويم (</w:t>
      </w:r>
      <w:r w:rsidRPr="00971140">
        <w:rPr>
          <w:rFonts w:ascii="Sakkal Majalla" w:eastAsia="Times New Roman" w:hAnsi="Sakkal Majalla" w:cs="Sakkal Majalla"/>
          <w:b/>
          <w:bCs/>
          <w:sz w:val="28"/>
          <w:szCs w:val="28"/>
          <w:rtl/>
          <w:lang w:bidi="ar-LY"/>
        </w:rPr>
        <w:t>0%)</w:t>
      </w:r>
      <w:r w:rsidR="00971140" w:rsidRPr="00971140">
        <w:rPr>
          <w:rFonts w:ascii="Sakkal Majalla" w:eastAsia="Times New Roman" w:hAnsi="Sakkal Majalla" w:cs="Sakkal Majalla" w:hint="cs"/>
          <w:b/>
          <w:bCs/>
          <w:sz w:val="28"/>
          <w:szCs w:val="28"/>
          <w:rtl/>
          <w:lang w:bidi="ar-LY"/>
        </w:rPr>
        <w:t>،</w:t>
      </w:r>
      <w:r w:rsidRPr="00270B08">
        <w:rPr>
          <w:rFonts w:ascii="Sakkal Majalla" w:eastAsia="Times New Roman" w:hAnsi="Sakkal Majalla" w:cs="Sakkal Majalla"/>
          <w:sz w:val="28"/>
          <w:szCs w:val="28"/>
          <w:rtl/>
          <w:lang w:bidi="ar-LY"/>
        </w:rPr>
        <w:t xml:space="preserve"> والابتكار (</w:t>
      </w:r>
      <w:r w:rsidRPr="00971140">
        <w:rPr>
          <w:rFonts w:ascii="Sakkal Majalla" w:eastAsia="Times New Roman" w:hAnsi="Sakkal Majalla" w:cs="Sakkal Majalla"/>
          <w:b/>
          <w:bCs/>
          <w:sz w:val="28"/>
          <w:szCs w:val="28"/>
          <w:rtl/>
          <w:lang w:bidi="ar-LY"/>
        </w:rPr>
        <w:t>0%)،</w:t>
      </w:r>
      <w:r w:rsidRPr="00270B08">
        <w:rPr>
          <w:rFonts w:ascii="Sakkal Majalla" w:eastAsia="Times New Roman" w:hAnsi="Sakkal Majalla" w:cs="Sakkal Majalla"/>
          <w:sz w:val="28"/>
          <w:szCs w:val="28"/>
          <w:rtl/>
          <w:lang w:bidi="ar-LY"/>
        </w:rPr>
        <w:t xml:space="preserve"> فقد غابت تمامًا عن محتوى الأسئلة، وهو مؤشر خطير يُبرز إغفالًا تامًا لتنمية مهارات التفكير الإبداعي والنقدي. إن التقويم يُعدّ مهارة ضرورية لتمكين الطالب من إصدار أحكام منطقية حول الحلول البديلة</w:t>
      </w:r>
      <w:r w:rsidR="00971140">
        <w:rPr>
          <w:rFonts w:ascii="Sakkal Majalla" w:eastAsia="Times New Roman" w:hAnsi="Sakkal Majalla" w:cs="Sakkal Majalla" w:hint="cs"/>
          <w:sz w:val="28"/>
          <w:szCs w:val="28"/>
          <w:rtl/>
          <w:lang w:bidi="ar-LY"/>
        </w:rPr>
        <w:t>،</w:t>
      </w:r>
      <w:r w:rsidRPr="00270B08">
        <w:rPr>
          <w:rFonts w:ascii="Sakkal Majalla" w:eastAsia="Times New Roman" w:hAnsi="Sakkal Majalla" w:cs="Sakkal Majalla"/>
          <w:sz w:val="28"/>
          <w:szCs w:val="28"/>
          <w:rtl/>
          <w:lang w:bidi="ar-LY"/>
        </w:rPr>
        <w:t xml:space="preserve"> أو اختيار الطرق المثلى لمعالجة المشكلات، بينما يمثل الابتكار ذروة التفكير، حيث يُختبر الطالب في قدرته على إنتاج حلول إبداعية غير تقليدية. إن إقصاء هذين المستويين يُفرغ العملية التعليمية من أهدافها الأسمى، ويُساهم في تخريج طلاب قادرين على "الامتثال" أكثر من قدرتهم على التفكير المستقل والإبداع</w:t>
      </w:r>
      <w:r w:rsidRPr="00270B08">
        <w:rPr>
          <w:rFonts w:ascii="Sakkal Majalla" w:eastAsia="Times New Roman" w:hAnsi="Sakkal Majalla" w:cs="Sakkal Majalla"/>
          <w:sz w:val="28"/>
          <w:szCs w:val="28"/>
          <w:lang w:bidi="ar-LY"/>
        </w:rPr>
        <w:t>.</w:t>
      </w:r>
      <w:r w:rsidR="00E5405A">
        <w:rPr>
          <w:rFonts w:ascii="Sakkal Majalla" w:eastAsia="Times New Roman" w:hAnsi="Sakkal Majalla" w:cs="Sakkal Majalla" w:hint="cs"/>
          <w:sz w:val="28"/>
          <w:szCs w:val="28"/>
          <w:rtl/>
          <w:lang w:bidi="ar-LY"/>
        </w:rPr>
        <w:t xml:space="preserve"> </w:t>
      </w:r>
      <w:r w:rsidR="00971140">
        <w:rPr>
          <w:rFonts w:ascii="Sakkal Majalla" w:eastAsia="Times New Roman" w:hAnsi="Sakkal Majalla" w:cs="Sakkal Majalla" w:hint="cs"/>
          <w:sz w:val="28"/>
          <w:szCs w:val="28"/>
          <w:rtl/>
          <w:lang w:bidi="ar-LY"/>
        </w:rPr>
        <w:t>و</w:t>
      </w:r>
      <w:r w:rsidR="00E5405A">
        <w:rPr>
          <w:rFonts w:ascii="Sakkal Majalla" w:eastAsia="Times New Roman" w:hAnsi="Sakkal Majalla" w:cs="Sakkal Majalla" w:hint="cs"/>
          <w:sz w:val="28"/>
          <w:szCs w:val="28"/>
          <w:rtl/>
          <w:lang w:bidi="ar-LY"/>
        </w:rPr>
        <w:t xml:space="preserve">أخيرًا، </w:t>
      </w:r>
      <w:r w:rsidR="001F5B27">
        <w:rPr>
          <w:rFonts w:ascii="Sakkal Majalla" w:eastAsia="Times New Roman" w:hAnsi="Sakkal Majalla" w:cs="Sakkal Majalla" w:hint="cs"/>
          <w:sz w:val="28"/>
          <w:szCs w:val="28"/>
          <w:rtl/>
          <w:lang w:bidi="ar-LY"/>
        </w:rPr>
        <w:t xml:space="preserve">تجدر الإشارة إلى أنّ هذه النتائج قد توافقت إلى حد ما مع نتائج الدراسات التي أجريت في الدول العربية الملخصة في الجدول رقم (1) أعلاه؛ ما يعكس أثر البيئة المحيطة على تطور الأنظمة التعليمية، والذي يفسر تدني نتائج الدول العربية في الاختبارات الدولية في الرياضيات </w:t>
      </w:r>
      <w:r w:rsidR="001F5B27" w:rsidRPr="001F5B27">
        <w:rPr>
          <w:rFonts w:ascii="Sakkal Majalla" w:eastAsia="Times New Roman" w:hAnsi="Sakkal Majalla" w:cs="Sakkal Majalla" w:hint="cs"/>
          <w:b/>
          <w:bCs/>
          <w:sz w:val="28"/>
          <w:szCs w:val="28"/>
          <w:rtl/>
        </w:rPr>
        <w:t>(</w:t>
      </w:r>
      <w:r w:rsidR="001F5B27" w:rsidRPr="001F5B27">
        <w:rPr>
          <w:rFonts w:ascii="Sakkal Majalla" w:eastAsia="Times New Roman" w:hAnsi="Sakkal Majalla" w:cs="Sakkal Majalla"/>
          <w:b/>
          <w:bCs/>
          <w:sz w:val="28"/>
          <w:szCs w:val="28"/>
          <w:lang w:bidi="ar-LY"/>
        </w:rPr>
        <w:t>PISA, 2018, TIMSS, 2019</w:t>
      </w:r>
      <w:r w:rsidR="009E3B08">
        <w:rPr>
          <w:rFonts w:ascii="Sakkal Majalla" w:eastAsia="Times New Roman" w:hAnsi="Sakkal Majalla" w:cs="Sakkal Majalla"/>
          <w:b/>
          <w:bCs/>
          <w:sz w:val="28"/>
          <w:szCs w:val="28"/>
          <w:lang w:bidi="ar-LY"/>
        </w:rPr>
        <w:t>, 2023</w:t>
      </w:r>
      <w:r w:rsidR="001F5B27" w:rsidRPr="001F5B27">
        <w:rPr>
          <w:rFonts w:ascii="Sakkal Majalla" w:eastAsia="Times New Roman" w:hAnsi="Sakkal Majalla" w:cs="Sakkal Majalla" w:hint="cs"/>
          <w:b/>
          <w:bCs/>
          <w:sz w:val="28"/>
          <w:szCs w:val="28"/>
          <w:rtl/>
        </w:rPr>
        <w:t>)</w:t>
      </w:r>
      <w:r w:rsidR="001F5B27" w:rsidRPr="001F5B27">
        <w:rPr>
          <w:rFonts w:ascii="Sakkal Majalla" w:eastAsia="Times New Roman" w:hAnsi="Sakkal Majalla" w:cs="Sakkal Majalla"/>
          <w:b/>
          <w:bCs/>
          <w:sz w:val="28"/>
          <w:szCs w:val="28"/>
          <w:lang w:bidi="ar-LY"/>
        </w:rPr>
        <w:t>.</w:t>
      </w:r>
    </w:p>
    <w:p w:rsidR="00464F3C" w:rsidRPr="00E5405A" w:rsidRDefault="00464F3C" w:rsidP="00464F3C">
      <w:pPr>
        <w:bidi/>
        <w:spacing w:after="0" w:line="240" w:lineRule="auto"/>
        <w:jc w:val="both"/>
        <w:rPr>
          <w:rFonts w:ascii="Sakkal Majalla" w:eastAsia="Calibri" w:hAnsi="Sakkal Majalla" w:cs="Sakkal Majalla"/>
          <w:b/>
          <w:bCs/>
          <w:sz w:val="8"/>
          <w:szCs w:val="8"/>
          <w:rtl/>
        </w:rPr>
      </w:pPr>
    </w:p>
    <w:p w:rsidR="00C519C9" w:rsidRDefault="001F5B27" w:rsidP="00B30DF0">
      <w:pPr>
        <w:bidi/>
        <w:jc w:val="both"/>
        <w:rPr>
          <w:rFonts w:ascii="Sakkal Majalla" w:eastAsia="Calibri" w:hAnsi="Sakkal Majalla" w:cs="Sakkal Majalla"/>
          <w:sz w:val="28"/>
          <w:szCs w:val="28"/>
          <w:rtl/>
          <w:lang w:bidi="ar-LY"/>
        </w:rPr>
      </w:pPr>
      <w:r>
        <w:rPr>
          <w:rFonts w:ascii="Sakkal Majalla" w:eastAsia="Calibri" w:hAnsi="Sakkal Majalla" w:cs="Sakkal Majalla" w:hint="cs"/>
          <w:b/>
          <w:bCs/>
          <w:sz w:val="28"/>
          <w:szCs w:val="28"/>
          <w:rtl/>
        </w:rPr>
        <w:t>الخلاصة (</w:t>
      </w:r>
      <w:r>
        <w:rPr>
          <w:rFonts w:ascii="Sakkal Majalla" w:eastAsia="Calibri" w:hAnsi="Sakkal Majalla" w:cs="Sakkal Majalla"/>
          <w:b/>
          <w:bCs/>
          <w:sz w:val="28"/>
          <w:szCs w:val="28"/>
        </w:rPr>
        <w:t>Conclusion</w:t>
      </w:r>
      <w:r w:rsidR="00C519C9" w:rsidRPr="00C519C9">
        <w:rPr>
          <w:rFonts w:ascii="Sakkal Majalla" w:eastAsia="Calibri" w:hAnsi="Sakkal Majalla" w:cs="Sakkal Majalla" w:hint="cs"/>
          <w:sz w:val="28"/>
          <w:szCs w:val="28"/>
          <w:rtl/>
        </w:rPr>
        <w:t>):</w:t>
      </w:r>
      <w:r w:rsidR="00C519C9" w:rsidRPr="00C519C9">
        <w:rPr>
          <w:rFonts w:ascii="Sakkal Majalla" w:eastAsia="Calibri" w:hAnsi="Sakkal Majalla" w:cs="Sakkal Majalla" w:hint="cs"/>
          <w:sz w:val="28"/>
          <w:szCs w:val="28"/>
          <w:rtl/>
          <w:lang w:bidi="ar-LY"/>
        </w:rPr>
        <w:t xml:space="preserve"> لقد</w:t>
      </w:r>
      <w:r w:rsidR="00C519C9">
        <w:rPr>
          <w:rFonts w:ascii="Sakkal Majalla" w:eastAsia="Calibri" w:hAnsi="Sakkal Majalla" w:cs="Sakkal Majalla" w:hint="cs"/>
          <w:sz w:val="28"/>
          <w:szCs w:val="28"/>
          <w:rtl/>
          <w:lang w:bidi="ar-LY"/>
        </w:rPr>
        <w:t xml:space="preserve"> سعت الدراسة إلى تقييم اختبارات الشهادة الثانوية العامة في ليبيا في مقرر الرياضيات في ظل المعايير التربوية الفنية، ومستويات بلوم المعرفية، وقد ركز </w:t>
      </w:r>
      <w:r w:rsidR="00C519C9" w:rsidRPr="00C519C9">
        <w:rPr>
          <w:rFonts w:ascii="Sakkal Majalla" w:eastAsia="Calibri" w:hAnsi="Sakkal Majalla" w:cs="Sakkal Majalla"/>
          <w:sz w:val="28"/>
          <w:szCs w:val="28"/>
          <w:rtl/>
          <w:lang w:bidi="ar-LY"/>
        </w:rPr>
        <w:t xml:space="preserve">البحث </w:t>
      </w:r>
      <w:r w:rsidR="00C519C9">
        <w:rPr>
          <w:rFonts w:ascii="Sakkal Majalla" w:eastAsia="Calibri" w:hAnsi="Sakkal Majalla" w:cs="Sakkal Majalla" w:hint="cs"/>
          <w:sz w:val="28"/>
          <w:szCs w:val="28"/>
          <w:rtl/>
          <w:lang w:bidi="ar-LY"/>
        </w:rPr>
        <w:t xml:space="preserve">على </w:t>
      </w:r>
      <w:r w:rsidR="00C519C9" w:rsidRPr="00C519C9">
        <w:rPr>
          <w:rFonts w:ascii="Sakkal Majalla" w:eastAsia="Calibri" w:hAnsi="Sakkal Majalla" w:cs="Sakkal Majalla"/>
          <w:sz w:val="28"/>
          <w:szCs w:val="28"/>
          <w:rtl/>
          <w:lang w:bidi="ar-LY"/>
        </w:rPr>
        <w:t>اختبارات الشهادة الثانوية في ال</w:t>
      </w:r>
      <w:r w:rsidR="00C519C9">
        <w:rPr>
          <w:rFonts w:ascii="Sakkal Majalla" w:eastAsia="Calibri" w:hAnsi="Sakkal Majalla" w:cs="Sakkal Majalla"/>
          <w:sz w:val="28"/>
          <w:szCs w:val="28"/>
          <w:rtl/>
          <w:lang w:bidi="ar-LY"/>
        </w:rPr>
        <w:t>رياضيات للعام الدراسي 2023-2024</w:t>
      </w:r>
      <w:r w:rsidR="00C519C9">
        <w:rPr>
          <w:rFonts w:ascii="Sakkal Majalla" w:eastAsia="Calibri" w:hAnsi="Sakkal Majalla" w:cs="Sakkal Majalla" w:hint="cs"/>
          <w:sz w:val="28"/>
          <w:szCs w:val="28"/>
          <w:rtl/>
          <w:lang w:bidi="ar-LY"/>
        </w:rPr>
        <w:t>م، و</w:t>
      </w:r>
      <w:r w:rsidR="00C519C9" w:rsidRPr="00C519C9">
        <w:rPr>
          <w:rFonts w:ascii="Sakkal Majalla" w:eastAsia="Calibri" w:hAnsi="Sakkal Majalla" w:cs="Sakkal Majalla"/>
          <w:sz w:val="28"/>
          <w:szCs w:val="28"/>
          <w:rtl/>
          <w:lang w:bidi="ar-LY"/>
        </w:rPr>
        <w:t xml:space="preserve">قد </w:t>
      </w:r>
      <w:r w:rsidR="00C519C9">
        <w:rPr>
          <w:rFonts w:ascii="Sakkal Majalla" w:eastAsia="Calibri" w:hAnsi="Sakkal Majalla" w:cs="Sakkal Majalla" w:hint="cs"/>
          <w:sz w:val="28"/>
          <w:szCs w:val="28"/>
          <w:rtl/>
          <w:lang w:bidi="ar-LY"/>
        </w:rPr>
        <w:t>اشارت النتائج إلى تحقيق</w:t>
      </w:r>
      <w:r w:rsidR="00C519C9" w:rsidRPr="00C519C9">
        <w:rPr>
          <w:rFonts w:ascii="Sakkal Majalla" w:eastAsia="Calibri" w:hAnsi="Sakkal Majalla" w:cs="Sakkal Majalla"/>
          <w:sz w:val="28"/>
          <w:szCs w:val="28"/>
          <w:rtl/>
          <w:lang w:bidi="ar-LY"/>
        </w:rPr>
        <w:t xml:space="preserve"> التزاماً م</w:t>
      </w:r>
      <w:r w:rsidR="00C519C9">
        <w:rPr>
          <w:rFonts w:ascii="Sakkal Majalla" w:eastAsia="Calibri" w:hAnsi="Sakkal Majalla" w:cs="Sakkal Majalla"/>
          <w:sz w:val="28"/>
          <w:szCs w:val="28"/>
          <w:rtl/>
          <w:lang w:bidi="ar-LY"/>
        </w:rPr>
        <w:t>رضياً بالمعايير الفنية التربوية</w:t>
      </w:r>
      <w:r w:rsidR="00C519C9">
        <w:rPr>
          <w:rFonts w:ascii="Sakkal Majalla" w:eastAsia="Calibri" w:hAnsi="Sakkal Majalla" w:cs="Sakkal Majalla" w:hint="cs"/>
          <w:sz w:val="28"/>
          <w:szCs w:val="28"/>
          <w:rtl/>
          <w:lang w:bidi="ar-LY"/>
        </w:rPr>
        <w:t xml:space="preserve"> ولا سيما أسئلة الاختيارات المتعددة</w:t>
      </w:r>
      <w:r w:rsidR="00C519C9" w:rsidRPr="00C519C9">
        <w:rPr>
          <w:rFonts w:ascii="Sakkal Majalla" w:eastAsia="Calibri" w:hAnsi="Sakkal Majalla" w:cs="Sakkal Majalla"/>
          <w:sz w:val="28"/>
          <w:szCs w:val="28"/>
          <w:rtl/>
          <w:lang w:bidi="ar-LY"/>
        </w:rPr>
        <w:t>، إلا أنها أظهرت تركيزاً واضحاً على المستويات الدنيا لهرم بلوم المعرفي، وخصوصاً مستوى التطبيق، مع إهمال لافت للمستويات العليا كالتقويم</w:t>
      </w:r>
      <w:r w:rsidR="00C519C9">
        <w:rPr>
          <w:rFonts w:ascii="Sakkal Majalla" w:eastAsia="Calibri" w:hAnsi="Sakkal Majalla" w:cs="Sakkal Majalla" w:hint="cs"/>
          <w:sz w:val="28"/>
          <w:szCs w:val="28"/>
          <w:rtl/>
          <w:lang w:bidi="ar-LY"/>
        </w:rPr>
        <w:t>،</w:t>
      </w:r>
      <w:r w:rsidR="00C519C9" w:rsidRPr="00C519C9">
        <w:rPr>
          <w:rFonts w:ascii="Sakkal Majalla" w:eastAsia="Calibri" w:hAnsi="Sakkal Majalla" w:cs="Sakkal Majalla"/>
          <w:sz w:val="28"/>
          <w:szCs w:val="28"/>
          <w:rtl/>
          <w:lang w:bidi="ar-LY"/>
        </w:rPr>
        <w:t xml:space="preserve"> والابتكار. </w:t>
      </w:r>
      <w:r w:rsidR="00C519C9">
        <w:rPr>
          <w:rFonts w:ascii="Sakkal Majalla" w:eastAsia="Calibri" w:hAnsi="Sakkal Majalla" w:cs="Sakkal Majalla" w:hint="cs"/>
          <w:sz w:val="28"/>
          <w:szCs w:val="28"/>
          <w:rtl/>
          <w:lang w:bidi="ar-LY"/>
        </w:rPr>
        <w:t>و</w:t>
      </w:r>
      <w:r w:rsidR="00C519C9" w:rsidRPr="00C519C9">
        <w:rPr>
          <w:rFonts w:ascii="Sakkal Majalla" w:eastAsia="Calibri" w:hAnsi="Sakkal Majalla" w:cs="Sakkal Majalla"/>
          <w:sz w:val="28"/>
          <w:szCs w:val="28"/>
          <w:rtl/>
          <w:lang w:bidi="ar-LY"/>
        </w:rPr>
        <w:t xml:space="preserve">يعكس هذا التوجه اعتماداً تقليدياً على قياس المهارات الروتينية للطلاب بدلاً من التركيز على تعزيز قدراتهم على التفكير النقدي والإبداعي، وهو ما يتفق مع نتائج دراسات مشابهة في </w:t>
      </w:r>
      <w:r w:rsidR="00C519C9">
        <w:rPr>
          <w:rFonts w:ascii="Sakkal Majalla" w:eastAsia="Calibri" w:hAnsi="Sakkal Majalla" w:cs="Sakkal Majalla" w:hint="cs"/>
          <w:sz w:val="28"/>
          <w:szCs w:val="28"/>
          <w:rtl/>
          <w:lang w:bidi="ar-LY"/>
        </w:rPr>
        <w:t xml:space="preserve">الدول العربية </w:t>
      </w:r>
      <w:r w:rsidR="00C519C9" w:rsidRPr="00C519C9">
        <w:rPr>
          <w:rFonts w:ascii="Sakkal Majalla" w:eastAsia="Calibri" w:hAnsi="Sakkal Majalla" w:cs="Sakkal Majalla"/>
          <w:sz w:val="28"/>
          <w:szCs w:val="28"/>
          <w:rtl/>
          <w:lang w:bidi="ar-LY"/>
        </w:rPr>
        <w:t>إن</w:t>
      </w:r>
      <w:r w:rsidR="00C519C9">
        <w:rPr>
          <w:rFonts w:ascii="Sakkal Majalla" w:eastAsia="Calibri" w:hAnsi="Sakkal Majalla" w:cs="Sakkal Majalla" w:hint="cs"/>
          <w:sz w:val="28"/>
          <w:szCs w:val="28"/>
          <w:rtl/>
          <w:lang w:bidi="ar-LY"/>
        </w:rPr>
        <w:t>ّ</w:t>
      </w:r>
      <w:r w:rsidR="00C519C9" w:rsidRPr="00C519C9">
        <w:rPr>
          <w:rFonts w:ascii="Sakkal Majalla" w:eastAsia="Calibri" w:hAnsi="Sakkal Majalla" w:cs="Sakkal Majalla"/>
          <w:sz w:val="28"/>
          <w:szCs w:val="28"/>
          <w:rtl/>
          <w:lang w:bidi="ar-LY"/>
        </w:rPr>
        <w:t xml:space="preserve"> هذا النمط من تصميم الاختبارات، رغم توافقه النسبي مع المعايير الفنية، قد يحد من قدرة النظام التعليمي على تحقيق أهدافه الكبرى في إعداد جيل قادر على التفكير التحليلي</w:t>
      </w:r>
      <w:r w:rsidR="00680D2E">
        <w:rPr>
          <w:rFonts w:ascii="Sakkal Majalla" w:eastAsia="Calibri" w:hAnsi="Sakkal Majalla" w:cs="Sakkal Majalla" w:hint="cs"/>
          <w:sz w:val="28"/>
          <w:szCs w:val="28"/>
          <w:rtl/>
          <w:lang w:bidi="ar-LY"/>
        </w:rPr>
        <w:t>،</w:t>
      </w:r>
      <w:r w:rsidR="00C519C9" w:rsidRPr="00C519C9">
        <w:rPr>
          <w:rFonts w:ascii="Sakkal Majalla" w:eastAsia="Calibri" w:hAnsi="Sakkal Majalla" w:cs="Sakkal Majalla"/>
          <w:sz w:val="28"/>
          <w:szCs w:val="28"/>
          <w:rtl/>
          <w:lang w:bidi="ar-LY"/>
        </w:rPr>
        <w:t xml:space="preserve"> والابتكار ومواجهة تحديات الحياة العملية. ومن هنا، تبرز الحاجة الماسة إلى إعادة النظر في فلسفة تصميم الاختبارات، بحيث تكون أكثر شمولية</w:t>
      </w:r>
      <w:r w:rsidR="00680D2E">
        <w:rPr>
          <w:rFonts w:ascii="Sakkal Majalla" w:eastAsia="Calibri" w:hAnsi="Sakkal Majalla" w:cs="Sakkal Majalla" w:hint="cs"/>
          <w:sz w:val="28"/>
          <w:szCs w:val="28"/>
          <w:rtl/>
          <w:lang w:bidi="ar-LY"/>
        </w:rPr>
        <w:t>،</w:t>
      </w:r>
      <w:r w:rsidR="00C519C9" w:rsidRPr="00C519C9">
        <w:rPr>
          <w:rFonts w:ascii="Sakkal Majalla" w:eastAsia="Calibri" w:hAnsi="Sakkal Majalla" w:cs="Sakkal Majalla"/>
          <w:sz w:val="28"/>
          <w:szCs w:val="28"/>
          <w:rtl/>
          <w:lang w:bidi="ar-LY"/>
        </w:rPr>
        <w:t xml:space="preserve"> وتوازناً في استهداف المستويات المعرفية المختلفة. إن </w:t>
      </w:r>
      <w:r w:rsidR="00680D2E">
        <w:rPr>
          <w:rFonts w:ascii="Sakkal Majalla" w:eastAsia="Calibri" w:hAnsi="Sakkal Majalla" w:cs="Sakkal Majalla" w:hint="cs"/>
          <w:sz w:val="28"/>
          <w:szCs w:val="28"/>
          <w:rtl/>
          <w:lang w:bidi="ar-LY"/>
        </w:rPr>
        <w:t>ّ</w:t>
      </w:r>
      <w:r w:rsidR="00C519C9" w:rsidRPr="00C519C9">
        <w:rPr>
          <w:rFonts w:ascii="Sakkal Majalla" w:eastAsia="Calibri" w:hAnsi="Sakkal Majalla" w:cs="Sakkal Majalla"/>
          <w:sz w:val="28"/>
          <w:szCs w:val="28"/>
          <w:rtl/>
          <w:lang w:bidi="ar-LY"/>
        </w:rPr>
        <w:t>تحقيق هذا الهدف يتطلب جهداً مشتركاً يبدأ من تطوير المناهج الدراسية، مروراً بتدريب المعلمين على صياغة أسئلة أكثر عمقاً وشمولاً، وصولاً إلى إجراء دراسات دورية لمراجعة جودة الاختبارات الوطنية</w:t>
      </w:r>
      <w:r w:rsidR="00680D2E">
        <w:rPr>
          <w:rFonts w:ascii="Sakkal Majalla" w:eastAsia="Calibri" w:hAnsi="Sakkal Majalla" w:cs="Sakkal Majalla" w:hint="cs"/>
          <w:sz w:val="28"/>
          <w:szCs w:val="28"/>
          <w:rtl/>
          <w:lang w:bidi="ar-LY"/>
        </w:rPr>
        <w:t>،</w:t>
      </w:r>
      <w:r w:rsidR="00C519C9" w:rsidRPr="00C519C9">
        <w:rPr>
          <w:rFonts w:ascii="Sakkal Majalla" w:eastAsia="Calibri" w:hAnsi="Sakkal Majalla" w:cs="Sakkal Majalla"/>
          <w:sz w:val="28"/>
          <w:szCs w:val="28"/>
          <w:rtl/>
          <w:lang w:bidi="ar-LY"/>
        </w:rPr>
        <w:t xml:space="preserve"> وقياس مدى تقدمها في تحقيق الأهداف التربوية</w:t>
      </w:r>
      <w:r w:rsidR="00C519C9" w:rsidRPr="00C519C9">
        <w:rPr>
          <w:rFonts w:ascii="Sakkal Majalla" w:eastAsia="Calibri" w:hAnsi="Sakkal Majalla" w:cs="Sakkal Majalla"/>
          <w:sz w:val="28"/>
          <w:szCs w:val="28"/>
          <w:lang w:bidi="ar-LY"/>
        </w:rPr>
        <w:t>.</w:t>
      </w:r>
    </w:p>
    <w:p w:rsidR="001F5B27" w:rsidRDefault="001F5B27" w:rsidP="00CB1374">
      <w:pPr>
        <w:bidi/>
        <w:spacing w:after="0" w:line="240" w:lineRule="auto"/>
        <w:rPr>
          <w:rFonts w:ascii="Sakkal Majalla" w:eastAsia="Calibri" w:hAnsi="Sakkal Majalla" w:cs="Sakkal Majalla"/>
          <w:b/>
          <w:bCs/>
          <w:sz w:val="28"/>
          <w:szCs w:val="28"/>
          <w:rtl/>
          <w:lang w:bidi="ar-LY"/>
        </w:rPr>
      </w:pPr>
      <w:r>
        <w:rPr>
          <w:rFonts w:ascii="Sakkal Majalla" w:eastAsia="Calibri" w:hAnsi="Sakkal Majalla" w:cs="Sakkal Majalla" w:hint="cs"/>
          <w:b/>
          <w:bCs/>
          <w:sz w:val="28"/>
          <w:szCs w:val="28"/>
          <w:rtl/>
          <w:lang w:bidi="ar-LY"/>
        </w:rPr>
        <w:t>المراجع (</w:t>
      </w:r>
      <w:r>
        <w:rPr>
          <w:rFonts w:ascii="Sakkal Majalla" w:eastAsia="Calibri" w:hAnsi="Sakkal Majalla" w:cs="Sakkal Majalla"/>
          <w:b/>
          <w:bCs/>
          <w:sz w:val="28"/>
          <w:szCs w:val="28"/>
        </w:rPr>
        <w:t>References</w:t>
      </w:r>
      <w:r>
        <w:rPr>
          <w:rFonts w:ascii="Sakkal Majalla" w:eastAsia="Calibri" w:hAnsi="Sakkal Majalla" w:cs="Sakkal Majalla" w:hint="cs"/>
          <w:b/>
          <w:bCs/>
          <w:sz w:val="28"/>
          <w:szCs w:val="28"/>
          <w:rtl/>
          <w:lang w:bidi="ar-LY"/>
        </w:rPr>
        <w:t xml:space="preserve">): </w:t>
      </w:r>
    </w:p>
    <w:p w:rsidR="00CB1374" w:rsidRPr="005D08D4" w:rsidRDefault="00CB1374" w:rsidP="00CB1374">
      <w:pPr>
        <w:bidi/>
        <w:spacing w:after="0" w:line="240" w:lineRule="auto"/>
        <w:rPr>
          <w:rFonts w:ascii="Sakkal Majalla" w:eastAsia="Calibri" w:hAnsi="Sakkal Majalla" w:cs="Sakkal Majalla"/>
          <w:b/>
          <w:bCs/>
          <w:sz w:val="28"/>
          <w:szCs w:val="28"/>
          <w:rtl/>
          <w:lang w:bidi="ar-LY"/>
        </w:rPr>
      </w:pPr>
      <w:r w:rsidRPr="005D08D4">
        <w:rPr>
          <w:rFonts w:ascii="Sakkal Majalla" w:eastAsia="Calibri" w:hAnsi="Sakkal Majalla" w:cs="Sakkal Majalla" w:hint="cs"/>
          <w:b/>
          <w:bCs/>
          <w:sz w:val="28"/>
          <w:szCs w:val="28"/>
          <w:rtl/>
          <w:lang w:bidi="ar-LY"/>
        </w:rPr>
        <w:t xml:space="preserve">أولًا: المراجع العربية: </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أبو العباس، م. (2017)،</w:t>
      </w:r>
      <w:r w:rsidRPr="005D08D4">
        <w:rPr>
          <w:rFonts w:ascii="Sakkal Majalla" w:eastAsia="Calibri" w:hAnsi="Sakkal Majalla" w:cs="Sakkal Majalla"/>
          <w:sz w:val="24"/>
          <w:szCs w:val="24"/>
          <w:rtl/>
          <w:lang w:bidi="ar-LY"/>
        </w:rPr>
        <w:t xml:space="preserve"> تقويم مطابقة اختبارات مادة الرياضيات للصف الرابع مرحلة التعليم الأساسي للمعايير العلمية للاختبارات: دراسة حالة اختبار مادة الرياضيات لتلاميذ الصف الرابع، رسالة ماجستير، جامعة السودان للعلوم والتكنولوجيا.</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أبو زينة، ف. (2010)،</w:t>
      </w:r>
      <w:r w:rsidRPr="005D08D4">
        <w:rPr>
          <w:rFonts w:ascii="Sakkal Majalla" w:eastAsia="Calibri" w:hAnsi="Sakkal Majalla" w:cs="Sakkal Majalla"/>
          <w:sz w:val="24"/>
          <w:szCs w:val="24"/>
          <w:rtl/>
          <w:lang w:bidi="ar-LY"/>
        </w:rPr>
        <w:t xml:space="preserve"> تطوير مناهج الرياضيات المدرسية وتعليمها، دار المسيرة، عمان، الأردن.</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b/>
          <w:bCs/>
          <w:sz w:val="24"/>
          <w:szCs w:val="24"/>
          <w:lang w:bidi="ar-LY"/>
        </w:rPr>
      </w:pPr>
      <w:r w:rsidRPr="005D08D4">
        <w:rPr>
          <w:rFonts w:ascii="Sakkal Majalla" w:eastAsia="Calibri" w:hAnsi="Sakkal Majalla" w:cs="Sakkal Majalla"/>
          <w:b/>
          <w:bCs/>
          <w:sz w:val="24"/>
          <w:szCs w:val="24"/>
          <w:rtl/>
          <w:lang w:bidi="ar-LY"/>
        </w:rPr>
        <w:t>ابوبكر، ـأ. عمر، خ.، مسعود (2018)، "</w:t>
      </w:r>
      <w:r w:rsidRPr="005D08D4">
        <w:rPr>
          <w:rFonts w:ascii="Sakkal Majalla" w:eastAsia="Calibri" w:hAnsi="Sakkal Majalla" w:cs="Sakkal Majalla"/>
          <w:sz w:val="24"/>
          <w:szCs w:val="24"/>
          <w:rtl/>
          <w:lang w:bidi="ar-LY"/>
        </w:rPr>
        <w:t>تحليل محتوى الوحدة الأولى من كتاب الرياضيات للصف الثاني ثانوي (تخصص علمي) في ضوء الأهداف المعرفية حسب تصنيف بلوم"، مجلة جامعة بنغازي الحديثة للعلوم والدراسات الإنسانية، العدد (2)، ص 1 -17.</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الأمين، م. (1999)</w:t>
      </w:r>
      <w:r w:rsidRPr="005D08D4">
        <w:rPr>
          <w:rFonts w:ascii="Sakkal Majalla" w:eastAsia="Calibri" w:hAnsi="Sakkal Majalla" w:cs="Sakkal Majalla"/>
          <w:sz w:val="24"/>
          <w:szCs w:val="24"/>
          <w:rtl/>
          <w:lang w:bidi="ar-LY"/>
        </w:rPr>
        <w:t>، بحث مشكلات حل المسائل الرياضية لدة طلبة الصف الثاني المتوسط في مادة الرياضيات من وجهة نظر المدرسين"، مجلة كلية المعلمين، الجامعة المستنصرية، العدد العشرين.</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بخش، ه. (1998)،</w:t>
      </w:r>
      <w:r w:rsidRPr="005D08D4">
        <w:rPr>
          <w:rFonts w:ascii="Sakkal Majalla" w:eastAsia="Calibri" w:hAnsi="Sakkal Majalla" w:cs="Sakkal Majalla"/>
          <w:sz w:val="24"/>
          <w:szCs w:val="24"/>
          <w:rtl/>
          <w:lang w:bidi="ar-LY"/>
        </w:rPr>
        <w:t xml:space="preserve"> تقويم أسئلة الاختبارات النهائية لمادة </w:t>
      </w:r>
      <w:r w:rsidRPr="005D08D4">
        <w:rPr>
          <w:rFonts w:ascii="Sakkal Majalla" w:eastAsia="Calibri" w:hAnsi="Sakkal Majalla" w:cs="Sakkal Majalla" w:hint="cs"/>
          <w:sz w:val="24"/>
          <w:szCs w:val="24"/>
          <w:rtl/>
          <w:lang w:bidi="ar-LY"/>
        </w:rPr>
        <w:t>الكيمياء</w:t>
      </w:r>
      <w:r w:rsidRPr="005D08D4">
        <w:rPr>
          <w:rFonts w:ascii="Sakkal Majalla" w:eastAsia="Calibri" w:hAnsi="Sakkal Majalla" w:cs="Sakkal Majalla"/>
          <w:sz w:val="24"/>
          <w:szCs w:val="24"/>
          <w:rtl/>
          <w:lang w:bidi="ar-LY"/>
        </w:rPr>
        <w:t xml:space="preserve"> للصف الثالث الثانوي بتعليم البنات في المملكة العربية السعودية، مركز البحوث التربوية والنفسية، مكة، السعودية. </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 xml:space="preserve">البكر، م. (1999)، </w:t>
      </w:r>
      <w:r w:rsidRPr="005D08D4">
        <w:rPr>
          <w:rFonts w:ascii="Sakkal Majalla" w:eastAsia="Calibri" w:hAnsi="Sakkal Majalla" w:cs="Sakkal Majalla"/>
          <w:sz w:val="24"/>
          <w:szCs w:val="24"/>
          <w:rtl/>
          <w:lang w:bidi="ar-LY"/>
        </w:rPr>
        <w:t>تقويم أسئلة اختبارات الفيزياء لشهادة الثانوية العامة في المملكة العربية السعودية: دراسة تحليلية مقارنة لمضمون الأسئلة، رسالة ماجستير، جامعة الملك سعود.</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 xml:space="preserve">بن الأشهر، ع. (2002)، </w:t>
      </w:r>
      <w:r w:rsidRPr="005D08D4">
        <w:rPr>
          <w:rFonts w:ascii="Sakkal Majalla" w:eastAsia="Calibri" w:hAnsi="Sakkal Majalla" w:cs="Sakkal Majalla"/>
          <w:sz w:val="24"/>
          <w:szCs w:val="24"/>
          <w:rtl/>
          <w:lang w:bidi="ar-LY"/>
        </w:rPr>
        <w:t>الموسوعة الوسيطة في تاريخ علوم الرياضيات العربية والإسلامية، الهيئة القومية للبحث العلمي، طرابلس، ليبيا.</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بوخطوة، أ.، بريم، ف. (2024)، "</w:t>
      </w:r>
      <w:r w:rsidRPr="005D08D4">
        <w:rPr>
          <w:rFonts w:ascii="Sakkal Majalla" w:eastAsia="Calibri" w:hAnsi="Sakkal Majalla" w:cs="Sakkal Majalla"/>
          <w:sz w:val="24"/>
          <w:szCs w:val="24"/>
          <w:rtl/>
          <w:lang w:bidi="ar-LY"/>
        </w:rPr>
        <w:t>أسباب ضعف الأساسيات الرياضية لدى طلاب المرحلة الثانوية من وجهة نظر المعلمين بمدينة بنغازي"، مجلة جامعة بني وليد للعلوم الإنسانية والتطبيقية، ليبيا، العدد 1 (9)، ص 532 – 559.</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 xml:space="preserve">بوزيدي، ه. (2016)، </w:t>
      </w:r>
      <w:r w:rsidRPr="005D08D4">
        <w:rPr>
          <w:rFonts w:ascii="Sakkal Majalla" w:eastAsia="Calibri" w:hAnsi="Sakkal Majalla" w:cs="Sakkal Majalla"/>
          <w:sz w:val="24"/>
          <w:szCs w:val="24"/>
          <w:rtl/>
          <w:lang w:bidi="ar-LY"/>
        </w:rPr>
        <w:t>أسئلة امتحانات البكالوريا في مادة اللغة العربية في ضوء التدريس بالكفاءات: دراسة وصفية، رسالة ماجستير، كلية الآداب واللغاتـ جامعة قاصدي مرباح، الجزائر.</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 xml:space="preserve">البيباص، أ. (2021)، </w:t>
      </w:r>
      <w:r w:rsidRPr="005D08D4">
        <w:rPr>
          <w:rFonts w:ascii="Sakkal Majalla" w:eastAsia="Calibri" w:hAnsi="Sakkal Majalla" w:cs="Sakkal Majalla"/>
          <w:sz w:val="24"/>
          <w:szCs w:val="24"/>
          <w:rtl/>
          <w:lang w:bidi="ar-LY"/>
        </w:rPr>
        <w:t>"الامتحانات الموضوعية النهائية للشهادة الثانوية: دراسة تحليلية لامتحان الرياضيات للشهادة الثانوية العامة"، مجلة القرطاس، العدد 13، ص 353 – 379.</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الجابري، م. (2019)،</w:t>
      </w:r>
      <w:r w:rsidRPr="005D08D4">
        <w:rPr>
          <w:rFonts w:ascii="Sakkal Majalla" w:eastAsia="Calibri" w:hAnsi="Sakkal Majalla" w:cs="Sakkal Majalla"/>
          <w:sz w:val="24"/>
          <w:szCs w:val="24"/>
          <w:rtl/>
          <w:lang w:bidi="ar-LY"/>
        </w:rPr>
        <w:t xml:space="preserve"> "تقويم الامتحانات النهائية لطلبة الكليات التربوية في جامعة صلاح الدين-أربيل من وجهة نظرهم"، مجلة الفتح، العدد 78، ص 228 -254.</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الجلبي، ف. (2009)،</w:t>
      </w:r>
      <w:r w:rsidRPr="005D08D4">
        <w:rPr>
          <w:rFonts w:ascii="Sakkal Majalla" w:eastAsia="Calibri" w:hAnsi="Sakkal Majalla" w:cs="Sakkal Majalla"/>
          <w:sz w:val="24"/>
          <w:szCs w:val="24"/>
          <w:rtl/>
          <w:lang w:bidi="ar-LY"/>
        </w:rPr>
        <w:t xml:space="preserve"> "دراسة تقويمية لأسئلة الامتحانات الوزارية العامة لمادة الرياضيات المرحلة الإعدادية (الفرع العلمي) وفق القدرات العقلية"، مجلة ديالي، العدد 38، ص 543 -561.</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الجلبي، ف.، العامري، أ. (2023)،</w:t>
      </w:r>
      <w:r w:rsidRPr="005D08D4">
        <w:rPr>
          <w:rFonts w:ascii="Sakkal Majalla" w:eastAsia="Calibri" w:hAnsi="Sakkal Majalla" w:cs="Sakkal Majalla"/>
          <w:sz w:val="24"/>
          <w:szCs w:val="24"/>
          <w:rtl/>
          <w:lang w:bidi="ar-LY"/>
        </w:rPr>
        <w:t xml:space="preserve"> "مستويات العمق المعرفي لدى طلبة قسم الرياضيات في كليات التربية الأساسية"، مجلة كلية التربية الأساسية، الجامعة المستنصرية، العدد 29 (119)، ص 1 -18.</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جيوسي، م. (2016)،</w:t>
      </w:r>
      <w:r w:rsidRPr="005D08D4">
        <w:rPr>
          <w:rFonts w:ascii="Sakkal Majalla" w:eastAsia="Calibri" w:hAnsi="Sakkal Majalla" w:cs="Sakkal Majalla"/>
          <w:sz w:val="24"/>
          <w:szCs w:val="24"/>
          <w:rtl/>
          <w:lang w:bidi="ar-LY"/>
        </w:rPr>
        <w:t xml:space="preserve"> "مدى تحقق أسئلة الامتحانات النهائية في جامعة فلسطين التقنية للأهداف التعلمية تبعًا لهرم بلوم في ضوء معايير الورقة الامتحانية الجيدة"، المجلة الدولية التربوية المتخصصة، العدد 8 (5)، ص 15 – 37.</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جيوسي، م.، زيدان، ع.، شناعة، ه. (2024)، "</w:t>
      </w:r>
      <w:r w:rsidRPr="005D08D4">
        <w:rPr>
          <w:rFonts w:ascii="Sakkal Majalla" w:eastAsia="Calibri" w:hAnsi="Sakkal Majalla" w:cs="Sakkal Majalla"/>
          <w:sz w:val="24"/>
          <w:szCs w:val="24"/>
          <w:rtl/>
          <w:lang w:bidi="ar-LY"/>
        </w:rPr>
        <w:t xml:space="preserve">دراسة تقويمية لأسئلة امتحانات شهادة الدراسة الثانوية العامة الفلسطينية في مبحث التربية الإسلامية للأعوام 2007 – 2020 في ضوء المستويات المعرفية لهرم بلوم"، مجلة الجامعة العربية الامريكية للبحوث، العدد 10 (1)، ص 185 -208. </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حجوج، ي.، عطوان، أ (2021)، "</w:t>
      </w:r>
      <w:r w:rsidRPr="005D08D4">
        <w:rPr>
          <w:rFonts w:ascii="Sakkal Majalla" w:eastAsia="Calibri" w:hAnsi="Sakkal Majalla" w:cs="Sakkal Majalla"/>
          <w:sz w:val="24"/>
          <w:szCs w:val="24"/>
          <w:rtl/>
          <w:lang w:bidi="ar-LY"/>
        </w:rPr>
        <w:t>تحليل أسئلة امتحانات شهادة الدراسة الثانوية العامة في مبحث الرياضيات للعام 2019 -2020، وتصور مقترح لتطويرها في فلسطين"، مجلة الجمعية المصرية للقراءة والمعرفة، العدد 234 (2)، ص 103 -142.</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حجي، م.، عبد الرسول، م. (2022)،</w:t>
      </w:r>
      <w:r w:rsidRPr="005D08D4">
        <w:rPr>
          <w:rFonts w:ascii="Sakkal Majalla" w:eastAsia="Calibri" w:hAnsi="Sakkal Majalla" w:cs="Sakkal Majalla"/>
          <w:sz w:val="24"/>
          <w:szCs w:val="24"/>
          <w:rtl/>
          <w:lang w:bidi="ar-LY"/>
        </w:rPr>
        <w:t xml:space="preserve"> " تقويم الأسئلة الامتحانية (الوزارية) للصف الثالث المتوسط في مادة الرياضيات وفقًا لمستويات عمق المعرفة الرياضية للأعوام 2020 -2021، 2021 – 2022"، المجلة الافريقية للدراسات المتقدمة في العلوم الإنسانية والاجتماعية، العدد 2 (3)، ص 1 10. </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الحداد، ف. (2021)،</w:t>
      </w:r>
      <w:r w:rsidRPr="005D08D4">
        <w:rPr>
          <w:rFonts w:ascii="Sakkal Majalla" w:eastAsia="Calibri" w:hAnsi="Sakkal Majalla" w:cs="Sakkal Majalla"/>
          <w:sz w:val="24"/>
          <w:szCs w:val="24"/>
          <w:rtl/>
          <w:lang w:bidi="ar-LY"/>
        </w:rPr>
        <w:t xml:space="preserve"> "مدى توافر المستويات المعرفية في مقررات الرياضيات بكلية التربية جامعة صنعاء"، مجلة الجامعة الوطنية، العدد 19، ص 55 -112.</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 xml:space="preserve">حسن، إ. (2020)، </w:t>
      </w:r>
      <w:r w:rsidRPr="005D08D4">
        <w:rPr>
          <w:rFonts w:ascii="Sakkal Majalla" w:eastAsia="Calibri" w:hAnsi="Sakkal Majalla" w:cs="Sakkal Majalla"/>
          <w:sz w:val="24"/>
          <w:szCs w:val="24"/>
          <w:rtl/>
          <w:lang w:bidi="ar-LY"/>
        </w:rPr>
        <w:t>تاريخ الرياضيات، الطبعة الأولى، دار عالم الكتب، القاهرة، مصر.</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الحمداني، أ. الشاهر، ت (2016)، "</w:t>
      </w:r>
      <w:r w:rsidRPr="005D08D4">
        <w:rPr>
          <w:rFonts w:ascii="Sakkal Majalla" w:eastAsia="Calibri" w:hAnsi="Sakkal Majalla" w:cs="Sakkal Majalla"/>
          <w:sz w:val="24"/>
          <w:szCs w:val="24"/>
          <w:rtl/>
          <w:lang w:bidi="ar-LY"/>
        </w:rPr>
        <w:t>تقويم أسئلة الاختبارات النهائية لمادة النحو في كلية العلوم الإسلامية في ضوء مستويات بلوم المعرفية"، مجلة كلية التربية، الجامعة المستنصرية، العدد 2، ص 619 – 650.</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b/>
          <w:bCs/>
          <w:sz w:val="24"/>
          <w:szCs w:val="24"/>
          <w:lang w:bidi="ar-LY"/>
        </w:rPr>
      </w:pPr>
      <w:r w:rsidRPr="005D08D4">
        <w:rPr>
          <w:rFonts w:ascii="Sakkal Majalla" w:eastAsia="Calibri" w:hAnsi="Sakkal Majalla" w:cs="Sakkal Majalla"/>
          <w:b/>
          <w:bCs/>
          <w:sz w:val="24"/>
          <w:szCs w:val="24"/>
          <w:rtl/>
          <w:lang w:bidi="ar-LY"/>
        </w:rPr>
        <w:t xml:space="preserve">حميدة، ح. (1995)، </w:t>
      </w:r>
      <w:r w:rsidRPr="005D08D4">
        <w:rPr>
          <w:rFonts w:ascii="Sakkal Majalla" w:eastAsia="Calibri" w:hAnsi="Sakkal Majalla" w:cs="Sakkal Majalla"/>
          <w:sz w:val="24"/>
          <w:szCs w:val="24"/>
          <w:rtl/>
          <w:lang w:bidi="ar-LY"/>
        </w:rPr>
        <w:t>"دور العلماء المسلمين في تاريخ الفكر الرياضي"، مجلة أفكار، العدد (4).</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الدلو، م. (2021)،</w:t>
      </w:r>
      <w:r w:rsidRPr="005D08D4">
        <w:rPr>
          <w:rFonts w:ascii="Sakkal Majalla" w:eastAsia="Calibri" w:hAnsi="Sakkal Majalla" w:cs="Sakkal Majalla"/>
          <w:sz w:val="24"/>
          <w:szCs w:val="24"/>
          <w:rtl/>
          <w:lang w:bidi="ar-LY"/>
        </w:rPr>
        <w:t xml:space="preserve"> "تحليل أسئلة الاختبارات النهائية لمادة التربية الإسلامية للصف الثاني عشر في فلسطين"، مجلة الجامعة الإسلامية للدراسات التربوية والنفسية، العدد 29 (6)، ص 334 -352.</w:t>
      </w:r>
    </w:p>
    <w:p w:rsidR="005D08D4" w:rsidRPr="005D08D4" w:rsidRDefault="005D08D4" w:rsidP="005D08D4">
      <w:pPr>
        <w:numPr>
          <w:ilvl w:val="0"/>
          <w:numId w:val="17"/>
        </w:numPr>
        <w:bidi/>
        <w:spacing w:line="256" w:lineRule="auto"/>
        <w:contextualSpacing/>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 xml:space="preserve">ربابعة، أ. (2001)، </w:t>
      </w:r>
      <w:r w:rsidRPr="005D08D4">
        <w:rPr>
          <w:rFonts w:ascii="Sakkal Majalla" w:eastAsia="Calibri" w:hAnsi="Sakkal Majalla" w:cs="Sakkal Majalla"/>
          <w:sz w:val="24"/>
          <w:szCs w:val="24"/>
          <w:rtl/>
          <w:lang w:bidi="ar-LY"/>
        </w:rPr>
        <w:t>تحليل أسئلة امتحانات الثانوية العامة في الرياضيات لعقد التسعينيات في الردن في ضوء معايير المحتوى والمستويات المعرفية، رسالة ماجستير، كلية التربية والفنون، جامعة اليرموك</w:t>
      </w:r>
      <w:r w:rsidRPr="005D08D4">
        <w:rPr>
          <w:rFonts w:ascii="Sakkal Majalla" w:eastAsia="Calibri" w:hAnsi="Sakkal Majalla" w:cs="Sakkal Majalla"/>
          <w:sz w:val="24"/>
          <w:szCs w:val="24"/>
          <w:lang w:bidi="ar-LY"/>
        </w:rPr>
        <w:t>.</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الرحيمي، ح. (2023)،</w:t>
      </w:r>
      <w:r w:rsidRPr="005D08D4">
        <w:rPr>
          <w:rFonts w:ascii="Sakkal Majalla" w:eastAsia="Calibri" w:hAnsi="Sakkal Majalla" w:cs="Sakkal Majalla"/>
          <w:sz w:val="24"/>
          <w:szCs w:val="24"/>
          <w:rtl/>
          <w:lang w:bidi="ar-LY"/>
        </w:rPr>
        <w:t xml:space="preserve"> "تقويم الاختبارات المدرسية لمعلمات المرحلة الابتدائية في ضوء معايير الاختبار الجيد في مدارس إدارة التعليم بالمهد"، المجلة العربية للنشر العلمي، العدد 62 (6)، ص 294 -344.</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 xml:space="preserve">الزغلول، ع.، شاكر، ع. (2000)، </w:t>
      </w:r>
      <w:r w:rsidRPr="005D08D4">
        <w:rPr>
          <w:rFonts w:ascii="Sakkal Majalla" w:eastAsia="Calibri" w:hAnsi="Sakkal Majalla" w:cs="Sakkal Majalla"/>
          <w:sz w:val="24"/>
          <w:szCs w:val="24"/>
          <w:rtl/>
          <w:lang w:bidi="ar-LY"/>
        </w:rPr>
        <w:t>سيكولوجية التدريس الصفي، دار المسيرة، عمان، الأردن.</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الزهراني، م. (2004)،</w:t>
      </w:r>
      <w:r w:rsidRPr="005D08D4">
        <w:rPr>
          <w:rFonts w:ascii="Sakkal Majalla" w:eastAsia="Calibri" w:hAnsi="Sakkal Majalla" w:cs="Sakkal Majalla"/>
          <w:sz w:val="24"/>
          <w:szCs w:val="24"/>
          <w:rtl/>
          <w:lang w:bidi="ar-LY"/>
        </w:rPr>
        <w:t xml:space="preserve"> مدى توفر صدق المحتوى وشروط الصياغة والإخراج الجيد لأسئلة اختبارات وزارة التربية والتعليم لمادة الرياضيات للثانوية العامة لطلاب العلوم الطبيعية للأعوام الدراسية 1416 ه – 1422ه، رسالة ماجستير، جامعة أم القرى، مكة المرمة، السعودية.</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الزهيري، ع. (2016)،</w:t>
      </w:r>
      <w:r w:rsidRPr="005D08D4">
        <w:rPr>
          <w:rFonts w:ascii="Sakkal Majalla" w:eastAsia="Calibri" w:hAnsi="Sakkal Majalla" w:cs="Sakkal Majalla"/>
          <w:sz w:val="24"/>
          <w:szCs w:val="24"/>
          <w:rtl/>
          <w:lang w:bidi="ar-LY"/>
        </w:rPr>
        <w:t xml:space="preserve"> "تقويم أسئلة مناهج الرياضيات للصفوف (5 – 8) من مرحلة التعليم الأساسي في الجمهورية اليمنية"، مجلة كلية التربية، العدد 3 (35)، ص 293 -330.</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sz w:val="24"/>
          <w:szCs w:val="24"/>
          <w:rtl/>
          <w:lang w:bidi="ar-LY"/>
        </w:rPr>
        <w:t>الساعدي، م. (2014)، تحليل كتاب الرياضيات للصف الثالث المتوسط وفق تصنيف وليم عبيد، رسالة ماجستير، جامعة بغداد، العراق.</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b/>
          <w:bCs/>
          <w:sz w:val="24"/>
          <w:szCs w:val="24"/>
          <w:lang w:bidi="ar-LY"/>
        </w:rPr>
      </w:pPr>
      <w:r w:rsidRPr="005D08D4">
        <w:rPr>
          <w:rFonts w:ascii="Sakkal Majalla" w:eastAsia="Calibri" w:hAnsi="Sakkal Majalla" w:cs="Sakkal Majalla"/>
          <w:b/>
          <w:bCs/>
          <w:sz w:val="24"/>
          <w:szCs w:val="24"/>
          <w:rtl/>
          <w:lang w:bidi="ar-LY"/>
        </w:rPr>
        <w:t xml:space="preserve">سعد الله، أ. (2019)، </w:t>
      </w:r>
      <w:r w:rsidRPr="005D08D4">
        <w:rPr>
          <w:rFonts w:ascii="Sakkal Majalla" w:eastAsia="Calibri" w:hAnsi="Sakkal Majalla" w:cs="Sakkal Majalla"/>
          <w:sz w:val="24"/>
          <w:szCs w:val="24"/>
          <w:rtl/>
          <w:lang w:bidi="ar-LY"/>
        </w:rPr>
        <w:t xml:space="preserve">"توظيف تاريخ العلوم في تدريس الرياضيات"، مجلة العلوم والتكنلوجيا، العدد التجريبي. </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سعيد، ب.، وجبار، ه. (2022)،</w:t>
      </w:r>
      <w:r w:rsidRPr="005D08D4">
        <w:rPr>
          <w:rFonts w:ascii="Sakkal Majalla" w:eastAsia="Calibri" w:hAnsi="Sakkal Majalla" w:cs="Sakkal Majalla"/>
          <w:sz w:val="24"/>
          <w:szCs w:val="24"/>
          <w:rtl/>
          <w:lang w:bidi="ar-LY"/>
        </w:rPr>
        <w:t xml:space="preserve"> "تقويم أسئلة الامتحانات النهائية في ضوء تصنيف بلوم للأهداف المعرفية: قسمي التاريخ والجغرافيا"، مجلة جامعة كرمان، العدد 9 (4)، ص 1 – 13.</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السقاف، ع. (2021)،</w:t>
      </w:r>
      <w:r w:rsidRPr="005D08D4">
        <w:rPr>
          <w:rFonts w:ascii="Sakkal Majalla" w:eastAsia="Calibri" w:hAnsi="Sakkal Majalla" w:cs="Sakkal Majalla"/>
          <w:sz w:val="24"/>
          <w:szCs w:val="24"/>
          <w:rtl/>
          <w:lang w:bidi="ar-LY"/>
        </w:rPr>
        <w:t xml:space="preserve"> "تحليل اختبارات الشهادة الأساسية العامة لمادة الرياضيات بالجمهورية اليمينة للعام الدراسي 2019 -2020 في ضوء تصنيف بلوم للأهداف المعرفية، مجلة القلم، العدد 28، ص 487 -506.</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b/>
          <w:bCs/>
          <w:sz w:val="24"/>
          <w:szCs w:val="24"/>
          <w:lang w:bidi="ar-LY"/>
        </w:rPr>
      </w:pPr>
      <w:r w:rsidRPr="005D08D4">
        <w:rPr>
          <w:rFonts w:ascii="Sakkal Majalla" w:eastAsia="Calibri" w:hAnsi="Sakkal Majalla" w:cs="Sakkal Majalla"/>
          <w:b/>
          <w:bCs/>
          <w:sz w:val="24"/>
          <w:szCs w:val="24"/>
          <w:rtl/>
          <w:lang w:bidi="ar-LY"/>
        </w:rPr>
        <w:t xml:space="preserve">السلايطة، خ. (2023)، </w:t>
      </w:r>
      <w:r w:rsidRPr="005D08D4">
        <w:rPr>
          <w:rFonts w:ascii="Sakkal Majalla" w:eastAsia="Calibri" w:hAnsi="Sakkal Majalla" w:cs="Sakkal Majalla"/>
          <w:sz w:val="24"/>
          <w:szCs w:val="24"/>
          <w:rtl/>
          <w:lang w:bidi="ar-LY"/>
        </w:rPr>
        <w:t>تحليل أسئلة كتاب الرياضيات المطوّرة للصفوف الأساسية الثلاثة الأولى في الأردن في ضوء مستويات بلوم للمجال المعرفي، رسالة ماجستير، كلية الآداب والعلوم، جامعة الشرق الأوسط.</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سلطان، ب. (2023)،</w:t>
      </w:r>
      <w:r w:rsidRPr="005D08D4">
        <w:rPr>
          <w:rFonts w:ascii="Sakkal Majalla" w:eastAsia="Calibri" w:hAnsi="Sakkal Majalla" w:cs="Sakkal Majalla"/>
          <w:sz w:val="24"/>
          <w:szCs w:val="24"/>
          <w:rtl/>
          <w:lang w:bidi="ar-LY"/>
        </w:rPr>
        <w:t xml:space="preserve"> "تقويم أسئلة الرياضيات للصف الثالث المتوسط في ضوء أهداف المنهج"، مجلة الجامعة العراقية، العدد 31 (12)، ص 449 –</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 xml:space="preserve">سلطان، ب. (2023)، </w:t>
      </w:r>
      <w:r w:rsidRPr="005D08D4">
        <w:rPr>
          <w:rFonts w:ascii="Sakkal Majalla" w:eastAsia="Calibri" w:hAnsi="Sakkal Majalla" w:cs="Sakkal Majalla"/>
          <w:sz w:val="24"/>
          <w:szCs w:val="24"/>
          <w:rtl/>
          <w:lang w:bidi="ar-LY"/>
        </w:rPr>
        <w:t>"تقويم أسئلة الرياضيات للصف الثالث المتوسط في ضوء أهداف المنهج"، مجلة الجامعة العراقية، العدد 64 (2)، ص 12 -31.</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 xml:space="preserve"> السليطي، ج.، خضر، ع. (2004)،</w:t>
      </w:r>
      <w:r w:rsidRPr="005D08D4">
        <w:rPr>
          <w:rFonts w:ascii="Sakkal Majalla" w:eastAsia="Calibri" w:hAnsi="Sakkal Majalla" w:cs="Sakkal Majalla"/>
          <w:sz w:val="24"/>
          <w:szCs w:val="24"/>
          <w:rtl/>
          <w:lang w:bidi="ar-LY"/>
        </w:rPr>
        <w:t xml:space="preserve"> "دراسة تحليلية تقويمية لأسئلة اختبارات الشهادة الثانوية العامة لمقررات اللغة العربية (القسمان العلمي والادبي) من عام 1997 – 2001 بدولة قطر"، مجلة رسالة الخليج العربي، دولة قطر، العدد (93)، ص 97 -133.  </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b/>
          <w:bCs/>
          <w:sz w:val="24"/>
          <w:szCs w:val="24"/>
          <w:lang w:bidi="ar-LY"/>
        </w:rPr>
      </w:pPr>
      <w:r w:rsidRPr="005D08D4">
        <w:rPr>
          <w:rFonts w:ascii="Sakkal Majalla" w:eastAsia="Calibri" w:hAnsi="Sakkal Majalla" w:cs="Sakkal Majalla"/>
          <w:b/>
          <w:bCs/>
          <w:sz w:val="24"/>
          <w:szCs w:val="24"/>
          <w:rtl/>
          <w:lang w:bidi="ar-LY"/>
        </w:rPr>
        <w:t xml:space="preserve">سيدال، ج. (2016)، </w:t>
      </w:r>
      <w:r w:rsidRPr="005D08D4">
        <w:rPr>
          <w:rFonts w:ascii="Sakkal Majalla" w:eastAsia="Calibri" w:hAnsi="Sakkal Majalla" w:cs="Sakkal Majalla"/>
          <w:sz w:val="24"/>
          <w:szCs w:val="24"/>
          <w:rtl/>
          <w:lang w:bidi="ar-LY"/>
        </w:rPr>
        <w:t>مقدمة قصيرة جدا في تاريخ الرياضيات، ترجمة سعود، محمد عبد العظيم، دار هنداوي للتعليم والثقافة، مصر.</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الشاهر، ت.، الحمداني، إ. (2016)، "</w:t>
      </w:r>
      <w:r w:rsidRPr="005D08D4">
        <w:rPr>
          <w:rFonts w:ascii="Sakkal Majalla" w:eastAsia="Calibri" w:hAnsi="Sakkal Majalla" w:cs="Sakkal Majalla"/>
          <w:sz w:val="24"/>
          <w:szCs w:val="24"/>
          <w:rtl/>
          <w:lang w:bidi="ar-LY"/>
        </w:rPr>
        <w:t>تقويم أسئلة الاختبارات النهائية لمادة النحو في كلية العلوم الإسلامية في ضوء مستويات بلوم المعرفية"، مجلة كلية التربية، جامعة المستنصرية، العراق، العدد (2)، ص 619 -650.</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الشايب، م. (1999)،</w:t>
      </w:r>
      <w:r w:rsidRPr="005D08D4">
        <w:rPr>
          <w:rFonts w:ascii="Sakkal Majalla" w:eastAsia="Calibri" w:hAnsi="Sakkal Majalla" w:cs="Sakkal Majalla"/>
          <w:sz w:val="24"/>
          <w:szCs w:val="24"/>
          <w:rtl/>
          <w:lang w:bidi="ar-LY"/>
        </w:rPr>
        <w:t xml:space="preserve"> تقويم أهداف منهاج الرياضيات في الطور الثاني من التعليم الأساسي وفق تصنيف بلوم، رسالة ماجستير، جامعة الجزائر.</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الشرع، إ. (2013)،</w:t>
      </w:r>
      <w:r w:rsidRPr="005D08D4">
        <w:rPr>
          <w:rFonts w:ascii="Sakkal Majalla" w:eastAsia="Calibri" w:hAnsi="Sakkal Majalla" w:cs="Sakkal Majalla"/>
          <w:sz w:val="24"/>
          <w:szCs w:val="24"/>
          <w:rtl/>
          <w:lang w:bidi="ar-LY"/>
        </w:rPr>
        <w:t xml:space="preserve"> "تحليل كتاب الرياضيات للصف الثامن الأساسي الجديد من وجهة نظر المعلمين والمعلمات"، مجلة كلية التربية، العدد 1 (27)، ص 215 -247.</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الشرقات، م. (2020)،</w:t>
      </w:r>
      <w:r w:rsidRPr="005D08D4">
        <w:rPr>
          <w:rFonts w:ascii="Sakkal Majalla" w:eastAsia="Calibri" w:hAnsi="Sakkal Majalla" w:cs="Sakkal Majalla"/>
          <w:sz w:val="24"/>
          <w:szCs w:val="24"/>
          <w:rtl/>
          <w:lang w:bidi="ar-LY"/>
        </w:rPr>
        <w:t xml:space="preserve"> "درجة مراعاة أسئلة كتاب الفيزياء للصف الثاني عشر للفرعين العلمي والصناعي في الأردن وفق مستويات بلوم المعرفية المعدّلة"، مجلة العلوم التربوية والنفسية، العدد 4 (35)، ص 59 -76.</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الشريف، ث. (2024)، "</w:t>
      </w:r>
      <w:r w:rsidRPr="005D08D4">
        <w:rPr>
          <w:rFonts w:ascii="Sakkal Majalla" w:eastAsia="Calibri" w:hAnsi="Sakkal Majalla" w:cs="Sakkal Majalla"/>
          <w:sz w:val="24"/>
          <w:szCs w:val="24"/>
          <w:rtl/>
          <w:lang w:bidi="ar-LY"/>
        </w:rPr>
        <w:t>مستوى التفكير الرياضي وعلاقته بالتحصيل لدى تلاميذ الصف السادس من مرحلة التعليم الأساسي"، مجلة البحوث الاكاديمية، الاكاديمية الليبية، مصراته، ص 404 -421.</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الشيبة، ن. (2007)،</w:t>
      </w:r>
      <w:r w:rsidRPr="005D08D4">
        <w:rPr>
          <w:rFonts w:ascii="Sakkal Majalla" w:eastAsia="Calibri" w:hAnsi="Sakkal Majalla" w:cs="Sakkal Majalla"/>
          <w:sz w:val="24"/>
          <w:szCs w:val="24"/>
          <w:rtl/>
          <w:lang w:bidi="ar-LY"/>
        </w:rPr>
        <w:t xml:space="preserve"> تقويم اختبارات مادة الرياضيات لنيل الشهادة الأساسية في الجمهورية اليمنية، رسالة ماجستير، كلية التربية، جامعة عدن.</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الصيداوي، ر. (2018)، "</w:t>
      </w:r>
      <w:r w:rsidRPr="005D08D4">
        <w:rPr>
          <w:rFonts w:ascii="Sakkal Majalla" w:eastAsia="Calibri" w:hAnsi="Sakkal Majalla" w:cs="Sakkal Majalla"/>
          <w:sz w:val="24"/>
          <w:szCs w:val="24"/>
          <w:rtl/>
          <w:lang w:bidi="ar-LY"/>
        </w:rPr>
        <w:t xml:space="preserve">فاعلية استخدام التعليم الالكتروني في تدريس الرياضيات من وجهة نظر المدرسين، مجلة كلية التربية للبنات للعلوم الإنسانية"، العراق، العدد 23 (12)، ص 4 – 29. </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عبد الحميد، م. (1985)،</w:t>
      </w:r>
      <w:r w:rsidRPr="005D08D4">
        <w:rPr>
          <w:rFonts w:ascii="Sakkal Majalla" w:eastAsia="Calibri" w:hAnsi="Sakkal Majalla" w:cs="Sakkal Majalla"/>
          <w:sz w:val="24"/>
          <w:szCs w:val="24"/>
          <w:rtl/>
          <w:lang w:bidi="ar-LY"/>
        </w:rPr>
        <w:t xml:space="preserve"> "بعض مداخل تحليل المضمون وتطبيقاتها في مناهج العلوم الطبيعية"، مجلة كلية التربية، جامعة قطر، العدد الرابع، السنة الرابعة.</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sz w:val="24"/>
          <w:szCs w:val="24"/>
          <w:rtl/>
          <w:lang w:bidi="ar-LY"/>
        </w:rPr>
        <w:t xml:space="preserve"> </w:t>
      </w:r>
      <w:r w:rsidRPr="005D08D4">
        <w:rPr>
          <w:rFonts w:ascii="Sakkal Majalla" w:eastAsia="Calibri" w:hAnsi="Sakkal Majalla" w:cs="Sakkal Majalla" w:hint="cs"/>
          <w:b/>
          <w:bCs/>
          <w:sz w:val="24"/>
          <w:szCs w:val="24"/>
          <w:rtl/>
          <w:lang w:bidi="ar-LY"/>
        </w:rPr>
        <w:t>عبد القادر، خ. (2017)،</w:t>
      </w:r>
      <w:r w:rsidRPr="005D08D4">
        <w:rPr>
          <w:rFonts w:ascii="Sakkal Majalla" w:eastAsia="Calibri" w:hAnsi="Sakkal Majalla" w:cs="Sakkal Majalla" w:hint="cs"/>
          <w:sz w:val="24"/>
          <w:szCs w:val="24"/>
          <w:rtl/>
          <w:lang w:bidi="ar-LY"/>
        </w:rPr>
        <w:t xml:space="preserve"> "تحليل أسئلة كتب الرياضيات للمرحلة الثانوية في فلسطين في ضوء نظرية التعلم المستند إلى جانبي الدماغ"، مجلة الجامعة الإسلامية للدراسات التربوية والنفسية، العدد 2 (25)، ص 66 – 81.</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عبد المجيد، ع.، الهادي، ع. (2013)،</w:t>
      </w:r>
      <w:r w:rsidRPr="005D08D4">
        <w:rPr>
          <w:rFonts w:ascii="Sakkal Majalla" w:eastAsia="Calibri" w:hAnsi="Sakkal Majalla" w:cs="Sakkal Majalla"/>
          <w:sz w:val="24"/>
          <w:szCs w:val="24"/>
          <w:rtl/>
          <w:lang w:bidi="ar-LY"/>
        </w:rPr>
        <w:t xml:space="preserve"> "تقويم امتحان مادة الرياضيات المتخصصة في الشهادة الثانوية للعام 2013"، مجلة دراسات تربوية، العدد 29، ص 216 – 243.</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b/>
          <w:bCs/>
          <w:sz w:val="24"/>
          <w:szCs w:val="24"/>
          <w:lang w:bidi="ar-LY"/>
        </w:rPr>
      </w:pPr>
      <w:r w:rsidRPr="005D08D4">
        <w:rPr>
          <w:rFonts w:ascii="Sakkal Majalla" w:eastAsia="Calibri" w:hAnsi="Sakkal Majalla" w:cs="Sakkal Majalla"/>
          <w:b/>
          <w:bCs/>
          <w:sz w:val="24"/>
          <w:szCs w:val="24"/>
          <w:rtl/>
        </w:rPr>
        <w:t>عبود، م. (2014)، "</w:t>
      </w:r>
      <w:r w:rsidRPr="005D08D4">
        <w:rPr>
          <w:rFonts w:ascii="Sakkal Majalla" w:eastAsia="Calibri" w:hAnsi="Sakkal Majalla" w:cs="Sakkal Majalla"/>
          <w:sz w:val="24"/>
          <w:szCs w:val="24"/>
          <w:rtl/>
        </w:rPr>
        <w:t xml:space="preserve">دور تأريخ الرياضيات في تعميق المعرفة بالرياضيات وتطوير المعنويات فيها"، مجلة جامعة بابل، العلوم الصرفة والتطبيقية، العدد 8، المجلد 66. </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عبيد، و. عفانة، ع. (2003)،</w:t>
      </w:r>
      <w:r w:rsidRPr="005D08D4">
        <w:rPr>
          <w:rFonts w:ascii="Sakkal Majalla" w:eastAsia="Calibri" w:hAnsi="Sakkal Majalla" w:cs="Sakkal Majalla"/>
          <w:sz w:val="24"/>
          <w:szCs w:val="24"/>
          <w:rtl/>
          <w:lang w:bidi="ar-LY"/>
        </w:rPr>
        <w:t xml:space="preserve"> التفكير والمناهج المدرسي، مكتبة الفلاح، الكويت.</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العزاوي، ي. (2008)،</w:t>
      </w:r>
      <w:r w:rsidRPr="005D08D4">
        <w:rPr>
          <w:rFonts w:ascii="Sakkal Majalla" w:eastAsia="Calibri" w:hAnsi="Sakkal Majalla" w:cs="Sakkal Majalla"/>
          <w:sz w:val="24"/>
          <w:szCs w:val="24"/>
          <w:rtl/>
          <w:lang w:bidi="ar-LY"/>
        </w:rPr>
        <w:t xml:space="preserve"> القياس والتقويم في العملية التدريسية، عمان، الأردن.</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علام، ص. (1999)،</w:t>
      </w:r>
      <w:r w:rsidRPr="005D08D4">
        <w:rPr>
          <w:rFonts w:ascii="Sakkal Majalla" w:eastAsia="Calibri" w:hAnsi="Sakkal Majalla" w:cs="Sakkal Majalla"/>
          <w:sz w:val="24"/>
          <w:szCs w:val="24"/>
          <w:rtl/>
          <w:lang w:bidi="ar-LY"/>
        </w:rPr>
        <w:t xml:space="preserve"> القياس والتقويم التربوي النفسي: اساسياته، وتطبيقاته، وتوجيهاته المعاصرة، القاهرة، مصر.</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 xml:space="preserve">العنكي، ر. (2013)، </w:t>
      </w:r>
      <w:r w:rsidRPr="005D08D4">
        <w:rPr>
          <w:rFonts w:ascii="Sakkal Majalla" w:eastAsia="Calibri" w:hAnsi="Sakkal Majalla" w:cs="Sakkal Majalla"/>
          <w:sz w:val="24"/>
          <w:szCs w:val="24"/>
          <w:rtl/>
          <w:lang w:bidi="ar-LY"/>
        </w:rPr>
        <w:t xml:space="preserve">تحليل أسئلة الامتحانات العامة لمادة اللغة العربية لمراحل التعليم العام في العراق في ضوء تصنيف بلوم، رسالة ماجستير، كلية التربية الأساسية، جامعة ديالي، العراق. </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غثيم، أ. (2012)،</w:t>
      </w:r>
      <w:r w:rsidRPr="005D08D4">
        <w:rPr>
          <w:rFonts w:ascii="Sakkal Majalla" w:eastAsia="Calibri" w:hAnsi="Sakkal Majalla" w:cs="Sakkal Majalla"/>
          <w:sz w:val="24"/>
          <w:szCs w:val="24"/>
          <w:rtl/>
          <w:lang w:bidi="ar-LY"/>
        </w:rPr>
        <w:t xml:space="preserve"> تحليل كتب الرياضيات للصفوف من الخامس إلى الثامن من التعليم الأساسي في اليمن وفقًا لمعايير الاختبار الدولي (</w:t>
      </w:r>
      <w:r w:rsidRPr="005D08D4">
        <w:rPr>
          <w:rFonts w:ascii="Sakkal Majalla" w:eastAsia="Calibri" w:hAnsi="Sakkal Majalla" w:cs="Sakkal Majalla"/>
          <w:sz w:val="24"/>
          <w:szCs w:val="24"/>
          <w:lang w:bidi="ar-LY"/>
        </w:rPr>
        <w:t>TIMSS, 2007</w:t>
      </w:r>
      <w:r w:rsidRPr="005D08D4">
        <w:rPr>
          <w:rFonts w:ascii="Sakkal Majalla" w:eastAsia="Calibri" w:hAnsi="Sakkal Majalla" w:cs="Sakkal Majalla"/>
          <w:sz w:val="24"/>
          <w:szCs w:val="24"/>
          <w:rtl/>
          <w:lang w:bidi="ar-LY"/>
        </w:rPr>
        <w:t>)، رسالة ماجستير غير منشورة، كلية التربية، جامعة صنعاء، اليمن.</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sz w:val="24"/>
          <w:szCs w:val="24"/>
          <w:rtl/>
          <w:lang w:bidi="ar-LY"/>
        </w:rPr>
        <w:t>ا</w:t>
      </w:r>
      <w:r w:rsidRPr="005D08D4">
        <w:rPr>
          <w:rFonts w:ascii="Sakkal Majalla" w:eastAsia="Calibri" w:hAnsi="Sakkal Majalla" w:cs="Sakkal Majalla"/>
          <w:b/>
          <w:bCs/>
          <w:sz w:val="24"/>
          <w:szCs w:val="24"/>
          <w:rtl/>
          <w:lang w:bidi="ar-LY"/>
        </w:rPr>
        <w:t>لغريز، ن.، الغريز، غ. (2022)</w:t>
      </w:r>
      <w:r w:rsidRPr="005D08D4">
        <w:rPr>
          <w:rFonts w:ascii="Sakkal Majalla" w:eastAsia="Calibri" w:hAnsi="Sakkal Majalla" w:cs="Sakkal Majalla"/>
          <w:sz w:val="24"/>
          <w:szCs w:val="24"/>
          <w:rtl/>
          <w:lang w:bidi="ar-LY"/>
        </w:rPr>
        <w:t>، "تحليل الأسئلة التقويمية في كتب الرياضيات للصفوف الثلاثة الأولى في المنهاج الأردني في ضوء تصنيف بلوم للأهداف المعرفية، وتصنيف كراثهول للأهداف الوجدانية"، مجلة بحوث التعليم والابتكار، جامعة عين شمس، العدد 5 (5)، ص 91 -106.</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b/>
          <w:bCs/>
          <w:sz w:val="24"/>
          <w:szCs w:val="24"/>
          <w:lang w:bidi="ar-LY"/>
        </w:rPr>
      </w:pPr>
      <w:r w:rsidRPr="005D08D4">
        <w:rPr>
          <w:rFonts w:ascii="Sakkal Majalla" w:eastAsia="Calibri" w:hAnsi="Sakkal Majalla" w:cs="Sakkal Majalla"/>
          <w:b/>
          <w:bCs/>
          <w:sz w:val="24"/>
          <w:szCs w:val="24"/>
          <w:rtl/>
          <w:lang w:bidi="ar-LY"/>
        </w:rPr>
        <w:t xml:space="preserve">القرجي، م. (2019)، </w:t>
      </w:r>
      <w:r w:rsidRPr="005D08D4">
        <w:rPr>
          <w:rFonts w:ascii="Sakkal Majalla" w:eastAsia="Calibri" w:hAnsi="Sakkal Majalla" w:cs="Sakkal Majalla"/>
          <w:sz w:val="24"/>
          <w:szCs w:val="24"/>
          <w:rtl/>
          <w:lang w:bidi="ar-LY"/>
        </w:rPr>
        <w:t>تقويم المهارات</w:t>
      </w:r>
      <w:r w:rsidRPr="005D08D4">
        <w:rPr>
          <w:rFonts w:ascii="Sakkal Majalla" w:eastAsia="Calibri" w:hAnsi="Sakkal Majalla" w:cs="Sakkal Majalla"/>
          <w:sz w:val="24"/>
          <w:szCs w:val="24"/>
          <w:lang w:bidi="ar-LY"/>
        </w:rPr>
        <w:t xml:space="preserve"> </w:t>
      </w:r>
      <w:r w:rsidRPr="005D08D4">
        <w:rPr>
          <w:rFonts w:ascii="Sakkal Majalla" w:eastAsia="Calibri" w:hAnsi="Sakkal Majalla" w:cs="Sakkal Majalla"/>
          <w:sz w:val="24"/>
          <w:szCs w:val="24"/>
          <w:rtl/>
          <w:lang w:bidi="ar-LY"/>
        </w:rPr>
        <w:t>العقلية في اختبارات الثانوية العامة بالجمهورية اليمنية ما بين 2009 -2011: اختبارات الرياضيات، والفيزياء، والتربية الإسلامية انموذجا، رسالة دكتوراة، كلية علوم التربية، جامعة محمد الخامس، المغرب.</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القصار، ع. (1986)،</w:t>
      </w:r>
      <w:r w:rsidRPr="005D08D4">
        <w:rPr>
          <w:rFonts w:ascii="Sakkal Majalla" w:eastAsia="Calibri" w:hAnsi="Sakkal Majalla" w:cs="Sakkal Majalla"/>
          <w:sz w:val="24"/>
          <w:szCs w:val="24"/>
          <w:rtl/>
          <w:lang w:bidi="ar-LY"/>
        </w:rPr>
        <w:t xml:space="preserve"> اتجاهات حديثة في تدريس الرياضيات المدرسية، مطبعة جامعة بغداد، العراق. </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القضاة، م. (2022)،</w:t>
      </w:r>
      <w:r w:rsidRPr="005D08D4">
        <w:rPr>
          <w:rFonts w:ascii="Sakkal Majalla" w:eastAsia="Calibri" w:hAnsi="Sakkal Majalla" w:cs="Sakkal Majalla"/>
          <w:sz w:val="24"/>
          <w:szCs w:val="24"/>
          <w:rtl/>
          <w:lang w:bidi="ar-LY"/>
        </w:rPr>
        <w:t xml:space="preserve"> "تحليل الأسئلة التقويمية في كتاب الرياضيات للصف الثامن الأساس قس ضوء مستويات بلوم للمجال المعرفي"، مجلة دراسات العلوم التربوية، العدد 3 (49)، ص 1 – 12.</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قندوز، أ. بوراس، ه. (2020)،</w:t>
      </w:r>
      <w:r w:rsidRPr="005D08D4">
        <w:rPr>
          <w:rFonts w:ascii="Sakkal Majalla" w:eastAsia="Calibri" w:hAnsi="Sakkal Majalla" w:cs="Sakkal Majalla"/>
          <w:sz w:val="24"/>
          <w:szCs w:val="24"/>
          <w:rtl/>
          <w:lang w:bidi="ar-LY"/>
        </w:rPr>
        <w:t xml:space="preserve"> "درجة التناظر بين الكفاءات المعرفية المستهدفة في منهاج مادة علوم الطبيعة والحياة، وأسئلة شهادة التعليم المتوسط"، مجلة التربية والصحة النفسية، العدد 2 (5)، ص 91 -111.</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الكبيسي، ز.، الدليمي، م. (2018)،</w:t>
      </w:r>
      <w:r w:rsidRPr="005D08D4">
        <w:rPr>
          <w:rFonts w:ascii="Sakkal Majalla" w:eastAsia="Calibri" w:hAnsi="Sakkal Majalla" w:cs="Sakkal Majalla"/>
          <w:sz w:val="24"/>
          <w:szCs w:val="24"/>
          <w:rtl/>
          <w:lang w:bidi="ar-LY"/>
        </w:rPr>
        <w:t xml:space="preserve"> "مدى تحقق الأهداف التعليمية في أسئلة الاختبارات التحصيلية لمواد الشرعية وفقًا لتصنيف أهداف بلوم"، مجلة كلية التربية للبنات، الجامعة العراقية، العدد 19 (1)، ص 337 – 365</w:t>
      </w:r>
      <w:r w:rsidRPr="005D08D4">
        <w:rPr>
          <w:rFonts w:ascii="Sakkal Majalla" w:eastAsia="Calibri" w:hAnsi="Sakkal Majalla" w:cs="Sakkal Majalla"/>
          <w:sz w:val="24"/>
          <w:szCs w:val="24"/>
          <w:lang w:bidi="ar-LY"/>
        </w:rPr>
        <w:t>.</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اللقاني، أ.، الجمل، ع. (2003)،</w:t>
      </w:r>
      <w:r w:rsidRPr="005D08D4">
        <w:rPr>
          <w:rFonts w:ascii="Sakkal Majalla" w:eastAsia="Calibri" w:hAnsi="Sakkal Majalla" w:cs="Sakkal Majalla"/>
          <w:sz w:val="24"/>
          <w:szCs w:val="24"/>
          <w:rtl/>
          <w:lang w:bidi="ar-LY"/>
        </w:rPr>
        <w:t xml:space="preserve"> معجم المصطلحات التربوية في المناهج وطرق تدريسها، القاهرة: عالم الكتب.</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b/>
          <w:bCs/>
          <w:sz w:val="24"/>
          <w:szCs w:val="24"/>
          <w:lang w:bidi="ar-LY"/>
        </w:rPr>
      </w:pPr>
      <w:r w:rsidRPr="005D08D4">
        <w:rPr>
          <w:rFonts w:ascii="Sakkal Majalla" w:eastAsia="Calibri" w:hAnsi="Sakkal Majalla" w:cs="Sakkal Majalla"/>
          <w:b/>
          <w:bCs/>
          <w:sz w:val="24"/>
          <w:szCs w:val="24"/>
          <w:rtl/>
          <w:lang w:bidi="ar-LY"/>
        </w:rPr>
        <w:t>مبارك، ر. شراطة، م. (2023)، "</w:t>
      </w:r>
      <w:r w:rsidRPr="005D08D4">
        <w:rPr>
          <w:rFonts w:ascii="Sakkal Majalla" w:eastAsia="Calibri" w:hAnsi="Sakkal Majalla" w:cs="Sakkal Majalla"/>
          <w:sz w:val="24"/>
          <w:szCs w:val="24"/>
          <w:rtl/>
          <w:lang w:bidi="ar-LY"/>
        </w:rPr>
        <w:t>صعوبات استخدام تكنولوجيا التعليم في تدريس الرياضيات لدى معلمي الرياضيات بالمنطقة الغربية من ليبيا" المجلة الدولية للعلوم والتقنية، العدد 22 _2)، ص 1 -19.</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محمد، ع. (2012)،</w:t>
      </w:r>
      <w:r w:rsidRPr="005D08D4">
        <w:rPr>
          <w:rFonts w:ascii="Sakkal Majalla" w:eastAsia="Calibri" w:hAnsi="Sakkal Majalla" w:cs="Sakkal Majalla"/>
          <w:sz w:val="24"/>
          <w:szCs w:val="24"/>
          <w:rtl/>
          <w:lang w:bidi="ar-LY"/>
        </w:rPr>
        <w:t xml:space="preserve"> "تقويم أسئلة الرياضيات للصف الثالث المتوسط للامتحانات العامة في العراق للأعوام 2005 -2011"، مجلة أبحاث البصرة (العلوم الإنسانية)، العدد 2 (37)، ص 114 -138.</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مرابط، م. (2023)،"</w:t>
      </w:r>
      <w:r w:rsidRPr="005D08D4">
        <w:rPr>
          <w:rFonts w:ascii="Sakkal Majalla" w:eastAsia="Calibri" w:hAnsi="Sakkal Majalla" w:cs="Sakkal Majalla"/>
          <w:sz w:val="24"/>
          <w:szCs w:val="24"/>
          <w:rtl/>
          <w:lang w:bidi="ar-LY"/>
        </w:rPr>
        <w:t>حول تاريخ الرياضيات في الكتاب المعلم ي للطور المتوسط بالجزائر". مجلة بشائر العلوم، العدد 6، ص 1 -6.</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مراد، ص.، سليمان، أ. (2005)،</w:t>
      </w:r>
      <w:r w:rsidRPr="005D08D4">
        <w:rPr>
          <w:rFonts w:ascii="Sakkal Majalla" w:eastAsia="Calibri" w:hAnsi="Sakkal Majalla" w:cs="Sakkal Majalla"/>
          <w:sz w:val="24"/>
          <w:szCs w:val="24"/>
          <w:rtl/>
          <w:lang w:bidi="ar-LY"/>
        </w:rPr>
        <w:t xml:space="preserve"> الاختبارات والمقاييس في العلوم النفسية والتربوية: خطوات اعداداها وخصائصها، الطبعة الأولى، دار الكتب الحديثة، القاهرة، مصر.</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b/>
          <w:bCs/>
          <w:sz w:val="24"/>
          <w:szCs w:val="24"/>
          <w:lang w:bidi="ar-LY"/>
        </w:rPr>
      </w:pPr>
      <w:r w:rsidRPr="005D08D4">
        <w:rPr>
          <w:rFonts w:ascii="Sakkal Majalla" w:eastAsia="Calibri" w:hAnsi="Sakkal Majalla" w:cs="Sakkal Majalla"/>
          <w:b/>
          <w:bCs/>
          <w:sz w:val="24"/>
          <w:szCs w:val="24"/>
          <w:rtl/>
          <w:lang w:bidi="ar-LY"/>
        </w:rPr>
        <w:t xml:space="preserve">المزوغي، أ. (2018)، </w:t>
      </w:r>
      <w:r w:rsidRPr="005D08D4">
        <w:rPr>
          <w:rFonts w:ascii="Sakkal Majalla" w:eastAsia="Calibri" w:hAnsi="Sakkal Majalla" w:cs="Sakkal Majalla"/>
          <w:sz w:val="24"/>
          <w:szCs w:val="24"/>
          <w:rtl/>
          <w:lang w:bidi="ar-LY"/>
        </w:rPr>
        <w:t>"تقييم أسئلة الامتحانات النهائية في ضوء تصنيف بلوم للأهداف المعرفية: قسم علم النفس بكلية الآداب جامعة صبراتة انموذجا"، مجلة كلية جامعة صبراتة العلمية، ليبيا، العدد (3)، ص 92 -107.</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ملاك، ح. (2014)،</w:t>
      </w:r>
      <w:r w:rsidRPr="005D08D4">
        <w:rPr>
          <w:rFonts w:ascii="Sakkal Majalla" w:eastAsia="Calibri" w:hAnsi="Sakkal Majalla" w:cs="Sakkal Majalla"/>
          <w:sz w:val="24"/>
          <w:szCs w:val="24"/>
          <w:rtl/>
          <w:lang w:bidi="ar-LY"/>
        </w:rPr>
        <w:t xml:space="preserve"> "مدى تحقيق أسئلة اختبار شهادة الدراسة الثانوية العامة لمبحث </w:t>
      </w:r>
      <w:r w:rsidRPr="005D08D4">
        <w:rPr>
          <w:rFonts w:ascii="Sakkal Majalla" w:eastAsia="Calibri" w:hAnsi="Sakkal Majalla" w:cs="Sakkal Majalla" w:hint="cs"/>
          <w:sz w:val="24"/>
          <w:szCs w:val="24"/>
          <w:rtl/>
          <w:lang w:bidi="ar-LY"/>
        </w:rPr>
        <w:t>الكيمياء</w:t>
      </w:r>
      <w:r w:rsidRPr="005D08D4">
        <w:rPr>
          <w:rFonts w:ascii="Sakkal Majalla" w:eastAsia="Calibri" w:hAnsi="Sakkal Majalla" w:cs="Sakkal Majalla"/>
          <w:sz w:val="24"/>
          <w:szCs w:val="24"/>
          <w:rtl/>
          <w:lang w:bidi="ar-LY"/>
        </w:rPr>
        <w:t xml:space="preserve"> في الأردن لمستويات هرم بلوم المعدّل"، المجلة التربوية، كلية التربية، جامعة سوهاج، العدد 37، ص 227 – 265.</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منصور، ف. (2016)،</w:t>
      </w:r>
      <w:r w:rsidRPr="005D08D4">
        <w:rPr>
          <w:rFonts w:ascii="Sakkal Majalla" w:eastAsia="Calibri" w:hAnsi="Sakkal Majalla" w:cs="Sakkal Majalla"/>
          <w:sz w:val="24"/>
          <w:szCs w:val="24"/>
          <w:rtl/>
          <w:lang w:bidi="ar-LY"/>
        </w:rPr>
        <w:t xml:space="preserve"> تصوّر مقترح لتطوير محتوى كتاب رياضيات المرحلة الثانوية في ضوء أبعاد التفكير في الرياضيات، مكتبة الانجلو المصرية، القاهرة، مصر.</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الموسوي، ن (2014)،</w:t>
      </w:r>
      <w:r w:rsidRPr="005D08D4">
        <w:rPr>
          <w:rFonts w:ascii="Sakkal Majalla" w:eastAsia="Calibri" w:hAnsi="Sakkal Majalla" w:cs="Sakkal Majalla"/>
          <w:sz w:val="24"/>
          <w:szCs w:val="24"/>
          <w:rtl/>
          <w:lang w:bidi="ar-LY"/>
        </w:rPr>
        <w:t xml:space="preserve"> "دراسة تحليلية للأسئلة التقويمية في كتاب اللغة العربية والرياضيات للصف السادس الابتدائي في مملكة البحرين"، مجلة العلوم التربوية والنفسية، العدد 4 (15)، ص 13 -46.</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الناقة، ص. (2016)، "</w:t>
      </w:r>
      <w:r w:rsidRPr="005D08D4">
        <w:rPr>
          <w:rFonts w:ascii="Sakkal Majalla" w:eastAsia="Calibri" w:hAnsi="Sakkal Majalla" w:cs="Sakkal Majalla"/>
          <w:sz w:val="24"/>
          <w:szCs w:val="24"/>
          <w:rtl/>
          <w:lang w:bidi="ar-LY"/>
        </w:rPr>
        <w:t xml:space="preserve">تقديم أسئلة اختبارات </w:t>
      </w:r>
      <w:r w:rsidRPr="005D08D4">
        <w:rPr>
          <w:rFonts w:ascii="Sakkal Majalla" w:eastAsia="Calibri" w:hAnsi="Sakkal Majalla" w:cs="Sakkal Majalla" w:hint="cs"/>
          <w:sz w:val="24"/>
          <w:szCs w:val="24"/>
          <w:rtl/>
          <w:lang w:bidi="ar-LY"/>
        </w:rPr>
        <w:t>الكيمياء</w:t>
      </w:r>
      <w:r w:rsidRPr="005D08D4">
        <w:rPr>
          <w:rFonts w:ascii="Sakkal Majalla" w:eastAsia="Calibri" w:hAnsi="Sakkal Majalla" w:cs="Sakkal Majalla"/>
          <w:sz w:val="24"/>
          <w:szCs w:val="24"/>
          <w:rtl/>
          <w:lang w:bidi="ar-LY"/>
        </w:rPr>
        <w:t xml:space="preserve"> للصف الثاني عشر وفق معايير الجودة خلال السنوات 2007 – 2015"، مجلة الجامعة الإسلامية للدراسات التربوية والنفسية، العدد 24 (3)، ص 64 82.</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هزّاع، أ. (2017)،</w:t>
      </w:r>
      <w:r w:rsidRPr="005D08D4">
        <w:rPr>
          <w:rFonts w:ascii="Sakkal Majalla" w:eastAsia="Calibri" w:hAnsi="Sakkal Majalla" w:cs="Sakkal Majalla"/>
          <w:sz w:val="24"/>
          <w:szCs w:val="24"/>
          <w:rtl/>
          <w:lang w:bidi="ar-LY"/>
        </w:rPr>
        <w:t xml:space="preserve"> "تحليل أسئلة الامتحانات العامة لمادة قواعد اللغة العربية للصف الثالث المتوسط في ضوء تصنيف بلوم"، مجلة الفتح، العدد 13، ص 14 -69.</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الهندور، ز. (2017)،</w:t>
      </w:r>
      <w:r w:rsidRPr="005D08D4">
        <w:rPr>
          <w:rFonts w:ascii="Sakkal Majalla" w:eastAsia="Calibri" w:hAnsi="Sakkal Majalla" w:cs="Sakkal Majalla"/>
          <w:sz w:val="24"/>
          <w:szCs w:val="24"/>
          <w:rtl/>
          <w:lang w:bidi="ar-LY"/>
        </w:rPr>
        <w:t xml:space="preserve"> "تحليل أسئلة اختبارات الشهادة الثانوية العامة لمادة الرياضيات بالجمهورية اليمينة في ضوء التصنيفات الحديثة للأهداف التعليمية"، مجلة الجامع في الدراسات النفسية والعلوم التربوية، العدد 7، ص 232-257.</w:t>
      </w:r>
    </w:p>
    <w:p w:rsidR="005D08D4" w:rsidRPr="005D08D4" w:rsidRDefault="005D08D4" w:rsidP="005D08D4">
      <w:pPr>
        <w:numPr>
          <w:ilvl w:val="0"/>
          <w:numId w:val="17"/>
        </w:numPr>
        <w:bidi/>
        <w:spacing w:line="256" w:lineRule="auto"/>
        <w:contextualSpacing/>
        <w:jc w:val="both"/>
        <w:rPr>
          <w:rFonts w:ascii="Sakkal Majalla" w:eastAsia="Calibri" w:hAnsi="Sakkal Majalla" w:cs="Sakkal Majalla"/>
          <w:sz w:val="24"/>
          <w:szCs w:val="24"/>
          <w:lang w:bidi="ar-LY"/>
        </w:rPr>
      </w:pPr>
      <w:r w:rsidRPr="005D08D4">
        <w:rPr>
          <w:rFonts w:ascii="Sakkal Majalla" w:eastAsia="Calibri" w:hAnsi="Sakkal Majalla" w:cs="Sakkal Majalla"/>
          <w:b/>
          <w:bCs/>
          <w:sz w:val="24"/>
          <w:szCs w:val="24"/>
          <w:rtl/>
          <w:lang w:bidi="ar-LY"/>
        </w:rPr>
        <w:t>ياسين، م. (2016)،</w:t>
      </w:r>
      <w:r w:rsidRPr="005D08D4">
        <w:rPr>
          <w:rFonts w:ascii="Sakkal Majalla" w:eastAsia="Calibri" w:hAnsi="Sakkal Majalla" w:cs="Sakkal Majalla"/>
          <w:sz w:val="24"/>
          <w:szCs w:val="24"/>
          <w:rtl/>
          <w:lang w:bidi="ar-LY"/>
        </w:rPr>
        <w:t xml:space="preserve"> "تحليل أسئلة الشهادة الثانوية العامة لمادة اللغة العربية وفق مستويات بلوم المعرفية"، مجلة الدراسات اللغوية والأدبية، العدد 7 (1)، ص 75 -92. </w:t>
      </w:r>
    </w:p>
    <w:p w:rsidR="00CB1374" w:rsidRPr="001B23A3" w:rsidRDefault="00CB1374" w:rsidP="00CB1374">
      <w:pPr>
        <w:spacing w:after="0" w:line="240" w:lineRule="auto"/>
        <w:jc w:val="both"/>
        <w:rPr>
          <w:rFonts w:ascii="Sakkal Majalla" w:eastAsia="Times New Roman" w:hAnsi="Sakkal Majalla" w:cs="Sakkal Majalla"/>
          <w:b/>
          <w:bCs/>
          <w:sz w:val="8"/>
          <w:szCs w:val="8"/>
        </w:rPr>
      </w:pPr>
    </w:p>
    <w:p w:rsidR="00CB1374" w:rsidRPr="005D08D4" w:rsidRDefault="00CB1374" w:rsidP="00CB1374">
      <w:pPr>
        <w:spacing w:after="0" w:line="240" w:lineRule="auto"/>
        <w:jc w:val="right"/>
        <w:rPr>
          <w:rFonts w:ascii="Sakkal Majalla" w:eastAsia="Times New Roman" w:hAnsi="Sakkal Majalla" w:cs="Sakkal Majalla"/>
          <w:b/>
          <w:bCs/>
          <w:sz w:val="28"/>
          <w:szCs w:val="28"/>
          <w:rtl/>
          <w:lang w:bidi="ar-LY"/>
        </w:rPr>
      </w:pPr>
      <w:r w:rsidRPr="005D08D4">
        <w:rPr>
          <w:rFonts w:ascii="Sakkal Majalla" w:eastAsia="Times New Roman" w:hAnsi="Sakkal Majalla" w:cs="Sakkal Majalla" w:hint="cs"/>
          <w:b/>
          <w:bCs/>
          <w:sz w:val="28"/>
          <w:szCs w:val="28"/>
          <w:rtl/>
          <w:lang w:bidi="ar-LY"/>
        </w:rPr>
        <w:t xml:space="preserve">ثانيُا: المراجع الإنجليزية: </w:t>
      </w:r>
    </w:p>
    <w:p w:rsidR="003538A2" w:rsidRPr="005D08D4" w:rsidRDefault="003538A2" w:rsidP="005D08D4">
      <w:pPr>
        <w:pStyle w:val="a3"/>
        <w:numPr>
          <w:ilvl w:val="0"/>
          <w:numId w:val="17"/>
        </w:numPr>
        <w:spacing w:after="0" w:line="240" w:lineRule="auto"/>
        <w:jc w:val="both"/>
        <w:rPr>
          <w:rFonts w:ascii="Sakkal Majalla" w:eastAsia="Times New Roman" w:hAnsi="Sakkal Majalla" w:cs="Sakkal Majalla"/>
          <w:b/>
          <w:bCs/>
          <w:sz w:val="24"/>
          <w:szCs w:val="24"/>
        </w:rPr>
      </w:pPr>
      <w:r w:rsidRPr="005D08D4">
        <w:rPr>
          <w:rFonts w:ascii="Sakkal Majalla" w:eastAsia="Times New Roman" w:hAnsi="Sakkal Majalla" w:cs="Sakkal Majalla"/>
          <w:b/>
          <w:bCs/>
          <w:sz w:val="24"/>
          <w:szCs w:val="24"/>
        </w:rPr>
        <w:t xml:space="preserve">Anderson, L. W., &amp; Krathwohl, D. R. (Eds.). (2001), </w:t>
      </w:r>
      <w:r w:rsidRPr="005D08D4">
        <w:rPr>
          <w:rFonts w:ascii="Sakkal Majalla" w:eastAsia="Times New Roman" w:hAnsi="Sakkal Majalla" w:cs="Sakkal Majalla"/>
          <w:sz w:val="24"/>
          <w:szCs w:val="24"/>
        </w:rPr>
        <w:t>A Taxonomy for Learning, Teaching, and Assessing: A Revision of Bloom's Taxonomy of Educational Objectives, New York: Longman.</w:t>
      </w:r>
    </w:p>
    <w:p w:rsidR="003538A2" w:rsidRPr="005D08D4" w:rsidRDefault="003538A2" w:rsidP="005D08D4">
      <w:pPr>
        <w:pStyle w:val="a3"/>
        <w:numPr>
          <w:ilvl w:val="0"/>
          <w:numId w:val="17"/>
        </w:numPr>
        <w:spacing w:after="0" w:line="240" w:lineRule="auto"/>
        <w:jc w:val="both"/>
        <w:rPr>
          <w:rFonts w:ascii="Sakkal Majalla" w:eastAsia="Times New Roman" w:hAnsi="Sakkal Majalla" w:cs="Sakkal Majalla"/>
          <w:sz w:val="24"/>
          <w:szCs w:val="24"/>
        </w:rPr>
      </w:pPr>
      <w:r w:rsidRPr="005D08D4">
        <w:rPr>
          <w:rFonts w:ascii="Sakkal Majalla" w:eastAsia="Times New Roman" w:hAnsi="Sakkal Majalla" w:cs="Sakkal Majalla"/>
          <w:b/>
          <w:bCs/>
          <w:sz w:val="24"/>
          <w:szCs w:val="24"/>
        </w:rPr>
        <w:t>Bloom, B. S., Engelhart, M. D., Furst, E. J., Hill, W. H., &amp; Krathwohl, D. R. (1956),</w:t>
      </w:r>
      <w:r w:rsidRPr="005D08D4">
        <w:rPr>
          <w:rFonts w:ascii="Sakkal Majalla" w:eastAsia="Times New Roman" w:hAnsi="Sakkal Majalla" w:cs="Sakkal Majalla"/>
          <w:sz w:val="24"/>
          <w:szCs w:val="24"/>
        </w:rPr>
        <w:t>Taxonomy of Educational Objectives: The Classification of Educational Goals. Handbook I: Cognitive Domain, New York: Longmans, Green.</w:t>
      </w:r>
    </w:p>
    <w:p w:rsidR="003538A2" w:rsidRPr="005D08D4" w:rsidRDefault="003538A2" w:rsidP="005D08D4">
      <w:pPr>
        <w:pStyle w:val="a3"/>
        <w:numPr>
          <w:ilvl w:val="0"/>
          <w:numId w:val="17"/>
        </w:numPr>
        <w:spacing w:after="0" w:line="240" w:lineRule="auto"/>
        <w:jc w:val="both"/>
        <w:rPr>
          <w:rFonts w:ascii="Sakkal Majalla" w:eastAsia="Times New Roman" w:hAnsi="Sakkal Majalla" w:cs="Sakkal Majalla"/>
          <w:sz w:val="24"/>
          <w:szCs w:val="24"/>
          <w:rtl/>
        </w:rPr>
      </w:pPr>
      <w:r w:rsidRPr="005D08D4">
        <w:rPr>
          <w:rFonts w:ascii="Sakkal Majalla" w:eastAsia="Times New Roman" w:hAnsi="Sakkal Majalla" w:cs="Sakkal Majalla"/>
          <w:b/>
          <w:bCs/>
          <w:sz w:val="24"/>
          <w:szCs w:val="24"/>
        </w:rPr>
        <w:t xml:space="preserve">Dede, Y. (2016). </w:t>
      </w:r>
      <w:r w:rsidRPr="005D08D4">
        <w:rPr>
          <w:rFonts w:ascii="Sakkal Majalla" w:eastAsia="Times New Roman" w:hAnsi="Sakkal Majalla" w:cs="Sakkal Majalla"/>
          <w:sz w:val="24"/>
          <w:szCs w:val="24"/>
        </w:rPr>
        <w:t>Mathematical Values Conveyed by High School Mathematics Textbooks. Educational Sciences: Theory &amp; Practice, 6(1), 118-132.</w:t>
      </w:r>
    </w:p>
    <w:p w:rsidR="00377F77" w:rsidRPr="005D08D4" w:rsidRDefault="00377F77" w:rsidP="005D08D4">
      <w:pPr>
        <w:pStyle w:val="a3"/>
        <w:numPr>
          <w:ilvl w:val="0"/>
          <w:numId w:val="17"/>
        </w:numPr>
        <w:spacing w:after="0" w:line="240" w:lineRule="auto"/>
        <w:jc w:val="both"/>
        <w:rPr>
          <w:rFonts w:ascii="Sakkal Majalla" w:eastAsia="Times New Roman" w:hAnsi="Sakkal Majalla" w:cs="Sakkal Majalla"/>
          <w:b/>
          <w:bCs/>
          <w:sz w:val="28"/>
          <w:szCs w:val="28"/>
          <w:rtl/>
        </w:rPr>
      </w:pPr>
      <w:r w:rsidRPr="005D08D4">
        <w:rPr>
          <w:rFonts w:ascii="Sakkal Majalla" w:eastAsia="Times New Roman" w:hAnsi="Sakkal Majalla" w:cs="Sakkal Majalla"/>
          <w:b/>
          <w:bCs/>
          <w:sz w:val="24"/>
          <w:szCs w:val="24"/>
        </w:rPr>
        <w:t xml:space="preserve">Mita, D., Agustinsa, R., &amp; Susanto, E. (2021). </w:t>
      </w:r>
      <w:r w:rsidRPr="005D08D4">
        <w:rPr>
          <w:rFonts w:ascii="Sakkal Majalla" w:eastAsia="Times New Roman" w:hAnsi="Sakkal Majalla" w:cs="Sakkal Majalla"/>
          <w:sz w:val="24"/>
          <w:szCs w:val="24"/>
        </w:rPr>
        <w:t xml:space="preserve">Cognitive Level Analysis of Problems in Mathematics Textbook Class XII Revision 2018 Materials of Congress and Construction Based on the Revised Bloom Taxonomy. Journal of Education and Learning Mathematics Research (JELMaR), 2(2), 14-25. </w:t>
      </w:r>
      <w:hyperlink r:id="rId11" w:history="1">
        <w:r w:rsidRPr="005D08D4">
          <w:rPr>
            <w:rStyle w:val="Hyperlink"/>
            <w:rFonts w:ascii="Sakkal Majalla" w:eastAsia="Times New Roman" w:hAnsi="Sakkal Majalla" w:cs="Sakkal Majalla"/>
            <w:sz w:val="24"/>
            <w:szCs w:val="24"/>
          </w:rPr>
          <w:t>https://doi.org/10.37303/jelmar.v2i2.56</w:t>
        </w:r>
      </w:hyperlink>
    </w:p>
    <w:p w:rsidR="003538A2" w:rsidRPr="005D08D4" w:rsidRDefault="00377F77" w:rsidP="005D08D4">
      <w:pPr>
        <w:pStyle w:val="a3"/>
        <w:numPr>
          <w:ilvl w:val="0"/>
          <w:numId w:val="17"/>
        </w:numPr>
        <w:spacing w:after="0" w:line="240" w:lineRule="auto"/>
        <w:jc w:val="both"/>
        <w:rPr>
          <w:rFonts w:ascii="Sakkal Majalla" w:eastAsia="Times New Roman" w:hAnsi="Sakkal Majalla" w:cs="Sakkal Majalla"/>
          <w:sz w:val="24"/>
          <w:szCs w:val="24"/>
        </w:rPr>
      </w:pPr>
      <w:r w:rsidRPr="005D08D4">
        <w:rPr>
          <w:rFonts w:ascii="Sakkal Majalla" w:eastAsia="Times New Roman" w:hAnsi="Sakkal Majalla" w:cs="Sakkal Majalla"/>
          <w:b/>
          <w:bCs/>
          <w:sz w:val="24"/>
          <w:szCs w:val="24"/>
        </w:rPr>
        <w:t xml:space="preserve">Nurmatova, S., &amp; Altun, M. (2023). </w:t>
      </w:r>
      <w:r w:rsidRPr="005D08D4">
        <w:rPr>
          <w:rFonts w:ascii="Sakkal Majalla" w:eastAsia="Times New Roman" w:hAnsi="Sakkal Majalla" w:cs="Sakkal Majalla"/>
          <w:sz w:val="24"/>
          <w:szCs w:val="24"/>
        </w:rPr>
        <w:t>A Comprehensive Review of Bloom’s Taxonomy</w:t>
      </w:r>
      <w:r w:rsidRPr="005D08D4">
        <w:rPr>
          <w:rFonts w:ascii="Sakkal Majalla" w:eastAsia="Times New Roman" w:hAnsi="Sakkal Majalla" w:cs="Sakkal Majalla"/>
          <w:sz w:val="24"/>
          <w:szCs w:val="24"/>
        </w:rPr>
        <w:br/>
        <w:t>Integration to Enhancing Novice EFL Educators' Pedagogical Impact. Arab World English</w:t>
      </w:r>
      <w:r w:rsidRPr="005D08D4">
        <w:rPr>
          <w:rFonts w:ascii="Sakkal Majalla" w:eastAsia="Times New Roman" w:hAnsi="Sakkal Majalla" w:cs="Sakkal Majalla"/>
          <w:sz w:val="24"/>
          <w:szCs w:val="24"/>
        </w:rPr>
        <w:br/>
        <w:t xml:space="preserve">Journal, 14 (3) 380-388. DOI: </w:t>
      </w:r>
      <w:hyperlink r:id="rId12" w:history="1">
        <w:r w:rsidR="008326B8" w:rsidRPr="005D08D4">
          <w:rPr>
            <w:rStyle w:val="Hyperlink"/>
            <w:rFonts w:ascii="Sakkal Majalla" w:eastAsia="Times New Roman" w:hAnsi="Sakkal Majalla" w:cs="Sakkal Majalla"/>
            <w:sz w:val="24"/>
            <w:szCs w:val="24"/>
          </w:rPr>
          <w:t>https://dx.doi.org/10.24093/awej/vol14no3.24</w:t>
        </w:r>
      </w:hyperlink>
    </w:p>
    <w:p w:rsidR="003538A2" w:rsidRPr="005D08D4" w:rsidRDefault="003538A2" w:rsidP="005D08D4">
      <w:pPr>
        <w:pStyle w:val="a3"/>
        <w:numPr>
          <w:ilvl w:val="0"/>
          <w:numId w:val="17"/>
        </w:numPr>
        <w:spacing w:after="0" w:line="240" w:lineRule="auto"/>
        <w:jc w:val="both"/>
        <w:rPr>
          <w:rFonts w:ascii="Sakkal Majalla" w:eastAsia="Times New Roman" w:hAnsi="Sakkal Majalla" w:cs="Sakkal Majalla"/>
          <w:b/>
          <w:bCs/>
          <w:sz w:val="24"/>
          <w:szCs w:val="24"/>
        </w:rPr>
      </w:pPr>
      <w:r w:rsidRPr="005D08D4">
        <w:rPr>
          <w:rFonts w:ascii="Sakkal Majalla" w:eastAsia="Times New Roman" w:hAnsi="Sakkal Majalla" w:cs="Sakkal Majalla"/>
          <w:b/>
          <w:bCs/>
          <w:sz w:val="24"/>
          <w:szCs w:val="24"/>
        </w:rPr>
        <w:t xml:space="preserve">TIMSS </w:t>
      </w:r>
      <w:r w:rsidR="009E3B08" w:rsidRPr="005D08D4">
        <w:rPr>
          <w:rFonts w:ascii="Sakkal Majalla" w:eastAsia="Times New Roman" w:hAnsi="Sakkal Majalla" w:cs="Sakkal Majalla"/>
          <w:b/>
          <w:bCs/>
          <w:sz w:val="24"/>
          <w:szCs w:val="24"/>
        </w:rPr>
        <w:t xml:space="preserve">(2019, 2023), </w:t>
      </w:r>
      <w:hyperlink r:id="rId13" w:history="1">
        <w:r w:rsidR="009E3B08" w:rsidRPr="005D08D4">
          <w:rPr>
            <w:rStyle w:val="Hyperlink"/>
            <w:rFonts w:ascii="Sakkal Majalla" w:eastAsia="Times New Roman" w:hAnsi="Sakkal Majalla" w:cs="Sakkal Majalla"/>
            <w:b/>
            <w:bCs/>
            <w:sz w:val="24"/>
            <w:szCs w:val="24"/>
          </w:rPr>
          <w:t>https://timssandpirls.bc.edu/index.html</w:t>
        </w:r>
      </w:hyperlink>
    </w:p>
    <w:p w:rsidR="003538A2" w:rsidRPr="005D08D4" w:rsidRDefault="00520060" w:rsidP="005D08D4">
      <w:pPr>
        <w:pStyle w:val="a3"/>
        <w:numPr>
          <w:ilvl w:val="0"/>
          <w:numId w:val="17"/>
        </w:numPr>
        <w:spacing w:after="0" w:line="240" w:lineRule="auto"/>
        <w:jc w:val="both"/>
        <w:rPr>
          <w:rFonts w:ascii="Sakkal Majalla" w:eastAsia="Times New Roman" w:hAnsi="Sakkal Majalla" w:cs="Sakkal Majalla"/>
          <w:b/>
          <w:bCs/>
          <w:sz w:val="24"/>
          <w:szCs w:val="24"/>
        </w:rPr>
      </w:pPr>
      <w:r w:rsidRPr="005D08D4">
        <w:rPr>
          <w:rFonts w:ascii="Sakkal Majalla" w:eastAsia="Times New Roman" w:hAnsi="Sakkal Majalla" w:cs="Sakkal Majalla"/>
          <w:b/>
          <w:bCs/>
          <w:sz w:val="24"/>
          <w:szCs w:val="24"/>
        </w:rPr>
        <w:t>OECD</w:t>
      </w:r>
      <w:r w:rsidR="00AE5687" w:rsidRPr="005D08D4">
        <w:rPr>
          <w:rFonts w:ascii="Sakkal Majalla" w:eastAsia="Times New Roman" w:hAnsi="Sakkal Majalla" w:cs="Sakkal Majalla"/>
          <w:b/>
          <w:bCs/>
          <w:sz w:val="24"/>
          <w:szCs w:val="24"/>
        </w:rPr>
        <w:t>, PISA</w:t>
      </w:r>
      <w:r w:rsidR="003538A2" w:rsidRPr="005D08D4">
        <w:rPr>
          <w:rFonts w:ascii="Sakkal Majalla" w:eastAsia="Times New Roman" w:hAnsi="Sakkal Majalla" w:cs="Sakkal Majalla"/>
          <w:b/>
          <w:bCs/>
          <w:sz w:val="24"/>
          <w:szCs w:val="24"/>
        </w:rPr>
        <w:t xml:space="preserve"> 2018 </w:t>
      </w:r>
      <w:r w:rsidRPr="005D08D4">
        <w:rPr>
          <w:rFonts w:ascii="Sakkal Majalla" w:eastAsia="Times New Roman" w:hAnsi="Sakkal Majalla" w:cs="Sakkal Majalla"/>
          <w:b/>
          <w:bCs/>
          <w:sz w:val="24"/>
          <w:szCs w:val="24"/>
        </w:rPr>
        <w:t>Results:</w:t>
      </w:r>
      <w:r w:rsidR="003538A2" w:rsidRPr="005D08D4">
        <w:rPr>
          <w:rFonts w:ascii="Sakkal Majalla" w:eastAsia="Times New Roman" w:hAnsi="Sakkal Majalla" w:cs="Sakkal Majalla"/>
          <w:b/>
          <w:bCs/>
          <w:sz w:val="24"/>
          <w:szCs w:val="24"/>
        </w:rPr>
        <w:t xml:space="preserve"> </w:t>
      </w:r>
      <w:hyperlink r:id="rId14" w:history="1">
        <w:r w:rsidRPr="005D08D4">
          <w:rPr>
            <w:rStyle w:val="Hyperlink"/>
            <w:rFonts w:ascii="Sakkal Majalla" w:eastAsia="Times New Roman" w:hAnsi="Sakkal Majalla" w:cs="Sakkal Majalla"/>
            <w:b/>
            <w:bCs/>
            <w:sz w:val="24"/>
            <w:szCs w:val="24"/>
          </w:rPr>
          <w:t>https://www.oecd.org/en/publications/2019/12/pisa-2018-results-volume-i_947e3529.html</w:t>
        </w:r>
      </w:hyperlink>
    </w:p>
    <w:p w:rsidR="00520060" w:rsidRDefault="00520060" w:rsidP="00520060">
      <w:pPr>
        <w:spacing w:after="0" w:line="240" w:lineRule="auto"/>
        <w:jc w:val="both"/>
        <w:rPr>
          <w:rFonts w:ascii="Sakkal Majalla" w:eastAsia="Times New Roman" w:hAnsi="Sakkal Majalla" w:cs="Sakkal Majalla"/>
          <w:b/>
          <w:bCs/>
          <w:sz w:val="24"/>
          <w:szCs w:val="24"/>
        </w:rPr>
      </w:pPr>
    </w:p>
    <w:p w:rsidR="003538A2" w:rsidRPr="008326B8" w:rsidRDefault="003538A2" w:rsidP="003538A2">
      <w:pPr>
        <w:spacing w:before="100" w:beforeAutospacing="1" w:after="100" w:afterAutospacing="1" w:line="240" w:lineRule="auto"/>
        <w:rPr>
          <w:rFonts w:ascii="Sakkal Majalla" w:eastAsia="Times New Roman" w:hAnsi="Sakkal Majalla" w:cs="Sakkal Majalla"/>
          <w:b/>
          <w:bCs/>
          <w:sz w:val="24"/>
          <w:szCs w:val="24"/>
        </w:rPr>
      </w:pPr>
    </w:p>
    <w:p w:rsidR="00787661" w:rsidRPr="00377F77" w:rsidRDefault="00787661" w:rsidP="00787661">
      <w:pPr>
        <w:bidi/>
        <w:spacing w:before="100" w:beforeAutospacing="1" w:after="100" w:afterAutospacing="1" w:line="240" w:lineRule="auto"/>
        <w:jc w:val="both"/>
        <w:rPr>
          <w:rFonts w:ascii="Sakkal Majalla" w:eastAsia="Times New Roman" w:hAnsi="Sakkal Majalla" w:cs="Sakkal Majalla"/>
          <w:b/>
          <w:bCs/>
          <w:sz w:val="28"/>
          <w:szCs w:val="28"/>
        </w:rPr>
      </w:pPr>
    </w:p>
    <w:sectPr w:rsidR="00787661" w:rsidRPr="00377F77" w:rsidSect="003D51FE">
      <w:footerReference w:type="default" r:id="rId15"/>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2DA" w:rsidRDefault="008562DA" w:rsidP="009071CA">
      <w:pPr>
        <w:spacing w:after="0" w:line="240" w:lineRule="auto"/>
      </w:pPr>
      <w:r>
        <w:separator/>
      </w:r>
    </w:p>
  </w:endnote>
  <w:endnote w:type="continuationSeparator" w:id="0">
    <w:p w:rsidR="008562DA" w:rsidRDefault="008562DA" w:rsidP="0090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Simple Bold Ruled">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615094"/>
      <w:docPartObj>
        <w:docPartGallery w:val="Page Numbers (Bottom of Page)"/>
        <w:docPartUnique/>
      </w:docPartObj>
    </w:sdtPr>
    <w:sdtEndPr/>
    <w:sdtContent>
      <w:p w:rsidR="005D08D4" w:rsidRDefault="005D08D4">
        <w:pPr>
          <w:pStyle w:val="a5"/>
        </w:pPr>
        <w:r>
          <w:rPr>
            <w:noProof/>
            <w:rtl/>
          </w:rPr>
          <mc:AlternateContent>
            <mc:Choice Requires="wpg">
              <w:drawing>
                <wp:anchor distT="0" distB="0" distL="114300" distR="114300" simplePos="0" relativeHeight="251659264" behindDoc="0" locked="0" layoutInCell="1" allowOverlap="1" wp14:anchorId="0A6408E9" wp14:editId="3AB69A20">
                  <wp:simplePos x="0" y="0"/>
                  <wp:positionH relativeFrom="leftMargin">
                    <wp:align>center</wp:align>
                  </wp:positionH>
                  <wp:positionV relativeFrom="bottomMargin">
                    <wp:align>center</wp:align>
                  </wp:positionV>
                  <wp:extent cx="418465" cy="438150"/>
                  <wp:effectExtent l="635" t="0" r="0" b="0"/>
                  <wp:wrapNone/>
                  <wp:docPr id="550" name="مجموعة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438150"/>
                            <a:chOff x="726" y="14496"/>
                            <a:chExt cx="659" cy="690"/>
                          </a:xfrm>
                        </wpg:grpSpPr>
                        <wps:wsp>
                          <wps:cNvPr id="55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52"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53" name="Text Box 55"/>
                          <wps:cNvSpPr txBox="1">
                            <a:spLocks noChangeArrowheads="1"/>
                          </wps:cNvSpPr>
                          <wps:spPr bwMode="auto">
                            <a:xfrm>
                              <a:off x="726" y="14496"/>
                              <a:ext cx="659" cy="6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8D4" w:rsidRDefault="005D08D4" w:rsidP="009071CA">
                                <w:pPr>
                                  <w:pStyle w:val="a5"/>
                                  <w:jc w:val="center"/>
                                  <w:rPr>
                                    <w:b/>
                                    <w:bCs/>
                                    <w:i/>
                                    <w:iCs/>
                                    <w:color w:val="FFFFFF" w:themeColor="background1"/>
                                    <w:sz w:val="36"/>
                                    <w:szCs w:val="36"/>
                                  </w:rPr>
                                </w:pPr>
                                <w:r>
                                  <w:fldChar w:fldCharType="begin"/>
                                </w:r>
                                <w:r>
                                  <w:instrText>PAGE    \* MERGEFORMAT</w:instrText>
                                </w:r>
                                <w:r>
                                  <w:fldChar w:fldCharType="separate"/>
                                </w:r>
                                <w:r w:rsidR="00B5793E" w:rsidRPr="00B5793E">
                                  <w:rPr>
                                    <w:rFonts w:cs="Calibri"/>
                                    <w:b/>
                                    <w:bCs/>
                                    <w:i/>
                                    <w:iCs/>
                                    <w:noProof/>
                                    <w:color w:val="FFFFFF" w:themeColor="background1"/>
                                    <w:sz w:val="36"/>
                                    <w:szCs w:val="36"/>
                                    <w:lang w:val="ar-SA"/>
                                  </w:rPr>
                                  <w:t>1</w:t>
                                </w:r>
                                <w:r>
                                  <w:rPr>
                                    <w:b/>
                                    <w:bCs/>
                                    <w:i/>
                                    <w:iCs/>
                                    <w:color w:val="FFFFFF" w:themeColor="background1"/>
                                    <w:sz w:val="36"/>
                                    <w:szCs w:val="36"/>
                                  </w:rPr>
                                  <w:fldChar w:fldCharType="end"/>
                                </w: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52" o:spid="_x0000_s1026" style="position:absolute;margin-left:0;margin-top:0;width:32.95pt;height:34.5pt;flip:x;z-index:251659264;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rnsQA&#10;AADcAAAADwAAAGRycy9kb3ducmV2LnhtbESPQWvCQBSE7wX/w/KE3nQTS6REVxFBtAexVRG8PbLP&#10;JJh9G3ZXTf+9KxR6HGbmG2Y670wj7uR8bVlBOkxAEBdW11wqOB5Wg08QPiBrbCyTgl/yMJ/13qaY&#10;a/vgH7rvQykihH2OCqoQ2lxKX1Rk0A9tSxy9i3UGQ5SulNrhI8JNI0dJMpYGa44LFba0rKi47m9G&#10;wXJ9dmmyw3RkTtn3x2nbls3XWan3freYgAjUhf/wX3ujFWRZCq8z8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q57EAAAA3AAAAA8AAAAAAAAAAAAAAAAAmAIAAGRycy9k&#10;b3ducmV2LnhtbFBLBQYAAAAABAAEAPUAAACJAwAAAAA=&#10;" fillcolor="#943634"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016cYA&#10;AADcAAAADwAAAGRycy9kb3ducmV2LnhtbESPQWvCQBSE7wX/w/KE3uomKSklzUaKIOqh2KoI3h7Z&#10;1yQ0+zbsrhr/fVco9DjMzDdMOR9NLy7kfGdZQTpLQBDXVnfcKDjsl0+vIHxA1thbJgU38jCvJg8l&#10;Ftpe+Ysuu9CICGFfoII2hKGQ0tctGfQzOxBH79s6gyFK10jt8BrhppdZkrxIgx3HhRYHWrRU/+zO&#10;RsFidXJpssU0M8f88/n4MTT95qTU43R8fwMRaAz/4b/2WivI8wzuZ+IRk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016cYAAADcAAAADwAAAAAAAAAAAAAAAACYAgAAZHJz&#10;L2Rvd25yZXYueG1sUEsFBgAAAAAEAAQA9QAAAIsD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QOcYA&#10;AADcAAAADwAAAGRycy9kb3ducmV2LnhtbESP3WrCQBSE7wt9h+UUvKsbE/xp6ipBEBRtS2Mf4JA9&#10;TYLZsyG7xvj2rlDo5TAz3zDL9WAa0VPnassKJuMIBHFhdc2lgp/T9nUBwnlkjY1lUnAjB+vV89MS&#10;U22v/E197ksRIOxSVFB536ZSuqIig25sW+Lg/drOoA+yK6Xu8BrgppFxFM2kwZrDQoUtbSoqzvnF&#10;KOg/TJzti883mR/jZD5PDl/Z5aDU6GXI3kF4Gvx/+K+90wqm0wQeZ8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aQOcYAAADcAAAADwAAAAAAAAAAAAAAAACYAgAAZHJz&#10;L2Rvd25yZXYueG1sUEsFBgAAAAAEAAQA9QAAAIsDAAAAAA==&#10;" filled="f" stroked="f">
                    <v:textbox inset="0,0,0,0">
                      <w:txbxContent>
                        <w:p w:rsidR="005D08D4" w:rsidRDefault="005D08D4" w:rsidP="009071CA">
                          <w:pPr>
                            <w:pStyle w:val="a5"/>
                            <w:jc w:val="center"/>
                            <w:rPr>
                              <w:b/>
                              <w:bCs/>
                              <w:i/>
                              <w:iCs/>
                              <w:color w:val="FFFFFF" w:themeColor="background1"/>
                              <w:sz w:val="36"/>
                              <w:szCs w:val="36"/>
                            </w:rPr>
                          </w:pPr>
                          <w:r>
                            <w:fldChar w:fldCharType="begin"/>
                          </w:r>
                          <w:r>
                            <w:instrText>PAGE    \* MERGEFORMAT</w:instrText>
                          </w:r>
                          <w:r>
                            <w:fldChar w:fldCharType="separate"/>
                          </w:r>
                          <w:r w:rsidR="00B5793E" w:rsidRPr="00B5793E">
                            <w:rPr>
                              <w:rFonts w:cs="Calibri"/>
                              <w:b/>
                              <w:bCs/>
                              <w:i/>
                              <w:iCs/>
                              <w:noProof/>
                              <w:color w:val="FFFFFF" w:themeColor="background1"/>
                              <w:sz w:val="36"/>
                              <w:szCs w:val="36"/>
                              <w:lang w:val="ar-SA"/>
                            </w:rPr>
                            <w:t>1</w:t>
                          </w:r>
                          <w:r>
                            <w:rPr>
                              <w:b/>
                              <w:bCs/>
                              <w:i/>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2DA" w:rsidRDefault="008562DA" w:rsidP="009071CA">
      <w:pPr>
        <w:spacing w:after="0" w:line="240" w:lineRule="auto"/>
      </w:pPr>
      <w:r>
        <w:separator/>
      </w:r>
    </w:p>
  </w:footnote>
  <w:footnote w:type="continuationSeparator" w:id="0">
    <w:p w:rsidR="008562DA" w:rsidRDefault="008562DA" w:rsidP="00907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0D6"/>
    <w:multiLevelType w:val="hybridMultilevel"/>
    <w:tmpl w:val="A02C4BBC"/>
    <w:lvl w:ilvl="0" w:tplc="552E40C4">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F0BBF"/>
    <w:multiLevelType w:val="multilevel"/>
    <w:tmpl w:val="8AF2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46188"/>
    <w:multiLevelType w:val="hybridMultilevel"/>
    <w:tmpl w:val="BF8E480A"/>
    <w:lvl w:ilvl="0" w:tplc="0AA84AF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2E6577"/>
    <w:multiLevelType w:val="multilevel"/>
    <w:tmpl w:val="03481B5C"/>
    <w:lvl w:ilvl="0">
      <w:start w:val="1"/>
      <w:numFmt w:val="decimal"/>
      <w:lvlText w:val="%1."/>
      <w:lvlJc w:val="left"/>
      <w:pPr>
        <w:tabs>
          <w:tab w:val="num" w:pos="360"/>
        </w:tabs>
        <w:ind w:left="360" w:hanging="360"/>
      </w:pPr>
      <w:rPr>
        <w:b/>
        <w:bCs/>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16A43AA"/>
    <w:multiLevelType w:val="hybridMultilevel"/>
    <w:tmpl w:val="DEDC577C"/>
    <w:lvl w:ilvl="0" w:tplc="C1B0117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2924A3"/>
    <w:multiLevelType w:val="hybridMultilevel"/>
    <w:tmpl w:val="616CF4DA"/>
    <w:lvl w:ilvl="0" w:tplc="F5B4A9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0E3554"/>
    <w:multiLevelType w:val="hybridMultilevel"/>
    <w:tmpl w:val="887C7204"/>
    <w:lvl w:ilvl="0" w:tplc="F5B4A932">
      <w:start w:val="1"/>
      <w:numFmt w:val="decimal"/>
      <w:lvlText w:val="%1."/>
      <w:lvlJc w:val="left"/>
      <w:pPr>
        <w:ind w:left="40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1A432833"/>
    <w:multiLevelType w:val="hybridMultilevel"/>
    <w:tmpl w:val="4E24195A"/>
    <w:lvl w:ilvl="0" w:tplc="06764D4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856498"/>
    <w:multiLevelType w:val="multilevel"/>
    <w:tmpl w:val="92EA8140"/>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E6464D3"/>
    <w:multiLevelType w:val="hybridMultilevel"/>
    <w:tmpl w:val="9E72F3F2"/>
    <w:lvl w:ilvl="0" w:tplc="13C48E9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876F43"/>
    <w:multiLevelType w:val="hybridMultilevel"/>
    <w:tmpl w:val="256C1FF6"/>
    <w:lvl w:ilvl="0" w:tplc="8EC81A3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4F3B4B7D"/>
    <w:multiLevelType w:val="hybridMultilevel"/>
    <w:tmpl w:val="5C721B44"/>
    <w:lvl w:ilvl="0" w:tplc="552E40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21043A"/>
    <w:multiLevelType w:val="hybridMultilevel"/>
    <w:tmpl w:val="2FEA93FE"/>
    <w:lvl w:ilvl="0" w:tplc="F4BA184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51111B2"/>
    <w:multiLevelType w:val="hybridMultilevel"/>
    <w:tmpl w:val="25D0F3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A191A9B"/>
    <w:multiLevelType w:val="multilevel"/>
    <w:tmpl w:val="1212933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B3D5238"/>
    <w:multiLevelType w:val="multilevel"/>
    <w:tmpl w:val="03AC1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251E34"/>
    <w:multiLevelType w:val="hybridMultilevel"/>
    <w:tmpl w:val="B3463A96"/>
    <w:lvl w:ilvl="0" w:tplc="D7A8E5A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3"/>
  </w:num>
  <w:num w:numId="3">
    <w:abstractNumId w:val="8"/>
  </w:num>
  <w:num w:numId="4">
    <w:abstractNumId w:val="3"/>
  </w:num>
  <w:num w:numId="5">
    <w:abstractNumId w:val="14"/>
  </w:num>
  <w:num w:numId="6">
    <w:abstractNumId w:val="15"/>
  </w:num>
  <w:num w:numId="7">
    <w:abstractNumId w:val="4"/>
  </w:num>
  <w:num w:numId="8">
    <w:abstractNumId w:val="7"/>
  </w:num>
  <w:num w:numId="9">
    <w:abstractNumId w:val="5"/>
  </w:num>
  <w:num w:numId="10">
    <w:abstractNumId w:val="6"/>
  </w:num>
  <w:num w:numId="11">
    <w:abstractNumId w:val="9"/>
  </w:num>
  <w:num w:numId="12">
    <w:abstractNumId w:val="12"/>
  </w:num>
  <w:num w:numId="13">
    <w:abstractNumId w:val="2"/>
  </w:num>
  <w:num w:numId="14">
    <w:abstractNumId w:val="11"/>
  </w:num>
  <w:num w:numId="15">
    <w:abstractNumId w:val="0"/>
  </w:num>
  <w:num w:numId="16">
    <w:abstractNumId w:val="16"/>
  </w:num>
  <w:num w:numId="17">
    <w:abstractNumId w:val="1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173"/>
    <w:rsid w:val="00011963"/>
    <w:rsid w:val="00011E2B"/>
    <w:rsid w:val="0001202D"/>
    <w:rsid w:val="00022A05"/>
    <w:rsid w:val="00032E13"/>
    <w:rsid w:val="00064D12"/>
    <w:rsid w:val="00067230"/>
    <w:rsid w:val="00072956"/>
    <w:rsid w:val="00073708"/>
    <w:rsid w:val="00084F8D"/>
    <w:rsid w:val="000B60F0"/>
    <w:rsid w:val="000B616D"/>
    <w:rsid w:val="000C2DEF"/>
    <w:rsid w:val="000C46DF"/>
    <w:rsid w:val="000D51B7"/>
    <w:rsid w:val="00103E8D"/>
    <w:rsid w:val="00105D46"/>
    <w:rsid w:val="00110DC4"/>
    <w:rsid w:val="00125125"/>
    <w:rsid w:val="00125908"/>
    <w:rsid w:val="00134B9D"/>
    <w:rsid w:val="00136BFE"/>
    <w:rsid w:val="00140E0E"/>
    <w:rsid w:val="00142F39"/>
    <w:rsid w:val="00164406"/>
    <w:rsid w:val="001748B6"/>
    <w:rsid w:val="00181DB6"/>
    <w:rsid w:val="001844A2"/>
    <w:rsid w:val="001975D4"/>
    <w:rsid w:val="001B23A3"/>
    <w:rsid w:val="001D140F"/>
    <w:rsid w:val="001D30C0"/>
    <w:rsid w:val="001D5032"/>
    <w:rsid w:val="001D6FFC"/>
    <w:rsid w:val="001E14A2"/>
    <w:rsid w:val="001E17C7"/>
    <w:rsid w:val="001F5B27"/>
    <w:rsid w:val="0020061A"/>
    <w:rsid w:val="0021164A"/>
    <w:rsid w:val="00244A39"/>
    <w:rsid w:val="002477CD"/>
    <w:rsid w:val="00251C4F"/>
    <w:rsid w:val="00270B08"/>
    <w:rsid w:val="0027523A"/>
    <w:rsid w:val="00280DF0"/>
    <w:rsid w:val="002B5BDD"/>
    <w:rsid w:val="002D0730"/>
    <w:rsid w:val="002D558B"/>
    <w:rsid w:val="002F5E1D"/>
    <w:rsid w:val="002F6864"/>
    <w:rsid w:val="00300ECA"/>
    <w:rsid w:val="00303203"/>
    <w:rsid w:val="003038B6"/>
    <w:rsid w:val="003259E7"/>
    <w:rsid w:val="0033608E"/>
    <w:rsid w:val="00350D70"/>
    <w:rsid w:val="003538A2"/>
    <w:rsid w:val="003710DF"/>
    <w:rsid w:val="00377F77"/>
    <w:rsid w:val="003856EC"/>
    <w:rsid w:val="00385AE1"/>
    <w:rsid w:val="00397FB4"/>
    <w:rsid w:val="003A12E3"/>
    <w:rsid w:val="003A30A1"/>
    <w:rsid w:val="003D45A5"/>
    <w:rsid w:val="003D51FE"/>
    <w:rsid w:val="003D7E5D"/>
    <w:rsid w:val="003E6092"/>
    <w:rsid w:val="0041535B"/>
    <w:rsid w:val="00415B03"/>
    <w:rsid w:val="00426E38"/>
    <w:rsid w:val="004330DB"/>
    <w:rsid w:val="00464F3C"/>
    <w:rsid w:val="00466F93"/>
    <w:rsid w:val="00485C1B"/>
    <w:rsid w:val="00495344"/>
    <w:rsid w:val="004B0B39"/>
    <w:rsid w:val="004B1554"/>
    <w:rsid w:val="004B3657"/>
    <w:rsid w:val="004C1ABE"/>
    <w:rsid w:val="004E725E"/>
    <w:rsid w:val="004F4DF4"/>
    <w:rsid w:val="00512068"/>
    <w:rsid w:val="00520060"/>
    <w:rsid w:val="00524786"/>
    <w:rsid w:val="00525ED0"/>
    <w:rsid w:val="005272FB"/>
    <w:rsid w:val="00534358"/>
    <w:rsid w:val="00542B07"/>
    <w:rsid w:val="00571ADB"/>
    <w:rsid w:val="00572BCF"/>
    <w:rsid w:val="00573532"/>
    <w:rsid w:val="0057664F"/>
    <w:rsid w:val="00594B03"/>
    <w:rsid w:val="005A31DE"/>
    <w:rsid w:val="005D08D4"/>
    <w:rsid w:val="005D6DE1"/>
    <w:rsid w:val="005E68E4"/>
    <w:rsid w:val="00602B25"/>
    <w:rsid w:val="00616B45"/>
    <w:rsid w:val="0061772F"/>
    <w:rsid w:val="006246C9"/>
    <w:rsid w:val="006410C8"/>
    <w:rsid w:val="00647616"/>
    <w:rsid w:val="00652808"/>
    <w:rsid w:val="0065495C"/>
    <w:rsid w:val="006561D2"/>
    <w:rsid w:val="00680D2E"/>
    <w:rsid w:val="00697CA5"/>
    <w:rsid w:val="006B72AD"/>
    <w:rsid w:val="006C7B3A"/>
    <w:rsid w:val="00711A99"/>
    <w:rsid w:val="007209E4"/>
    <w:rsid w:val="0072225E"/>
    <w:rsid w:val="00736253"/>
    <w:rsid w:val="007370D9"/>
    <w:rsid w:val="00751C41"/>
    <w:rsid w:val="00752141"/>
    <w:rsid w:val="00757E9B"/>
    <w:rsid w:val="00761AB2"/>
    <w:rsid w:val="00762D34"/>
    <w:rsid w:val="00762EBA"/>
    <w:rsid w:val="0076565F"/>
    <w:rsid w:val="00772EDF"/>
    <w:rsid w:val="00787661"/>
    <w:rsid w:val="007B480A"/>
    <w:rsid w:val="007C3BCB"/>
    <w:rsid w:val="007D7817"/>
    <w:rsid w:val="007E0B7D"/>
    <w:rsid w:val="007F1B01"/>
    <w:rsid w:val="00807636"/>
    <w:rsid w:val="00815ECB"/>
    <w:rsid w:val="008326B8"/>
    <w:rsid w:val="00835211"/>
    <w:rsid w:val="008416A6"/>
    <w:rsid w:val="0084552F"/>
    <w:rsid w:val="008562DA"/>
    <w:rsid w:val="00870AF8"/>
    <w:rsid w:val="00884380"/>
    <w:rsid w:val="008A207F"/>
    <w:rsid w:val="008B030F"/>
    <w:rsid w:val="008C6C80"/>
    <w:rsid w:val="008E1917"/>
    <w:rsid w:val="008F4DF8"/>
    <w:rsid w:val="008F6BD7"/>
    <w:rsid w:val="009071CA"/>
    <w:rsid w:val="00910956"/>
    <w:rsid w:val="00912CB5"/>
    <w:rsid w:val="00932218"/>
    <w:rsid w:val="00934762"/>
    <w:rsid w:val="00935738"/>
    <w:rsid w:val="0094010D"/>
    <w:rsid w:val="00943BCD"/>
    <w:rsid w:val="00945455"/>
    <w:rsid w:val="00945CAF"/>
    <w:rsid w:val="009461C4"/>
    <w:rsid w:val="00946DC2"/>
    <w:rsid w:val="0096127E"/>
    <w:rsid w:val="00971140"/>
    <w:rsid w:val="00976871"/>
    <w:rsid w:val="00982F39"/>
    <w:rsid w:val="00994BB6"/>
    <w:rsid w:val="00997DB3"/>
    <w:rsid w:val="009A088E"/>
    <w:rsid w:val="009A6D62"/>
    <w:rsid w:val="009B301E"/>
    <w:rsid w:val="009B5CA5"/>
    <w:rsid w:val="009D294E"/>
    <w:rsid w:val="009D3CC3"/>
    <w:rsid w:val="009E10AC"/>
    <w:rsid w:val="009E3B08"/>
    <w:rsid w:val="00A05696"/>
    <w:rsid w:val="00A073F4"/>
    <w:rsid w:val="00A22262"/>
    <w:rsid w:val="00A2451D"/>
    <w:rsid w:val="00A24C51"/>
    <w:rsid w:val="00A67688"/>
    <w:rsid w:val="00A706A5"/>
    <w:rsid w:val="00A71BC1"/>
    <w:rsid w:val="00A93572"/>
    <w:rsid w:val="00A96BFC"/>
    <w:rsid w:val="00AA690F"/>
    <w:rsid w:val="00AB4171"/>
    <w:rsid w:val="00AC25EB"/>
    <w:rsid w:val="00AC46E0"/>
    <w:rsid w:val="00AC5406"/>
    <w:rsid w:val="00AC56EB"/>
    <w:rsid w:val="00AE3BBE"/>
    <w:rsid w:val="00AE5687"/>
    <w:rsid w:val="00AE6D93"/>
    <w:rsid w:val="00AF551F"/>
    <w:rsid w:val="00B04CB1"/>
    <w:rsid w:val="00B112B6"/>
    <w:rsid w:val="00B24A44"/>
    <w:rsid w:val="00B30DF0"/>
    <w:rsid w:val="00B36703"/>
    <w:rsid w:val="00B554BF"/>
    <w:rsid w:val="00B555D6"/>
    <w:rsid w:val="00B5793E"/>
    <w:rsid w:val="00B70E86"/>
    <w:rsid w:val="00B95FA4"/>
    <w:rsid w:val="00BB335E"/>
    <w:rsid w:val="00BB45FB"/>
    <w:rsid w:val="00BC1773"/>
    <w:rsid w:val="00BC1E54"/>
    <w:rsid w:val="00BE79EE"/>
    <w:rsid w:val="00BF45C3"/>
    <w:rsid w:val="00BF6AD8"/>
    <w:rsid w:val="00C0129F"/>
    <w:rsid w:val="00C02AC1"/>
    <w:rsid w:val="00C03FA8"/>
    <w:rsid w:val="00C17433"/>
    <w:rsid w:val="00C208C0"/>
    <w:rsid w:val="00C33ACB"/>
    <w:rsid w:val="00C41BF2"/>
    <w:rsid w:val="00C519C9"/>
    <w:rsid w:val="00C57EAB"/>
    <w:rsid w:val="00C6657C"/>
    <w:rsid w:val="00C72167"/>
    <w:rsid w:val="00C77906"/>
    <w:rsid w:val="00C80E7D"/>
    <w:rsid w:val="00C90BDF"/>
    <w:rsid w:val="00C94001"/>
    <w:rsid w:val="00C971B3"/>
    <w:rsid w:val="00CA3AC2"/>
    <w:rsid w:val="00CB1374"/>
    <w:rsid w:val="00CB6FC4"/>
    <w:rsid w:val="00CC750C"/>
    <w:rsid w:val="00CD1C9E"/>
    <w:rsid w:val="00D0577A"/>
    <w:rsid w:val="00D10F22"/>
    <w:rsid w:val="00D24253"/>
    <w:rsid w:val="00D36C08"/>
    <w:rsid w:val="00D41CDC"/>
    <w:rsid w:val="00D43ECA"/>
    <w:rsid w:val="00D51B1B"/>
    <w:rsid w:val="00D550D3"/>
    <w:rsid w:val="00D62031"/>
    <w:rsid w:val="00D7373A"/>
    <w:rsid w:val="00D75BCD"/>
    <w:rsid w:val="00D9635D"/>
    <w:rsid w:val="00D96992"/>
    <w:rsid w:val="00DA6628"/>
    <w:rsid w:val="00DB3C83"/>
    <w:rsid w:val="00DB55BA"/>
    <w:rsid w:val="00DB5D08"/>
    <w:rsid w:val="00DE11A3"/>
    <w:rsid w:val="00DE2A23"/>
    <w:rsid w:val="00DE5388"/>
    <w:rsid w:val="00DE5444"/>
    <w:rsid w:val="00DF3628"/>
    <w:rsid w:val="00DF58E9"/>
    <w:rsid w:val="00E05127"/>
    <w:rsid w:val="00E0641C"/>
    <w:rsid w:val="00E15C28"/>
    <w:rsid w:val="00E21429"/>
    <w:rsid w:val="00E254C5"/>
    <w:rsid w:val="00E35EF6"/>
    <w:rsid w:val="00E41A08"/>
    <w:rsid w:val="00E47A81"/>
    <w:rsid w:val="00E51173"/>
    <w:rsid w:val="00E52880"/>
    <w:rsid w:val="00E5405A"/>
    <w:rsid w:val="00E577F2"/>
    <w:rsid w:val="00E74AEA"/>
    <w:rsid w:val="00E83164"/>
    <w:rsid w:val="00E8792A"/>
    <w:rsid w:val="00E95CCB"/>
    <w:rsid w:val="00E96FB0"/>
    <w:rsid w:val="00E97B67"/>
    <w:rsid w:val="00EB320A"/>
    <w:rsid w:val="00EF0A74"/>
    <w:rsid w:val="00EF3D73"/>
    <w:rsid w:val="00EF675C"/>
    <w:rsid w:val="00F003A4"/>
    <w:rsid w:val="00F015A1"/>
    <w:rsid w:val="00F03B9C"/>
    <w:rsid w:val="00F16DAC"/>
    <w:rsid w:val="00F53979"/>
    <w:rsid w:val="00F62859"/>
    <w:rsid w:val="00F628FE"/>
    <w:rsid w:val="00FB0659"/>
    <w:rsid w:val="00FC1536"/>
    <w:rsid w:val="00FC4DBC"/>
    <w:rsid w:val="00FE221E"/>
    <w:rsid w:val="00FF0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AC2"/>
    <w:pPr>
      <w:ind w:left="720"/>
      <w:contextualSpacing/>
    </w:pPr>
  </w:style>
  <w:style w:type="paragraph" w:styleId="a4">
    <w:name w:val="header"/>
    <w:basedOn w:val="a"/>
    <w:link w:val="Char"/>
    <w:uiPriority w:val="99"/>
    <w:unhideWhenUsed/>
    <w:rsid w:val="009071CA"/>
    <w:pPr>
      <w:tabs>
        <w:tab w:val="center" w:pos="4680"/>
        <w:tab w:val="right" w:pos="9360"/>
      </w:tabs>
      <w:spacing w:after="0" w:line="240" w:lineRule="auto"/>
    </w:pPr>
  </w:style>
  <w:style w:type="character" w:customStyle="1" w:styleId="Char">
    <w:name w:val="رأس الصفحة Char"/>
    <w:basedOn w:val="a0"/>
    <w:link w:val="a4"/>
    <w:uiPriority w:val="99"/>
    <w:rsid w:val="009071CA"/>
  </w:style>
  <w:style w:type="paragraph" w:styleId="a5">
    <w:name w:val="footer"/>
    <w:basedOn w:val="a"/>
    <w:link w:val="Char0"/>
    <w:uiPriority w:val="99"/>
    <w:unhideWhenUsed/>
    <w:rsid w:val="009071CA"/>
    <w:pPr>
      <w:tabs>
        <w:tab w:val="center" w:pos="4680"/>
        <w:tab w:val="right" w:pos="9360"/>
      </w:tabs>
      <w:spacing w:after="0" w:line="240" w:lineRule="auto"/>
    </w:pPr>
  </w:style>
  <w:style w:type="character" w:customStyle="1" w:styleId="Char0">
    <w:name w:val="تذييل الصفحة Char"/>
    <w:basedOn w:val="a0"/>
    <w:link w:val="a5"/>
    <w:uiPriority w:val="99"/>
    <w:rsid w:val="009071CA"/>
  </w:style>
  <w:style w:type="table" w:customStyle="1" w:styleId="1">
    <w:name w:val="شبكة جدول1"/>
    <w:basedOn w:val="a1"/>
    <w:next w:val="a6"/>
    <w:uiPriority w:val="39"/>
    <w:rsid w:val="00907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907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8F4DF8"/>
    <w:rPr>
      <w:color w:val="0563C1" w:themeColor="hyperlink"/>
      <w:u w:val="single"/>
    </w:rPr>
  </w:style>
  <w:style w:type="character" w:styleId="a7">
    <w:name w:val="FollowedHyperlink"/>
    <w:basedOn w:val="a0"/>
    <w:uiPriority w:val="99"/>
    <w:semiHidden/>
    <w:unhideWhenUsed/>
    <w:rsid w:val="008F4DF8"/>
    <w:rPr>
      <w:color w:val="954F72" w:themeColor="followedHyperlink"/>
      <w:u w:val="single"/>
    </w:rPr>
  </w:style>
  <w:style w:type="paragraph" w:styleId="a8">
    <w:name w:val="Balloon Text"/>
    <w:basedOn w:val="a"/>
    <w:link w:val="Char1"/>
    <w:uiPriority w:val="99"/>
    <w:semiHidden/>
    <w:unhideWhenUsed/>
    <w:rsid w:val="00AE5687"/>
    <w:pPr>
      <w:spacing w:after="0" w:line="240" w:lineRule="auto"/>
    </w:pPr>
    <w:rPr>
      <w:rFonts w:ascii="Tahoma" w:hAnsi="Tahoma" w:cs="Tahoma"/>
      <w:sz w:val="18"/>
      <w:szCs w:val="18"/>
    </w:rPr>
  </w:style>
  <w:style w:type="character" w:customStyle="1" w:styleId="Char1">
    <w:name w:val="نص في بالون Char"/>
    <w:basedOn w:val="a0"/>
    <w:link w:val="a8"/>
    <w:uiPriority w:val="99"/>
    <w:semiHidden/>
    <w:rsid w:val="00AE5687"/>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AC2"/>
    <w:pPr>
      <w:ind w:left="720"/>
      <w:contextualSpacing/>
    </w:pPr>
  </w:style>
  <w:style w:type="paragraph" w:styleId="a4">
    <w:name w:val="header"/>
    <w:basedOn w:val="a"/>
    <w:link w:val="Char"/>
    <w:uiPriority w:val="99"/>
    <w:unhideWhenUsed/>
    <w:rsid w:val="009071CA"/>
    <w:pPr>
      <w:tabs>
        <w:tab w:val="center" w:pos="4680"/>
        <w:tab w:val="right" w:pos="9360"/>
      </w:tabs>
      <w:spacing w:after="0" w:line="240" w:lineRule="auto"/>
    </w:pPr>
  </w:style>
  <w:style w:type="character" w:customStyle="1" w:styleId="Char">
    <w:name w:val="رأس الصفحة Char"/>
    <w:basedOn w:val="a0"/>
    <w:link w:val="a4"/>
    <w:uiPriority w:val="99"/>
    <w:rsid w:val="009071CA"/>
  </w:style>
  <w:style w:type="paragraph" w:styleId="a5">
    <w:name w:val="footer"/>
    <w:basedOn w:val="a"/>
    <w:link w:val="Char0"/>
    <w:uiPriority w:val="99"/>
    <w:unhideWhenUsed/>
    <w:rsid w:val="009071CA"/>
    <w:pPr>
      <w:tabs>
        <w:tab w:val="center" w:pos="4680"/>
        <w:tab w:val="right" w:pos="9360"/>
      </w:tabs>
      <w:spacing w:after="0" w:line="240" w:lineRule="auto"/>
    </w:pPr>
  </w:style>
  <w:style w:type="character" w:customStyle="1" w:styleId="Char0">
    <w:name w:val="تذييل الصفحة Char"/>
    <w:basedOn w:val="a0"/>
    <w:link w:val="a5"/>
    <w:uiPriority w:val="99"/>
    <w:rsid w:val="009071CA"/>
  </w:style>
  <w:style w:type="table" w:customStyle="1" w:styleId="1">
    <w:name w:val="شبكة جدول1"/>
    <w:basedOn w:val="a1"/>
    <w:next w:val="a6"/>
    <w:uiPriority w:val="39"/>
    <w:rsid w:val="00907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907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8F4DF8"/>
    <w:rPr>
      <w:color w:val="0563C1" w:themeColor="hyperlink"/>
      <w:u w:val="single"/>
    </w:rPr>
  </w:style>
  <w:style w:type="character" w:styleId="a7">
    <w:name w:val="FollowedHyperlink"/>
    <w:basedOn w:val="a0"/>
    <w:uiPriority w:val="99"/>
    <w:semiHidden/>
    <w:unhideWhenUsed/>
    <w:rsid w:val="008F4DF8"/>
    <w:rPr>
      <w:color w:val="954F72" w:themeColor="followedHyperlink"/>
      <w:u w:val="single"/>
    </w:rPr>
  </w:style>
  <w:style w:type="paragraph" w:styleId="a8">
    <w:name w:val="Balloon Text"/>
    <w:basedOn w:val="a"/>
    <w:link w:val="Char1"/>
    <w:uiPriority w:val="99"/>
    <w:semiHidden/>
    <w:unhideWhenUsed/>
    <w:rsid w:val="00AE5687"/>
    <w:pPr>
      <w:spacing w:after="0" w:line="240" w:lineRule="auto"/>
    </w:pPr>
    <w:rPr>
      <w:rFonts w:ascii="Tahoma" w:hAnsi="Tahoma" w:cs="Tahoma"/>
      <w:sz w:val="18"/>
      <w:szCs w:val="18"/>
    </w:rPr>
  </w:style>
  <w:style w:type="character" w:customStyle="1" w:styleId="Char1">
    <w:name w:val="نص في بالون Char"/>
    <w:basedOn w:val="a0"/>
    <w:link w:val="a8"/>
    <w:uiPriority w:val="99"/>
    <w:semiHidden/>
    <w:rsid w:val="00AE568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52229">
      <w:bodyDiv w:val="1"/>
      <w:marLeft w:val="0"/>
      <w:marRight w:val="0"/>
      <w:marTop w:val="0"/>
      <w:marBottom w:val="0"/>
      <w:divBdr>
        <w:top w:val="none" w:sz="0" w:space="0" w:color="auto"/>
        <w:left w:val="none" w:sz="0" w:space="0" w:color="auto"/>
        <w:bottom w:val="none" w:sz="0" w:space="0" w:color="auto"/>
        <w:right w:val="none" w:sz="0" w:space="0" w:color="auto"/>
      </w:divBdr>
    </w:div>
    <w:div w:id="875577603">
      <w:bodyDiv w:val="1"/>
      <w:marLeft w:val="0"/>
      <w:marRight w:val="0"/>
      <w:marTop w:val="0"/>
      <w:marBottom w:val="0"/>
      <w:divBdr>
        <w:top w:val="none" w:sz="0" w:space="0" w:color="auto"/>
        <w:left w:val="none" w:sz="0" w:space="0" w:color="auto"/>
        <w:bottom w:val="none" w:sz="0" w:space="0" w:color="auto"/>
        <w:right w:val="none" w:sz="0" w:space="0" w:color="auto"/>
      </w:divBdr>
    </w:div>
    <w:div w:id="920411749">
      <w:bodyDiv w:val="1"/>
      <w:marLeft w:val="0"/>
      <w:marRight w:val="0"/>
      <w:marTop w:val="0"/>
      <w:marBottom w:val="0"/>
      <w:divBdr>
        <w:top w:val="none" w:sz="0" w:space="0" w:color="auto"/>
        <w:left w:val="none" w:sz="0" w:space="0" w:color="auto"/>
        <w:bottom w:val="none" w:sz="0" w:space="0" w:color="auto"/>
        <w:right w:val="none" w:sz="0" w:space="0" w:color="auto"/>
      </w:divBdr>
      <w:divsChild>
        <w:div w:id="440879764">
          <w:marLeft w:val="0"/>
          <w:marRight w:val="0"/>
          <w:marTop w:val="0"/>
          <w:marBottom w:val="0"/>
          <w:divBdr>
            <w:top w:val="single" w:sz="2" w:space="0" w:color="auto"/>
            <w:left w:val="single" w:sz="2" w:space="0" w:color="auto"/>
            <w:bottom w:val="single" w:sz="2" w:space="0" w:color="auto"/>
            <w:right w:val="single" w:sz="2" w:space="0" w:color="auto"/>
          </w:divBdr>
        </w:div>
      </w:divsChild>
    </w:div>
    <w:div w:id="1144009181">
      <w:bodyDiv w:val="1"/>
      <w:marLeft w:val="0"/>
      <w:marRight w:val="0"/>
      <w:marTop w:val="0"/>
      <w:marBottom w:val="0"/>
      <w:divBdr>
        <w:top w:val="none" w:sz="0" w:space="0" w:color="auto"/>
        <w:left w:val="none" w:sz="0" w:space="0" w:color="auto"/>
        <w:bottom w:val="none" w:sz="0" w:space="0" w:color="auto"/>
        <w:right w:val="none" w:sz="0" w:space="0" w:color="auto"/>
      </w:divBdr>
    </w:div>
    <w:div w:id="1206983481">
      <w:bodyDiv w:val="1"/>
      <w:marLeft w:val="0"/>
      <w:marRight w:val="0"/>
      <w:marTop w:val="0"/>
      <w:marBottom w:val="0"/>
      <w:divBdr>
        <w:top w:val="none" w:sz="0" w:space="0" w:color="auto"/>
        <w:left w:val="none" w:sz="0" w:space="0" w:color="auto"/>
        <w:bottom w:val="none" w:sz="0" w:space="0" w:color="auto"/>
        <w:right w:val="none" w:sz="0" w:space="0" w:color="auto"/>
      </w:divBdr>
    </w:div>
    <w:div w:id="1390883076">
      <w:bodyDiv w:val="1"/>
      <w:marLeft w:val="0"/>
      <w:marRight w:val="0"/>
      <w:marTop w:val="0"/>
      <w:marBottom w:val="0"/>
      <w:divBdr>
        <w:top w:val="none" w:sz="0" w:space="0" w:color="auto"/>
        <w:left w:val="none" w:sz="0" w:space="0" w:color="auto"/>
        <w:bottom w:val="none" w:sz="0" w:space="0" w:color="auto"/>
        <w:right w:val="none" w:sz="0" w:space="0" w:color="auto"/>
      </w:divBdr>
    </w:div>
    <w:div w:id="1446920710">
      <w:bodyDiv w:val="1"/>
      <w:marLeft w:val="0"/>
      <w:marRight w:val="0"/>
      <w:marTop w:val="0"/>
      <w:marBottom w:val="0"/>
      <w:divBdr>
        <w:top w:val="none" w:sz="0" w:space="0" w:color="auto"/>
        <w:left w:val="none" w:sz="0" w:space="0" w:color="auto"/>
        <w:bottom w:val="none" w:sz="0" w:space="0" w:color="auto"/>
        <w:right w:val="none" w:sz="0" w:space="0" w:color="auto"/>
      </w:divBdr>
    </w:div>
    <w:div w:id="1652056334">
      <w:bodyDiv w:val="1"/>
      <w:marLeft w:val="0"/>
      <w:marRight w:val="0"/>
      <w:marTop w:val="0"/>
      <w:marBottom w:val="0"/>
      <w:divBdr>
        <w:top w:val="none" w:sz="0" w:space="0" w:color="auto"/>
        <w:left w:val="none" w:sz="0" w:space="0" w:color="auto"/>
        <w:bottom w:val="none" w:sz="0" w:space="0" w:color="auto"/>
        <w:right w:val="none" w:sz="0" w:space="0" w:color="auto"/>
      </w:divBdr>
    </w:div>
    <w:div w:id="198785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alakebi@yahoo.com" TargetMode="External"/><Relationship Id="rId13" Type="http://schemas.openxmlformats.org/officeDocument/2006/relationships/hyperlink" Target="https://timssandpirls.bc.edu/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x.doi.org/10.24093/awej/vol14no3.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37303/jelmar.v2i2.5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walakebi@yahoo.com" TargetMode="External"/><Relationship Id="rId4" Type="http://schemas.openxmlformats.org/officeDocument/2006/relationships/settings" Target="settings.xml"/><Relationship Id="rId9" Type="http://schemas.openxmlformats.org/officeDocument/2006/relationships/hyperlink" Target="mailto:a.abotther@zu.edu.ly" TargetMode="External"/><Relationship Id="rId14" Type="http://schemas.openxmlformats.org/officeDocument/2006/relationships/hyperlink" Target="https://www.oecd.org/en/publications/2019/12/pisa-2018-results-volume-i_947e3529.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8289</Words>
  <Characters>47249</Characters>
  <Application>Microsoft Office Word</Application>
  <DocSecurity>0</DocSecurity>
  <Lines>393</Lines>
  <Paragraphs>110</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55428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حساب Microsoft</dc:creator>
  <cp:lastModifiedBy>Naser</cp:lastModifiedBy>
  <cp:revision>2</cp:revision>
  <cp:lastPrinted>2024-12-19T13:47:00Z</cp:lastPrinted>
  <dcterms:created xsi:type="dcterms:W3CDTF">2025-03-10T21:49:00Z</dcterms:created>
  <dcterms:modified xsi:type="dcterms:W3CDTF">2025-03-10T21:49:00Z</dcterms:modified>
</cp:coreProperties>
</file>