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1202" w:rsidRPr="00884A44" w:rsidRDefault="00E11202" w:rsidP="00E11202">
      <w:pPr>
        <w:bidi/>
        <w:jc w:val="center"/>
        <w:rPr>
          <w:rFonts w:asciiTheme="majorBidi" w:hAnsiTheme="majorBidi" w:cstheme="majorBidi"/>
          <w:b/>
          <w:bCs/>
          <w:i/>
          <w:iCs/>
          <w:sz w:val="32"/>
          <w:szCs w:val="32"/>
          <w:lang w:val="en-US" w:bidi="ar-DZ"/>
        </w:rPr>
      </w:pPr>
      <w:r w:rsidRPr="00884A44">
        <w:rPr>
          <w:rFonts w:asciiTheme="majorBidi" w:hAnsiTheme="majorBidi" w:cstheme="majorBidi"/>
          <w:b/>
          <w:bCs/>
          <w:i/>
          <w:iCs/>
          <w:sz w:val="32"/>
          <w:szCs w:val="32"/>
          <w:rtl/>
          <w:lang w:val="en-US" w:bidi="ar-DZ"/>
        </w:rPr>
        <w:t xml:space="preserve">النزعة التأملية في شعر </w:t>
      </w:r>
      <w:proofErr w:type="spellStart"/>
      <w:r w:rsidRPr="00884A44">
        <w:rPr>
          <w:rFonts w:asciiTheme="majorBidi" w:hAnsiTheme="majorBidi" w:cstheme="majorBidi"/>
          <w:b/>
          <w:bCs/>
          <w:i/>
          <w:iCs/>
          <w:sz w:val="32"/>
          <w:szCs w:val="32"/>
          <w:rtl/>
          <w:lang w:val="en-US" w:bidi="ar-DZ"/>
        </w:rPr>
        <w:t>الشابي</w:t>
      </w:r>
      <w:proofErr w:type="spellEnd"/>
    </w:p>
    <w:p w:rsidR="00E11202" w:rsidRPr="00884A44" w:rsidRDefault="00E11202" w:rsidP="00E11202">
      <w:pPr>
        <w:bidi/>
        <w:jc w:val="center"/>
        <w:rPr>
          <w:rFonts w:asciiTheme="majorBidi" w:hAnsiTheme="majorBidi" w:cstheme="majorBidi"/>
          <w:b/>
          <w:bCs/>
          <w:i/>
          <w:iCs/>
          <w:sz w:val="32"/>
          <w:szCs w:val="32"/>
          <w:lang w:val="en-US" w:bidi="ar-DZ"/>
        </w:rPr>
      </w:pPr>
      <w:r w:rsidRPr="00884A44">
        <w:rPr>
          <w:rFonts w:asciiTheme="majorBidi" w:hAnsiTheme="majorBidi" w:cstheme="majorBidi"/>
          <w:b/>
          <w:bCs/>
          <w:i/>
          <w:iCs/>
          <w:sz w:val="32"/>
          <w:szCs w:val="32"/>
          <w:rtl/>
          <w:lang w:val="en-US" w:bidi="ar-DZ"/>
        </w:rPr>
        <w:t>التأمل في الغاب - أنموذجا -</w:t>
      </w:r>
    </w:p>
    <w:p w:rsidR="00E11202" w:rsidRPr="00884A44" w:rsidRDefault="00E11202" w:rsidP="00E11202">
      <w:pPr>
        <w:bidi/>
        <w:jc w:val="center"/>
        <w:rPr>
          <w:rFonts w:asciiTheme="majorBidi" w:hAnsiTheme="majorBidi" w:cstheme="majorBidi"/>
          <w:b/>
          <w:bCs/>
          <w:sz w:val="32"/>
          <w:szCs w:val="32"/>
          <w:lang w:bidi="ar-DZ"/>
        </w:rPr>
      </w:pPr>
      <w:r w:rsidRPr="00884A44">
        <w:rPr>
          <w:rFonts w:asciiTheme="majorBidi" w:hAnsiTheme="majorBidi" w:cstheme="majorBidi"/>
          <w:b/>
          <w:bCs/>
          <w:sz w:val="32"/>
          <w:szCs w:val="32"/>
          <w:lang w:bidi="ar-DZ"/>
        </w:rPr>
        <w:t>Tendance contemplative dans la poésie de Chebbi</w:t>
      </w:r>
    </w:p>
    <w:p w:rsidR="00E11202" w:rsidRPr="00884A44" w:rsidRDefault="00E11202" w:rsidP="00E11202">
      <w:pPr>
        <w:jc w:val="center"/>
        <w:rPr>
          <w:rFonts w:asciiTheme="majorBidi" w:hAnsiTheme="majorBidi" w:cstheme="majorBidi"/>
          <w:b/>
          <w:bCs/>
          <w:sz w:val="24"/>
          <w:szCs w:val="24"/>
          <w:rtl/>
          <w:lang w:val="en-US" w:bidi="ar-DZ"/>
        </w:rPr>
      </w:pPr>
      <w:r w:rsidRPr="00884A44">
        <w:rPr>
          <w:rFonts w:asciiTheme="majorBidi" w:hAnsiTheme="majorBidi" w:cstheme="majorBidi"/>
          <w:b/>
          <w:bCs/>
          <w:sz w:val="32"/>
          <w:szCs w:val="32"/>
          <w:lang w:bidi="ar-DZ"/>
        </w:rPr>
        <w:t>Méditation dans la jungle</w:t>
      </w:r>
      <w:r w:rsidRPr="00884A44">
        <w:rPr>
          <w:rFonts w:asciiTheme="majorBidi" w:hAnsiTheme="majorBidi" w:cstheme="majorBidi"/>
          <w:sz w:val="32"/>
          <w:szCs w:val="32"/>
        </w:rPr>
        <w:t xml:space="preserve"> </w:t>
      </w:r>
      <w:r w:rsidRPr="00884A44">
        <w:rPr>
          <w:rFonts w:asciiTheme="majorBidi" w:hAnsiTheme="majorBidi" w:cstheme="majorBidi"/>
          <w:b/>
          <w:bCs/>
          <w:sz w:val="32"/>
          <w:szCs w:val="32"/>
          <w:lang w:bidi="ar-DZ"/>
        </w:rPr>
        <w:t>- un modèle</w:t>
      </w:r>
      <w:r w:rsidRPr="00884A44">
        <w:rPr>
          <w:rFonts w:asciiTheme="majorBidi" w:hAnsiTheme="majorBidi" w:cstheme="majorBidi"/>
          <w:b/>
          <w:bCs/>
          <w:sz w:val="32"/>
          <w:szCs w:val="32"/>
          <w:rtl/>
          <w:lang w:val="en-US" w:bidi="ar-DZ"/>
        </w:rPr>
        <w:t xml:space="preserve"> - </w:t>
      </w:r>
    </w:p>
    <w:p w:rsidR="00671297" w:rsidRPr="00884A44" w:rsidRDefault="00671297" w:rsidP="00671297">
      <w:pPr>
        <w:spacing w:after="120"/>
        <w:ind w:left="2830" w:firstLine="708"/>
        <w:rPr>
          <w:rFonts w:asciiTheme="majorBidi" w:hAnsiTheme="majorBidi" w:cstheme="majorBidi"/>
          <w:b/>
          <w:bCs/>
          <w:sz w:val="24"/>
          <w:szCs w:val="24"/>
          <w:rtl/>
          <w:lang w:bidi="ar-DZ"/>
        </w:rPr>
      </w:pPr>
      <w:r w:rsidRPr="00884A44">
        <w:rPr>
          <w:rFonts w:asciiTheme="majorBidi" w:hAnsiTheme="majorBidi" w:cstheme="majorBidi"/>
          <w:b/>
          <w:bCs/>
          <w:sz w:val="24"/>
          <w:szCs w:val="24"/>
          <w:rtl/>
          <w:lang w:bidi="ar-DZ"/>
        </w:rPr>
        <w:t xml:space="preserve">د. </w:t>
      </w:r>
      <w:proofErr w:type="spellStart"/>
      <w:r w:rsidRPr="00884A44">
        <w:rPr>
          <w:rFonts w:asciiTheme="majorBidi" w:hAnsiTheme="majorBidi" w:cstheme="majorBidi"/>
          <w:b/>
          <w:bCs/>
          <w:sz w:val="24"/>
          <w:szCs w:val="24"/>
          <w:rtl/>
          <w:lang w:bidi="ar-DZ"/>
        </w:rPr>
        <w:t>تجيني</w:t>
      </w:r>
      <w:proofErr w:type="spellEnd"/>
      <w:r w:rsidRPr="00884A44">
        <w:rPr>
          <w:rFonts w:asciiTheme="majorBidi" w:hAnsiTheme="majorBidi" w:cstheme="majorBidi"/>
          <w:b/>
          <w:bCs/>
          <w:sz w:val="24"/>
          <w:szCs w:val="24"/>
          <w:rtl/>
          <w:lang w:bidi="ar-DZ"/>
        </w:rPr>
        <w:t xml:space="preserve"> أم الخير</w:t>
      </w:r>
    </w:p>
    <w:p w:rsidR="00671297" w:rsidRPr="00884A44" w:rsidRDefault="00671297" w:rsidP="00671297">
      <w:pPr>
        <w:spacing w:after="120"/>
        <w:ind w:left="2830" w:firstLine="708"/>
        <w:rPr>
          <w:rFonts w:asciiTheme="majorBidi" w:hAnsiTheme="majorBidi" w:cstheme="majorBidi"/>
          <w:b/>
          <w:bCs/>
          <w:sz w:val="24"/>
          <w:szCs w:val="24"/>
          <w:rtl/>
          <w:lang w:bidi="ar-DZ"/>
        </w:rPr>
      </w:pPr>
      <w:r w:rsidRPr="00884A44">
        <w:rPr>
          <w:rFonts w:asciiTheme="majorBidi" w:hAnsiTheme="majorBidi" w:cstheme="majorBidi"/>
          <w:b/>
          <w:bCs/>
          <w:sz w:val="24"/>
          <w:szCs w:val="24"/>
          <w:rtl/>
          <w:lang w:bidi="ar-DZ"/>
        </w:rPr>
        <w:t>دكتوراه في الأدب العربي (</w:t>
      </w:r>
      <w:proofErr w:type="spellStart"/>
      <w:r w:rsidRPr="00884A44">
        <w:rPr>
          <w:rFonts w:asciiTheme="majorBidi" w:hAnsiTheme="majorBidi" w:cstheme="majorBidi"/>
          <w:b/>
          <w:bCs/>
          <w:sz w:val="24"/>
          <w:szCs w:val="24"/>
          <w:rtl/>
          <w:lang w:bidi="ar-DZ"/>
        </w:rPr>
        <w:t>كلاسيك</w:t>
      </w:r>
      <w:proofErr w:type="spellEnd"/>
      <w:r w:rsidRPr="00884A44">
        <w:rPr>
          <w:rFonts w:asciiTheme="majorBidi" w:hAnsiTheme="majorBidi" w:cstheme="majorBidi"/>
          <w:b/>
          <w:bCs/>
          <w:sz w:val="24"/>
          <w:szCs w:val="24"/>
          <w:rtl/>
          <w:lang w:bidi="ar-DZ"/>
        </w:rPr>
        <w:t>)</w:t>
      </w:r>
    </w:p>
    <w:p w:rsidR="00671297" w:rsidRPr="00884A44" w:rsidRDefault="00671297" w:rsidP="00671297">
      <w:pPr>
        <w:spacing w:after="120"/>
        <w:ind w:left="3538"/>
        <w:rPr>
          <w:rFonts w:asciiTheme="majorBidi" w:hAnsiTheme="majorBidi" w:cstheme="majorBidi"/>
          <w:b/>
          <w:bCs/>
          <w:sz w:val="24"/>
          <w:szCs w:val="24"/>
          <w:rtl/>
          <w:lang w:bidi="ar-DZ"/>
        </w:rPr>
      </w:pPr>
      <w:r w:rsidRPr="00884A44">
        <w:rPr>
          <w:rFonts w:asciiTheme="majorBidi" w:hAnsiTheme="majorBidi" w:cstheme="majorBidi"/>
          <w:b/>
          <w:bCs/>
          <w:sz w:val="24"/>
          <w:szCs w:val="24"/>
          <w:rtl/>
          <w:lang w:bidi="ar-DZ"/>
        </w:rPr>
        <w:t xml:space="preserve">تخصص: أدب عربي </w:t>
      </w:r>
      <w:proofErr w:type="spellStart"/>
      <w:r w:rsidRPr="00884A44">
        <w:rPr>
          <w:rFonts w:asciiTheme="majorBidi" w:hAnsiTheme="majorBidi" w:cstheme="majorBidi"/>
          <w:b/>
          <w:bCs/>
          <w:sz w:val="24"/>
          <w:szCs w:val="24"/>
          <w:rtl/>
          <w:lang w:bidi="ar-DZ"/>
        </w:rPr>
        <w:t>حديثكلية</w:t>
      </w:r>
      <w:proofErr w:type="spellEnd"/>
      <w:r w:rsidRPr="00884A44">
        <w:rPr>
          <w:rFonts w:asciiTheme="majorBidi" w:hAnsiTheme="majorBidi" w:cstheme="majorBidi"/>
          <w:b/>
          <w:bCs/>
          <w:sz w:val="24"/>
          <w:szCs w:val="24"/>
          <w:rtl/>
          <w:lang w:bidi="ar-DZ"/>
        </w:rPr>
        <w:t xml:space="preserve"> الآداب واللغات والفنون-</w:t>
      </w:r>
    </w:p>
    <w:p w:rsidR="00671297" w:rsidRPr="00884A44" w:rsidRDefault="00671297" w:rsidP="00671297">
      <w:pPr>
        <w:spacing w:after="120"/>
        <w:ind w:left="2830" w:firstLine="708"/>
        <w:rPr>
          <w:rFonts w:asciiTheme="majorBidi" w:hAnsiTheme="majorBidi" w:cstheme="majorBidi"/>
          <w:b/>
          <w:bCs/>
          <w:sz w:val="24"/>
          <w:szCs w:val="24"/>
          <w:rtl/>
          <w:lang w:bidi="ar-DZ"/>
        </w:rPr>
      </w:pPr>
      <w:r w:rsidRPr="00884A44">
        <w:rPr>
          <w:rFonts w:asciiTheme="majorBidi" w:hAnsiTheme="majorBidi" w:cstheme="majorBidi"/>
          <w:b/>
          <w:bCs/>
          <w:sz w:val="24"/>
          <w:szCs w:val="24"/>
          <w:rtl/>
          <w:lang w:bidi="ar-DZ"/>
        </w:rPr>
        <w:t xml:space="preserve">جامعة </w:t>
      </w:r>
      <w:proofErr w:type="spellStart"/>
      <w:r w:rsidRPr="00884A44">
        <w:rPr>
          <w:rFonts w:asciiTheme="majorBidi" w:hAnsiTheme="majorBidi" w:cstheme="majorBidi"/>
          <w:b/>
          <w:bCs/>
          <w:sz w:val="24"/>
          <w:szCs w:val="24"/>
          <w:rtl/>
          <w:lang w:bidi="ar-DZ"/>
        </w:rPr>
        <w:t>الجيلالي</w:t>
      </w:r>
      <w:proofErr w:type="spellEnd"/>
      <w:r w:rsidRPr="00884A44">
        <w:rPr>
          <w:rFonts w:asciiTheme="majorBidi" w:hAnsiTheme="majorBidi" w:cstheme="majorBidi"/>
          <w:b/>
          <w:bCs/>
          <w:sz w:val="24"/>
          <w:szCs w:val="24"/>
          <w:rtl/>
          <w:lang w:bidi="ar-DZ"/>
        </w:rPr>
        <w:t xml:space="preserve"> ليابس- سيدي بلعباس </w:t>
      </w:r>
    </w:p>
    <w:p w:rsidR="00671297" w:rsidRPr="00884A44" w:rsidRDefault="00C1237D" w:rsidP="00671297">
      <w:pPr>
        <w:jc w:val="left"/>
        <w:rPr>
          <w:rFonts w:asciiTheme="majorBidi" w:hAnsiTheme="majorBidi" w:cstheme="majorBidi"/>
          <w:b/>
          <w:bCs/>
          <w:sz w:val="24"/>
          <w:szCs w:val="24"/>
          <w:rtl/>
          <w:lang w:bidi="ar-DZ"/>
        </w:rPr>
      </w:pPr>
      <w:hyperlink r:id="rId7" w:history="1">
        <w:r w:rsidR="00671297" w:rsidRPr="00884A44">
          <w:rPr>
            <w:rStyle w:val="Lienhypertexte"/>
            <w:rFonts w:asciiTheme="majorBidi" w:hAnsiTheme="majorBidi" w:cstheme="majorBidi"/>
            <w:b/>
            <w:bCs/>
            <w:color w:val="auto"/>
            <w:sz w:val="24"/>
            <w:szCs w:val="24"/>
            <w:lang w:bidi="ar-DZ"/>
          </w:rPr>
          <w:t>tedjini.oum.elkheir1983@gmail.com</w:t>
        </w:r>
      </w:hyperlink>
      <w:r w:rsidR="00671297" w:rsidRPr="00884A44">
        <w:rPr>
          <w:rFonts w:asciiTheme="majorBidi" w:hAnsiTheme="majorBidi" w:cstheme="majorBidi"/>
          <w:b/>
          <w:bCs/>
          <w:sz w:val="24"/>
          <w:szCs w:val="24"/>
          <w:rtl/>
        </w:rPr>
        <w:t>البريد الالكتروني</w:t>
      </w:r>
      <w:r w:rsidR="00671297" w:rsidRPr="00884A44">
        <w:rPr>
          <w:rFonts w:asciiTheme="majorBidi" w:hAnsiTheme="majorBidi" w:cstheme="majorBidi"/>
          <w:sz w:val="24"/>
          <w:szCs w:val="24"/>
          <w:rtl/>
        </w:rPr>
        <w:t xml:space="preserve">                                                                    </w:t>
      </w:r>
    </w:p>
    <w:p w:rsidR="00E11202" w:rsidRPr="00884A44" w:rsidRDefault="00E11202" w:rsidP="00E11202">
      <w:pPr>
        <w:bidi/>
        <w:jc w:val="both"/>
        <w:rPr>
          <w:rFonts w:asciiTheme="majorBidi" w:hAnsiTheme="majorBidi" w:cstheme="majorBidi"/>
          <w:b/>
          <w:bCs/>
          <w:sz w:val="28"/>
          <w:szCs w:val="28"/>
          <w:rtl/>
          <w:lang w:val="en-US" w:bidi="ar-DZ"/>
        </w:rPr>
      </w:pPr>
      <w:proofErr w:type="gramStart"/>
      <w:r w:rsidRPr="00884A44">
        <w:rPr>
          <w:rFonts w:asciiTheme="majorBidi" w:hAnsiTheme="majorBidi" w:cstheme="majorBidi"/>
          <w:b/>
          <w:bCs/>
          <w:sz w:val="28"/>
          <w:szCs w:val="28"/>
          <w:rtl/>
          <w:lang w:val="en-US" w:bidi="ar-DZ"/>
        </w:rPr>
        <w:t>الملخص</w:t>
      </w:r>
      <w:proofErr w:type="gramEnd"/>
      <w:r w:rsidRPr="00884A44">
        <w:rPr>
          <w:rFonts w:asciiTheme="majorBidi" w:hAnsiTheme="majorBidi" w:cstheme="majorBidi"/>
          <w:b/>
          <w:bCs/>
          <w:sz w:val="28"/>
          <w:szCs w:val="28"/>
          <w:rtl/>
          <w:lang w:val="en-US" w:bidi="ar-DZ"/>
        </w:rPr>
        <w:t>:</w:t>
      </w:r>
    </w:p>
    <w:p w:rsidR="00E11202" w:rsidRPr="00884A44" w:rsidRDefault="00E11202" w:rsidP="00E11202">
      <w:pPr>
        <w:bidi/>
        <w:jc w:val="both"/>
        <w:rPr>
          <w:rFonts w:asciiTheme="majorBidi" w:hAnsiTheme="majorBidi" w:cstheme="majorBidi"/>
          <w:sz w:val="28"/>
          <w:szCs w:val="28"/>
          <w:lang w:val="en-US" w:bidi="ar-DZ"/>
        </w:rPr>
      </w:pPr>
      <w:r w:rsidRPr="00884A44">
        <w:rPr>
          <w:rFonts w:asciiTheme="majorBidi" w:hAnsiTheme="majorBidi" w:cstheme="majorBidi"/>
          <w:sz w:val="28"/>
          <w:szCs w:val="28"/>
          <w:rtl/>
          <w:lang w:val="en-US" w:bidi="ar-DZ"/>
        </w:rPr>
        <w:t xml:space="preserve">تسعى هذه الدراسة إلى الكشف عن ماهية النزعة التأملية في أدب </w:t>
      </w:r>
      <w:proofErr w:type="spellStart"/>
      <w:r w:rsidRPr="00884A44">
        <w:rPr>
          <w:rFonts w:asciiTheme="majorBidi" w:hAnsiTheme="majorBidi" w:cstheme="majorBidi"/>
          <w:sz w:val="28"/>
          <w:szCs w:val="28"/>
          <w:rtl/>
          <w:lang w:val="en-US" w:bidi="ar-DZ"/>
        </w:rPr>
        <w:t>الشابي</w:t>
      </w:r>
      <w:proofErr w:type="spellEnd"/>
      <w:r w:rsidRPr="00884A44">
        <w:rPr>
          <w:rFonts w:asciiTheme="majorBidi" w:hAnsiTheme="majorBidi" w:cstheme="majorBidi"/>
          <w:sz w:val="28"/>
          <w:szCs w:val="28"/>
          <w:rtl/>
          <w:lang w:val="en-US" w:bidi="ar-DZ"/>
        </w:rPr>
        <w:t xml:space="preserve"> على اعتبار أنها سمة بارزة طبعت الحياة الإنسانية وانعكست على الأدب بصفة عامة،والشعر </w:t>
      </w:r>
      <w:proofErr w:type="spellStart"/>
      <w:r w:rsidRPr="00884A44">
        <w:rPr>
          <w:rFonts w:asciiTheme="majorBidi" w:hAnsiTheme="majorBidi" w:cstheme="majorBidi"/>
          <w:sz w:val="28"/>
          <w:szCs w:val="28"/>
          <w:rtl/>
          <w:lang w:val="en-US" w:bidi="ar-DZ"/>
        </w:rPr>
        <w:t>الرومنتيكي</w:t>
      </w:r>
      <w:proofErr w:type="spellEnd"/>
      <w:r w:rsidRPr="00884A44">
        <w:rPr>
          <w:rFonts w:asciiTheme="majorBidi" w:hAnsiTheme="majorBidi" w:cstheme="majorBidi"/>
          <w:sz w:val="28"/>
          <w:szCs w:val="28"/>
          <w:rtl/>
          <w:lang w:val="en-US" w:bidi="ar-DZ"/>
        </w:rPr>
        <w:t xml:space="preserve"> بصفة خاصة.</w:t>
      </w:r>
    </w:p>
    <w:p w:rsidR="00E11202" w:rsidRPr="00884A44" w:rsidRDefault="00E11202" w:rsidP="00E11202">
      <w:pPr>
        <w:bidi/>
        <w:jc w:val="both"/>
        <w:rPr>
          <w:rFonts w:asciiTheme="majorBidi" w:hAnsiTheme="majorBidi" w:cstheme="majorBidi"/>
          <w:sz w:val="28"/>
          <w:szCs w:val="28"/>
          <w:lang w:val="en-US" w:bidi="ar-DZ"/>
        </w:rPr>
      </w:pPr>
      <w:r w:rsidRPr="00884A44">
        <w:rPr>
          <w:rFonts w:asciiTheme="majorBidi" w:hAnsiTheme="majorBidi" w:cstheme="majorBidi"/>
          <w:sz w:val="28"/>
          <w:szCs w:val="28"/>
          <w:rtl/>
          <w:lang w:val="en-US" w:bidi="ar-DZ"/>
        </w:rPr>
        <w:t>و من هنا وُلِدَت فكرة البحث للكشف عن أهم ملامح النزعة التأملية استنادا إلى التأمل في الغاب باعتباره عالم مثالي يتوق إليه الشاعر فيه الحرية والجمال المنشود و السعادة،  و مصدر إلهام و تأمل.</w:t>
      </w:r>
    </w:p>
    <w:p w:rsidR="00E11202" w:rsidRPr="00884A44" w:rsidRDefault="00E11202" w:rsidP="00E11202">
      <w:pPr>
        <w:bidi/>
        <w:jc w:val="both"/>
        <w:rPr>
          <w:rFonts w:asciiTheme="majorBidi" w:hAnsiTheme="majorBidi" w:cstheme="majorBidi"/>
          <w:sz w:val="28"/>
          <w:szCs w:val="28"/>
          <w:rtl/>
        </w:rPr>
      </w:pPr>
      <w:r w:rsidRPr="00884A44">
        <w:rPr>
          <w:rFonts w:asciiTheme="majorBidi" w:hAnsiTheme="majorBidi" w:cstheme="majorBidi"/>
          <w:sz w:val="28"/>
          <w:szCs w:val="28"/>
          <w:rtl/>
        </w:rPr>
        <w:t xml:space="preserve">الكلمات </w:t>
      </w:r>
      <w:proofErr w:type="spellStart"/>
      <w:r w:rsidRPr="00884A44">
        <w:rPr>
          <w:rFonts w:asciiTheme="majorBidi" w:hAnsiTheme="majorBidi" w:cstheme="majorBidi"/>
          <w:sz w:val="28"/>
          <w:szCs w:val="28"/>
          <w:rtl/>
        </w:rPr>
        <w:t>المفتاحية</w:t>
      </w:r>
      <w:proofErr w:type="spellEnd"/>
      <w:r w:rsidRPr="00884A44">
        <w:rPr>
          <w:rFonts w:asciiTheme="majorBidi" w:hAnsiTheme="majorBidi" w:cstheme="majorBidi"/>
          <w:sz w:val="28"/>
          <w:szCs w:val="28"/>
          <w:rtl/>
        </w:rPr>
        <w:t>: التأمل</w:t>
      </w:r>
      <w:r w:rsidR="00671297" w:rsidRPr="00884A44">
        <w:rPr>
          <w:rFonts w:asciiTheme="majorBidi" w:hAnsiTheme="majorBidi" w:cstheme="majorBidi"/>
          <w:sz w:val="28"/>
          <w:szCs w:val="28"/>
          <w:rtl/>
        </w:rPr>
        <w:t xml:space="preserve">، الغاب، الشعر، أبو القاسم </w:t>
      </w:r>
      <w:proofErr w:type="spellStart"/>
      <w:r w:rsidR="00671297" w:rsidRPr="00884A44">
        <w:rPr>
          <w:rFonts w:asciiTheme="majorBidi" w:hAnsiTheme="majorBidi" w:cstheme="majorBidi"/>
          <w:sz w:val="28"/>
          <w:szCs w:val="28"/>
          <w:rtl/>
        </w:rPr>
        <w:t>الشابي</w:t>
      </w:r>
      <w:proofErr w:type="spellEnd"/>
      <w:r w:rsidR="00671297" w:rsidRPr="00884A44">
        <w:rPr>
          <w:rFonts w:asciiTheme="majorBidi" w:hAnsiTheme="majorBidi" w:cstheme="majorBidi"/>
          <w:sz w:val="28"/>
          <w:szCs w:val="28"/>
          <w:rtl/>
        </w:rPr>
        <w:t>.</w:t>
      </w:r>
    </w:p>
    <w:p w:rsidR="00E11202" w:rsidRPr="00884A44" w:rsidRDefault="00E11202" w:rsidP="00E11202">
      <w:pPr>
        <w:bidi/>
        <w:jc w:val="both"/>
        <w:rPr>
          <w:rFonts w:asciiTheme="majorBidi" w:hAnsiTheme="majorBidi" w:cstheme="majorBidi"/>
          <w:sz w:val="28"/>
          <w:szCs w:val="28"/>
          <w:rtl/>
        </w:rPr>
      </w:pPr>
    </w:p>
    <w:p w:rsidR="00E11202" w:rsidRPr="00884A44" w:rsidRDefault="00E11202" w:rsidP="00E11202">
      <w:pPr>
        <w:jc w:val="left"/>
        <w:rPr>
          <w:rFonts w:asciiTheme="majorBidi" w:hAnsiTheme="majorBidi" w:cstheme="majorBidi"/>
          <w:b/>
          <w:bCs/>
          <w:sz w:val="28"/>
          <w:szCs w:val="28"/>
        </w:rPr>
      </w:pPr>
      <w:proofErr w:type="spellStart"/>
      <w:r w:rsidRPr="00884A44">
        <w:rPr>
          <w:rFonts w:asciiTheme="majorBidi" w:hAnsiTheme="majorBidi" w:cstheme="majorBidi"/>
          <w:b/>
          <w:bCs/>
          <w:sz w:val="28"/>
          <w:szCs w:val="28"/>
          <w:lang w:bidi="ar-DZ"/>
        </w:rPr>
        <w:t>Rèsumè</w:t>
      </w:r>
      <w:proofErr w:type="spellEnd"/>
      <w:r w:rsidRPr="00884A44">
        <w:rPr>
          <w:rFonts w:asciiTheme="majorBidi" w:hAnsiTheme="majorBidi" w:cstheme="majorBidi"/>
          <w:b/>
          <w:bCs/>
          <w:sz w:val="28"/>
          <w:szCs w:val="28"/>
        </w:rPr>
        <w:t>:</w:t>
      </w:r>
    </w:p>
    <w:p w:rsidR="00E11202" w:rsidRPr="00884A44" w:rsidRDefault="00E11202" w:rsidP="00E11202">
      <w:pPr>
        <w:jc w:val="left"/>
        <w:rPr>
          <w:rFonts w:asciiTheme="majorBidi" w:hAnsiTheme="majorBidi" w:cstheme="majorBidi"/>
          <w:sz w:val="28"/>
          <w:szCs w:val="28"/>
        </w:rPr>
      </w:pPr>
      <w:r w:rsidRPr="00884A44">
        <w:rPr>
          <w:rFonts w:asciiTheme="majorBidi" w:hAnsiTheme="majorBidi" w:cstheme="majorBidi"/>
          <w:sz w:val="28"/>
          <w:szCs w:val="28"/>
        </w:rPr>
        <w:t xml:space="preserve">    Cette étude cherche à découvrir la nature de la tendance spéculative dans la littérature Chebbi, considérant qu'il s'agit d'une caractéristique importante qui a caractérisé la vie humaine et qui a été reflétée dans la littérature en général. Et la poésie romantique en particulier.</w:t>
      </w:r>
    </w:p>
    <w:p w:rsidR="00E11202" w:rsidRPr="00884A44" w:rsidRDefault="00E11202" w:rsidP="00E11202">
      <w:pPr>
        <w:jc w:val="left"/>
        <w:rPr>
          <w:rFonts w:asciiTheme="majorBidi" w:hAnsiTheme="majorBidi" w:cstheme="majorBidi"/>
          <w:sz w:val="28"/>
          <w:szCs w:val="28"/>
        </w:rPr>
      </w:pPr>
      <w:r w:rsidRPr="00884A44">
        <w:rPr>
          <w:rFonts w:asciiTheme="majorBidi" w:hAnsiTheme="majorBidi" w:cstheme="majorBidi"/>
          <w:sz w:val="28"/>
          <w:szCs w:val="28"/>
        </w:rPr>
        <w:t xml:space="preserve">   De là est née l'idée de la recherche pour révéler les caractéristiques les plus importantes de la tendance contemplative basée sur la méditation sur la jungle comme un monde idéal que le poète aspire à la liberté, la beauté désirée, le bonheur, et une source d'inspiration et de contemplation.</w:t>
      </w:r>
    </w:p>
    <w:p w:rsidR="00E11202" w:rsidRPr="00884A44" w:rsidRDefault="00671297" w:rsidP="00671297">
      <w:pPr>
        <w:jc w:val="left"/>
        <w:rPr>
          <w:rFonts w:asciiTheme="majorBidi" w:hAnsiTheme="majorBidi" w:cstheme="majorBidi"/>
          <w:sz w:val="28"/>
          <w:szCs w:val="28"/>
          <w:lang w:val="en-US"/>
        </w:rPr>
      </w:pPr>
      <w:r w:rsidRPr="00884A44">
        <w:rPr>
          <w:rFonts w:asciiTheme="majorBidi" w:hAnsiTheme="majorBidi" w:cstheme="majorBidi"/>
          <w:sz w:val="28"/>
          <w:szCs w:val="28"/>
        </w:rPr>
        <w:t xml:space="preserve">Mots </w:t>
      </w:r>
      <w:proofErr w:type="spellStart"/>
      <w:r w:rsidRPr="00884A44">
        <w:rPr>
          <w:rFonts w:asciiTheme="majorBidi" w:hAnsiTheme="majorBidi" w:cstheme="majorBidi"/>
          <w:sz w:val="28"/>
          <w:szCs w:val="28"/>
        </w:rPr>
        <w:t>Clès</w:t>
      </w:r>
      <w:proofErr w:type="spellEnd"/>
      <w:r w:rsidRPr="00884A44">
        <w:rPr>
          <w:rFonts w:asciiTheme="majorBidi" w:hAnsiTheme="majorBidi" w:cstheme="majorBidi"/>
          <w:sz w:val="28"/>
          <w:szCs w:val="28"/>
          <w:rtl/>
        </w:rPr>
        <w:t>:</w:t>
      </w:r>
      <w:r w:rsidRPr="00884A44">
        <w:rPr>
          <w:rFonts w:asciiTheme="majorBidi" w:hAnsiTheme="majorBidi" w:cstheme="majorBidi"/>
          <w:sz w:val="28"/>
          <w:szCs w:val="28"/>
        </w:rPr>
        <w:t xml:space="preserve"> </w:t>
      </w:r>
      <w:proofErr w:type="spellStart"/>
      <w:r w:rsidRPr="00884A44">
        <w:rPr>
          <w:rFonts w:asciiTheme="majorBidi" w:hAnsiTheme="majorBidi" w:cstheme="majorBidi"/>
          <w:sz w:val="28"/>
          <w:szCs w:val="28"/>
        </w:rPr>
        <w:t>Mèditation</w:t>
      </w:r>
      <w:proofErr w:type="spellEnd"/>
      <w:r w:rsidRPr="00884A44">
        <w:rPr>
          <w:rFonts w:asciiTheme="majorBidi" w:hAnsiTheme="majorBidi" w:cstheme="majorBidi"/>
          <w:sz w:val="28"/>
          <w:szCs w:val="28"/>
          <w:rtl/>
        </w:rPr>
        <w:t>،</w:t>
      </w:r>
      <w:r w:rsidRPr="00884A44">
        <w:rPr>
          <w:rFonts w:asciiTheme="majorBidi" w:hAnsiTheme="majorBidi" w:cstheme="majorBidi"/>
          <w:sz w:val="28"/>
          <w:szCs w:val="28"/>
        </w:rPr>
        <w:t xml:space="preserve"> jungle</w:t>
      </w:r>
      <w:r w:rsidRPr="00884A44">
        <w:rPr>
          <w:rFonts w:asciiTheme="majorBidi" w:hAnsiTheme="majorBidi" w:cstheme="majorBidi"/>
          <w:sz w:val="28"/>
          <w:szCs w:val="28"/>
          <w:rtl/>
        </w:rPr>
        <w:t>،</w:t>
      </w:r>
      <w:r w:rsidRPr="00884A44">
        <w:rPr>
          <w:rFonts w:asciiTheme="majorBidi" w:hAnsiTheme="majorBidi" w:cstheme="majorBidi"/>
          <w:sz w:val="28"/>
          <w:szCs w:val="28"/>
        </w:rPr>
        <w:t xml:space="preserve"> </w:t>
      </w:r>
      <w:proofErr w:type="spellStart"/>
      <w:r w:rsidRPr="00884A44">
        <w:rPr>
          <w:rFonts w:asciiTheme="majorBidi" w:hAnsiTheme="majorBidi" w:cstheme="majorBidi"/>
          <w:sz w:val="28"/>
          <w:szCs w:val="28"/>
        </w:rPr>
        <w:t>Poèsie</w:t>
      </w:r>
      <w:proofErr w:type="spellEnd"/>
      <w:r w:rsidRPr="00884A44">
        <w:rPr>
          <w:rFonts w:asciiTheme="majorBidi" w:hAnsiTheme="majorBidi" w:cstheme="majorBidi"/>
          <w:sz w:val="28"/>
          <w:szCs w:val="28"/>
          <w:rtl/>
        </w:rPr>
        <w:t>،</w:t>
      </w:r>
      <w:r w:rsidRPr="00884A44">
        <w:rPr>
          <w:rFonts w:asciiTheme="majorBidi" w:hAnsiTheme="majorBidi" w:cstheme="majorBidi"/>
          <w:sz w:val="28"/>
          <w:szCs w:val="28"/>
        </w:rPr>
        <w:t xml:space="preserve"> </w:t>
      </w:r>
      <w:r w:rsidRPr="00884A44">
        <w:rPr>
          <w:rFonts w:asciiTheme="majorBidi" w:hAnsiTheme="majorBidi" w:cstheme="majorBidi"/>
          <w:sz w:val="28"/>
          <w:szCs w:val="28"/>
          <w:lang w:bidi="ar-DZ"/>
        </w:rPr>
        <w:t>Chebbi</w:t>
      </w:r>
      <w:r w:rsidRPr="00884A44">
        <w:rPr>
          <w:rFonts w:asciiTheme="majorBidi" w:hAnsiTheme="majorBidi" w:cstheme="majorBidi"/>
          <w:sz w:val="28"/>
          <w:szCs w:val="28"/>
          <w:rtl/>
          <w:lang w:bidi="ar-DZ"/>
        </w:rPr>
        <w:t>.</w:t>
      </w:r>
    </w:p>
    <w:p w:rsidR="00E11202" w:rsidRPr="006F1994" w:rsidRDefault="00E11202" w:rsidP="00E11202">
      <w:pPr>
        <w:jc w:val="left"/>
        <w:rPr>
          <w:rFonts w:asciiTheme="majorBidi" w:hAnsiTheme="majorBidi" w:cstheme="majorBidi"/>
          <w:b/>
          <w:bCs/>
          <w:sz w:val="28"/>
          <w:szCs w:val="28"/>
          <w:lang w:bidi="ar-DZ"/>
        </w:rPr>
      </w:pPr>
    </w:p>
    <w:p w:rsidR="00BF3140" w:rsidRPr="00884A44" w:rsidRDefault="00BF3140" w:rsidP="00BF3140">
      <w:pPr>
        <w:bidi/>
        <w:jc w:val="both"/>
        <w:rPr>
          <w:rFonts w:asciiTheme="majorBidi" w:hAnsiTheme="majorBidi" w:cstheme="majorBidi"/>
          <w:b/>
          <w:bCs/>
          <w:sz w:val="28"/>
          <w:szCs w:val="28"/>
          <w:rtl/>
          <w:lang w:val="en-US" w:bidi="ar-DZ"/>
        </w:rPr>
      </w:pPr>
      <w:proofErr w:type="gramStart"/>
      <w:r w:rsidRPr="00884A44">
        <w:rPr>
          <w:rFonts w:asciiTheme="majorBidi" w:hAnsiTheme="majorBidi" w:cstheme="majorBidi"/>
          <w:b/>
          <w:bCs/>
          <w:sz w:val="28"/>
          <w:szCs w:val="28"/>
          <w:rtl/>
          <w:lang w:val="en-US" w:bidi="ar-DZ"/>
        </w:rPr>
        <w:t>تمهيد</w:t>
      </w:r>
      <w:proofErr w:type="gramEnd"/>
      <w:r w:rsidRPr="00884A44">
        <w:rPr>
          <w:rFonts w:asciiTheme="majorBidi" w:hAnsiTheme="majorBidi" w:cstheme="majorBidi"/>
          <w:b/>
          <w:bCs/>
          <w:sz w:val="28"/>
          <w:szCs w:val="28"/>
          <w:rtl/>
          <w:lang w:val="en-US" w:bidi="ar-DZ"/>
        </w:rPr>
        <w:t xml:space="preserve">: </w:t>
      </w:r>
    </w:p>
    <w:p w:rsidR="00BF3140" w:rsidRPr="00884A44" w:rsidRDefault="00BF3140" w:rsidP="00BF3140">
      <w:pPr>
        <w:bidi/>
        <w:ind w:firstLine="708"/>
        <w:jc w:val="both"/>
        <w:rPr>
          <w:rFonts w:asciiTheme="majorBidi" w:hAnsiTheme="majorBidi" w:cstheme="majorBidi"/>
          <w:sz w:val="28"/>
          <w:szCs w:val="28"/>
          <w:rtl/>
          <w:lang w:val="en-US" w:bidi="ar-DZ"/>
        </w:rPr>
      </w:pPr>
      <w:proofErr w:type="gramStart"/>
      <w:r w:rsidRPr="00884A44">
        <w:rPr>
          <w:rFonts w:asciiTheme="majorBidi" w:hAnsiTheme="majorBidi" w:cstheme="majorBidi"/>
          <w:sz w:val="28"/>
          <w:szCs w:val="28"/>
          <w:rtl/>
          <w:lang w:val="en-US" w:bidi="ar-DZ"/>
        </w:rPr>
        <w:t>تفضل</w:t>
      </w:r>
      <w:proofErr w:type="gramEnd"/>
      <w:r w:rsidRPr="00884A44">
        <w:rPr>
          <w:rFonts w:asciiTheme="majorBidi" w:hAnsiTheme="majorBidi" w:cstheme="majorBidi"/>
          <w:sz w:val="28"/>
          <w:szCs w:val="28"/>
          <w:rtl/>
          <w:lang w:val="en-US" w:bidi="ar-DZ"/>
        </w:rPr>
        <w:t xml:space="preserve"> الإنسان عن سائر الخلق بالعقل وقوة التفكير، وعمق التأمل، إذ يعد التأمل من أبرز آليات العقل التي من خلالها يتواصل الإنسان مع الوجود، وكان له الفضل العظيم في بروز جميع العلوم، والميدان الأدبي من الميادين التي ازدهر فيها التأمل وبان.</w:t>
      </w:r>
    </w:p>
    <w:p w:rsidR="00BF3140" w:rsidRPr="00884A44" w:rsidRDefault="00BF3140" w:rsidP="00BF3140">
      <w:pPr>
        <w:bidi/>
        <w:ind w:firstLine="708"/>
        <w:jc w:val="both"/>
        <w:rPr>
          <w:rFonts w:asciiTheme="majorBidi" w:hAnsiTheme="majorBidi" w:cstheme="majorBidi"/>
          <w:sz w:val="28"/>
          <w:szCs w:val="28"/>
          <w:rtl/>
          <w:lang w:val="en-US" w:bidi="ar-DZ"/>
        </w:rPr>
      </w:pPr>
      <w:proofErr w:type="gramStart"/>
      <w:r w:rsidRPr="00884A44">
        <w:rPr>
          <w:rFonts w:asciiTheme="majorBidi" w:hAnsiTheme="majorBidi" w:cstheme="majorBidi"/>
          <w:sz w:val="28"/>
          <w:szCs w:val="28"/>
          <w:rtl/>
          <w:lang w:val="en-US" w:bidi="ar-DZ"/>
        </w:rPr>
        <w:t>إذا</w:t>
      </w:r>
      <w:proofErr w:type="gramEnd"/>
      <w:r w:rsidRPr="00884A44">
        <w:rPr>
          <w:rFonts w:asciiTheme="majorBidi" w:hAnsiTheme="majorBidi" w:cstheme="majorBidi"/>
          <w:sz w:val="28"/>
          <w:szCs w:val="28"/>
          <w:rtl/>
          <w:lang w:val="en-US" w:bidi="ar-DZ"/>
        </w:rPr>
        <w:t xml:space="preserve"> ما تحدثنا عن التأمل ومعناه فلغةً هو: "التثبت، وتأمل الرجل: تثبت في الأمر ونظر".(ابن </w:t>
      </w:r>
      <w:proofErr w:type="gramStart"/>
      <w:r w:rsidRPr="00884A44">
        <w:rPr>
          <w:rFonts w:asciiTheme="majorBidi" w:hAnsiTheme="majorBidi" w:cstheme="majorBidi"/>
          <w:sz w:val="28"/>
          <w:szCs w:val="28"/>
          <w:rtl/>
          <w:lang w:val="en-US" w:bidi="ar-DZ"/>
        </w:rPr>
        <w:t>منظور</w:t>
      </w:r>
      <w:proofErr w:type="gramEnd"/>
      <w:r w:rsidRPr="00884A44">
        <w:rPr>
          <w:rFonts w:asciiTheme="majorBidi" w:hAnsiTheme="majorBidi" w:cstheme="majorBidi"/>
          <w:sz w:val="28"/>
          <w:szCs w:val="28"/>
          <w:rtl/>
          <w:lang w:val="en-US" w:bidi="ar-DZ"/>
        </w:rPr>
        <w:t>، د.ت، ص32).</w:t>
      </w:r>
    </w:p>
    <w:p w:rsidR="00BF3140" w:rsidRPr="00884A44" w:rsidRDefault="00BF3140" w:rsidP="00BF3140">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والتأمل في الأدب هو التفكر العميق الذي يصل إلى درجة التحلل مع الخيال، بحيث تسمو الروح على كل محسوس، باعتماد الطبيعة وتشخيصها، وهذا الانتقال لا يكون بمثابة هروب من الوجود، وإنما يكون على شكل اندماج وتحلل في روح الطبيعة، من أجل تحقيق الراحة والاستجمام الروحي.</w:t>
      </w:r>
    </w:p>
    <w:p w:rsidR="00BF3140" w:rsidRPr="00884A44" w:rsidRDefault="00BF3140" w:rsidP="00BF3140">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والتأمل يقوم على الاضطلاع الواسع، والنظر الثاقب من أجل بلورة فكرة أساسها الخيال وبنائها الطبيعة، وأهمية الأدب التأملي تكمن في اهتمامه بالإنسان ومجالات حياته.</w:t>
      </w:r>
    </w:p>
    <w:p w:rsidR="00BF3140" w:rsidRPr="00884A44" w:rsidRDefault="00BF3140" w:rsidP="00BF3140">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ومن هنا كانت التجربة التأملية من أرقى التجارب الأدبية، إذ تتدخل في تشكيلها آليات العقل الإنساني بساحاته الشعورية وجمالية الروح، فالمتأمل يكون حكيما بفلسفته، ورقيقا في لغته الشعرية، ومتصوفا في نزعته.( صابر عبد </w:t>
      </w:r>
      <w:proofErr w:type="spellStart"/>
      <w:r w:rsidRPr="00884A44">
        <w:rPr>
          <w:rFonts w:asciiTheme="majorBidi" w:hAnsiTheme="majorBidi" w:cstheme="majorBidi"/>
          <w:sz w:val="28"/>
          <w:szCs w:val="28"/>
          <w:rtl/>
          <w:lang w:val="en-US" w:bidi="ar-DZ"/>
        </w:rPr>
        <w:t>الدايم</w:t>
      </w:r>
      <w:proofErr w:type="spellEnd"/>
      <w:r w:rsidRPr="00884A44">
        <w:rPr>
          <w:rFonts w:asciiTheme="majorBidi" w:hAnsiTheme="majorBidi" w:cstheme="majorBidi"/>
          <w:sz w:val="28"/>
          <w:szCs w:val="28"/>
          <w:rtl/>
          <w:lang w:val="en-US" w:bidi="ar-DZ"/>
        </w:rPr>
        <w:t>، 1993، ص41).</w:t>
      </w:r>
    </w:p>
    <w:p w:rsidR="00BF3140" w:rsidRPr="00884A44" w:rsidRDefault="00BF3140">
      <w:pPr>
        <w:bidi/>
        <w:jc w:val="both"/>
        <w:rPr>
          <w:rFonts w:asciiTheme="majorBidi" w:eastAsia="Traditional Arabic" w:hAnsiTheme="majorBidi" w:cstheme="majorBidi"/>
          <w:b/>
          <w:sz w:val="28"/>
          <w:szCs w:val="28"/>
          <w:rtl/>
        </w:rPr>
      </w:pPr>
    </w:p>
    <w:p w:rsidR="007B5252" w:rsidRPr="00884A44" w:rsidRDefault="00BF3140">
      <w:pPr>
        <w:rPr>
          <w:rFonts w:asciiTheme="majorBidi" w:eastAsia="Traditional Arabic" w:hAnsiTheme="majorBidi" w:cstheme="majorBidi"/>
          <w:b/>
          <w:sz w:val="28"/>
          <w:szCs w:val="28"/>
          <w:rtl/>
        </w:rPr>
      </w:pPr>
      <w:r w:rsidRPr="00884A44">
        <w:rPr>
          <w:rFonts w:asciiTheme="majorBidi" w:eastAsia="Traditional Arabic" w:hAnsiTheme="majorBidi" w:cstheme="majorBidi"/>
          <w:b/>
          <w:sz w:val="28"/>
          <w:szCs w:val="28"/>
          <w:rtl/>
        </w:rPr>
        <w:br w:type="page"/>
      </w:r>
    </w:p>
    <w:p w:rsidR="007B5252" w:rsidRPr="00884A44" w:rsidRDefault="007B5252" w:rsidP="007B5252">
      <w:pPr>
        <w:bidi/>
        <w:jc w:val="both"/>
        <w:rPr>
          <w:rFonts w:asciiTheme="majorBidi" w:hAnsiTheme="majorBidi" w:cstheme="majorBidi"/>
          <w:b/>
          <w:bCs/>
          <w:sz w:val="28"/>
          <w:szCs w:val="28"/>
          <w:rtl/>
          <w:lang w:val="en-US" w:bidi="ar-DZ"/>
        </w:rPr>
      </w:pPr>
      <w:r w:rsidRPr="00884A44">
        <w:rPr>
          <w:rFonts w:asciiTheme="majorBidi" w:hAnsiTheme="majorBidi" w:cstheme="majorBidi"/>
          <w:b/>
          <w:bCs/>
          <w:sz w:val="28"/>
          <w:szCs w:val="28"/>
          <w:rtl/>
          <w:lang w:val="en-US" w:bidi="ar-DZ"/>
        </w:rPr>
        <w:t>التأمل في الغاب:</w:t>
      </w:r>
    </w:p>
    <w:p w:rsidR="007B5252" w:rsidRPr="00884A44" w:rsidRDefault="007B5252" w:rsidP="007B5252">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نشأ الشعر من الطبيعة وفي أحضانها ترعرع.(حميدة </w:t>
      </w:r>
      <w:proofErr w:type="spellStart"/>
      <w:r w:rsidRPr="00884A44">
        <w:rPr>
          <w:rFonts w:asciiTheme="majorBidi" w:hAnsiTheme="majorBidi" w:cstheme="majorBidi"/>
          <w:sz w:val="28"/>
          <w:szCs w:val="28"/>
          <w:rtl/>
          <w:lang w:val="en-US" w:bidi="ar-DZ"/>
        </w:rPr>
        <w:t>البلداوي</w:t>
      </w:r>
      <w:proofErr w:type="spellEnd"/>
      <w:r w:rsidRPr="00884A44">
        <w:rPr>
          <w:rFonts w:asciiTheme="majorBidi" w:hAnsiTheme="majorBidi" w:cstheme="majorBidi"/>
          <w:sz w:val="28"/>
          <w:szCs w:val="28"/>
          <w:rtl/>
          <w:lang w:val="en-US" w:bidi="ar-DZ"/>
        </w:rPr>
        <w:t>، 2011، ص155). فلا يوجد أعظم من تصوير وتمثيل الشعر للغاب، وذلك لاعتماده الإبداع والخيال، فالجمال الإلهي المجسد في الغاب غذى قريحة الشعراء، ووضعهم أمام مصطلحات ومفردات تنتمي جلها إلى الحقل الصوفي وتخدم الرياضة التأملية.</w:t>
      </w:r>
    </w:p>
    <w:p w:rsidR="007B5252" w:rsidRPr="00884A44" w:rsidRDefault="007B5252" w:rsidP="007B5252">
      <w:pPr>
        <w:bidi/>
        <w:ind w:firstLine="708"/>
        <w:jc w:val="both"/>
        <w:rPr>
          <w:rFonts w:asciiTheme="majorBidi" w:hAnsiTheme="majorBidi" w:cstheme="majorBidi"/>
          <w:b/>
          <w:bCs/>
          <w:sz w:val="28"/>
          <w:szCs w:val="28"/>
          <w:rtl/>
          <w:lang w:val="en-US" w:bidi="ar-DZ"/>
        </w:rPr>
      </w:pPr>
      <w:r w:rsidRPr="00884A44">
        <w:rPr>
          <w:rFonts w:asciiTheme="majorBidi" w:hAnsiTheme="majorBidi" w:cstheme="majorBidi"/>
          <w:sz w:val="28"/>
          <w:szCs w:val="28"/>
          <w:rtl/>
          <w:lang w:val="en-US" w:bidi="ar-DZ"/>
        </w:rPr>
        <w:t xml:space="preserve">يقول ثروت عكاشة: « شغلت الحديقة فكر </w:t>
      </w:r>
      <w:proofErr w:type="spellStart"/>
      <w:r w:rsidRPr="00884A44">
        <w:rPr>
          <w:rFonts w:asciiTheme="majorBidi" w:hAnsiTheme="majorBidi" w:cstheme="majorBidi"/>
          <w:sz w:val="28"/>
          <w:szCs w:val="28"/>
          <w:rtl/>
          <w:lang w:val="en-US" w:bidi="ar-DZ"/>
        </w:rPr>
        <w:t>متصوفي</w:t>
      </w:r>
      <w:proofErr w:type="spellEnd"/>
      <w:r w:rsidRPr="00884A44">
        <w:rPr>
          <w:rFonts w:asciiTheme="majorBidi" w:hAnsiTheme="majorBidi" w:cstheme="majorBidi"/>
          <w:sz w:val="28"/>
          <w:szCs w:val="28"/>
          <w:rtl/>
          <w:lang w:val="en-US" w:bidi="ar-DZ"/>
        </w:rPr>
        <w:t xml:space="preserve"> الإسلام، أكثر مما شغلت فكر غيرهم من المسلمين، فهي مفزعهم الأول في الحياة الدنيا، حلمهم الكبير في الآخرة».(إبراهيم منصور، 1999، ص68). تمجيد مطلق خصه المتصوفة للطبيعة، التي تعتبر رمز يتجلى من خلاله الجمال والحب الإلهي، فكل ما تحتويه الطبيعة من غاب وورود وأزهار ووديان وشلالات وجبال وهضاب، حتى سكونها وغضبها جميعها تعبر عن الجمال والصمود والمحبة والخلود والفناء، مظاهر طبيعية يتجسد من خلالها الجمال المطلق الذي يمثل الجمال الإلهي، ويجسد قدرة الخالق القادر، تثير في الذات رضا  وحب وإجلال وتقديس لهذه الطبيعة الفذة، وقد امتزج تمجيد الطبيعة بحب مطلق للذات الإلهية، فنجد (ابن فارض) يصور لنا حبّه للطبيعة فيقول:</w:t>
      </w:r>
    </w:p>
    <w:p w:rsidR="007B5252" w:rsidRPr="00884A44" w:rsidRDefault="007B5252" w:rsidP="007B5252">
      <w:pPr>
        <w:bidi/>
        <w:ind w:firstLine="708"/>
        <w:jc w:val="both"/>
        <w:rPr>
          <w:rFonts w:asciiTheme="majorBidi" w:hAnsiTheme="majorBidi" w:cstheme="majorBidi"/>
          <w:sz w:val="28"/>
          <w:szCs w:val="28"/>
          <w:lang w:val="en-US" w:bidi="ar-DZ"/>
        </w:rPr>
      </w:pPr>
      <w:r w:rsidRPr="00884A44">
        <w:rPr>
          <w:rFonts w:asciiTheme="majorBidi" w:hAnsiTheme="majorBidi" w:cstheme="majorBidi"/>
          <w:sz w:val="28"/>
          <w:szCs w:val="28"/>
          <w:rtl/>
          <w:lang w:val="en-US" w:bidi="ar-DZ"/>
        </w:rPr>
        <w:t xml:space="preserve">تَرَاهُ </w:t>
      </w:r>
      <w:proofErr w:type="gramStart"/>
      <w:r w:rsidRPr="00884A44">
        <w:rPr>
          <w:rFonts w:asciiTheme="majorBidi" w:hAnsiTheme="majorBidi" w:cstheme="majorBidi"/>
          <w:sz w:val="28"/>
          <w:szCs w:val="28"/>
          <w:rtl/>
          <w:lang w:val="en-US" w:bidi="ar-DZ"/>
        </w:rPr>
        <w:t>إنْ</w:t>
      </w:r>
      <w:proofErr w:type="gramEnd"/>
      <w:r w:rsidRPr="00884A44">
        <w:rPr>
          <w:rFonts w:asciiTheme="majorBidi" w:hAnsiTheme="majorBidi" w:cstheme="majorBidi"/>
          <w:sz w:val="28"/>
          <w:szCs w:val="28"/>
          <w:rtl/>
          <w:lang w:val="en-US" w:bidi="ar-DZ"/>
        </w:rPr>
        <w:t xml:space="preserve"> غابَ عَنِّي كُلُّ جـــارِحَةٍ</w:t>
      </w:r>
      <w:r w:rsidRPr="00884A44">
        <w:rPr>
          <w:rFonts w:asciiTheme="majorBidi" w:hAnsiTheme="majorBidi" w:cstheme="majorBidi"/>
          <w:sz w:val="28"/>
          <w:szCs w:val="28"/>
          <w:rtl/>
          <w:lang w:val="en-US" w:bidi="ar-DZ"/>
        </w:rPr>
        <w:tab/>
      </w:r>
      <w:r w:rsidRPr="00884A44">
        <w:rPr>
          <w:rFonts w:asciiTheme="majorBidi" w:hAnsiTheme="majorBidi" w:cstheme="majorBidi"/>
          <w:sz w:val="28"/>
          <w:szCs w:val="28"/>
          <w:lang w:val="en-US" w:bidi="ar-DZ"/>
        </w:rPr>
        <w:t xml:space="preserve">             </w:t>
      </w:r>
    </w:p>
    <w:p w:rsidR="007B5252" w:rsidRPr="00884A44" w:rsidRDefault="007B5252" w:rsidP="007B5252">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lang w:val="en-US" w:bidi="ar-DZ"/>
        </w:rPr>
        <w:t xml:space="preserve">                                       </w:t>
      </w:r>
      <w:r w:rsidRPr="00884A44">
        <w:rPr>
          <w:rFonts w:asciiTheme="majorBidi" w:hAnsiTheme="majorBidi" w:cstheme="majorBidi"/>
          <w:sz w:val="28"/>
          <w:szCs w:val="28"/>
          <w:rtl/>
          <w:lang w:val="en-US" w:bidi="ar-DZ"/>
        </w:rPr>
        <w:t xml:space="preserve">في كـــلّ مَعْنى لَطيفٍ رائِقٍ </w:t>
      </w:r>
      <w:proofErr w:type="spellStart"/>
      <w:r w:rsidRPr="00884A44">
        <w:rPr>
          <w:rFonts w:asciiTheme="majorBidi" w:hAnsiTheme="majorBidi" w:cstheme="majorBidi"/>
          <w:sz w:val="28"/>
          <w:szCs w:val="28"/>
          <w:rtl/>
          <w:lang w:val="en-US" w:bidi="ar-DZ"/>
        </w:rPr>
        <w:t>بَهِجٍ</w:t>
      </w:r>
      <w:proofErr w:type="spellEnd"/>
    </w:p>
    <w:p w:rsidR="007B5252" w:rsidRPr="00884A44" w:rsidRDefault="007B5252" w:rsidP="007B5252">
      <w:pPr>
        <w:bidi/>
        <w:ind w:firstLine="708"/>
        <w:jc w:val="both"/>
        <w:rPr>
          <w:rFonts w:asciiTheme="majorBidi" w:hAnsiTheme="majorBidi" w:cstheme="majorBidi"/>
          <w:sz w:val="28"/>
          <w:szCs w:val="28"/>
          <w:rtl/>
          <w:lang w:val="en-US" w:bidi="ar-DZ"/>
        </w:rPr>
      </w:pPr>
      <w:proofErr w:type="gramStart"/>
      <w:r w:rsidRPr="00884A44">
        <w:rPr>
          <w:rFonts w:asciiTheme="majorBidi" w:hAnsiTheme="majorBidi" w:cstheme="majorBidi"/>
          <w:sz w:val="28"/>
          <w:szCs w:val="28"/>
          <w:rtl/>
          <w:lang w:val="en-US" w:bidi="ar-DZ"/>
        </w:rPr>
        <w:t>فِي</w:t>
      </w:r>
      <w:proofErr w:type="gramEnd"/>
      <w:r w:rsidRPr="00884A44">
        <w:rPr>
          <w:rFonts w:asciiTheme="majorBidi" w:hAnsiTheme="majorBidi" w:cstheme="majorBidi"/>
          <w:sz w:val="28"/>
          <w:szCs w:val="28"/>
          <w:rtl/>
          <w:lang w:val="en-US" w:bidi="ar-DZ"/>
        </w:rPr>
        <w:t xml:space="preserve"> نغمةٍ العُودِ والنّايِ الرَّخِيمِ إذَا</w:t>
      </w:r>
    </w:p>
    <w:p w:rsidR="007B5252" w:rsidRPr="00884A44" w:rsidRDefault="007B5252" w:rsidP="007B5252">
      <w:pPr>
        <w:bidi/>
        <w:ind w:left="2832"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lang w:val="en-US" w:bidi="ar-DZ"/>
        </w:rPr>
        <w:t xml:space="preserve">        </w:t>
      </w:r>
      <w:r w:rsidRPr="00884A44">
        <w:rPr>
          <w:rFonts w:asciiTheme="majorBidi" w:hAnsiTheme="majorBidi" w:cstheme="majorBidi"/>
          <w:sz w:val="28"/>
          <w:szCs w:val="28"/>
          <w:rtl/>
          <w:lang w:val="en-US" w:bidi="ar-DZ"/>
        </w:rPr>
        <w:t>تألَّفَـا بَيــْن ألْحــــانٍ مِنَ الهَـــرّجِ</w:t>
      </w:r>
    </w:p>
    <w:p w:rsidR="007B5252" w:rsidRPr="00884A44" w:rsidRDefault="007B5252" w:rsidP="007B5252">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وَفِي مَسارِحِ غِزْلان الخَمائِلِ في</w:t>
      </w:r>
    </w:p>
    <w:p w:rsidR="007B5252" w:rsidRPr="00884A44" w:rsidRDefault="007B5252" w:rsidP="007B5252">
      <w:pPr>
        <w:bidi/>
        <w:ind w:left="2832"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بَرَدِ </w:t>
      </w:r>
      <w:proofErr w:type="spellStart"/>
      <w:r w:rsidRPr="00884A44">
        <w:rPr>
          <w:rFonts w:asciiTheme="majorBidi" w:hAnsiTheme="majorBidi" w:cstheme="majorBidi"/>
          <w:sz w:val="28"/>
          <w:szCs w:val="28"/>
          <w:rtl/>
          <w:lang w:val="en-US" w:bidi="ar-DZ"/>
        </w:rPr>
        <w:t>الأصَائِلِ</w:t>
      </w:r>
      <w:proofErr w:type="spellEnd"/>
      <w:r w:rsidRPr="00884A44">
        <w:rPr>
          <w:rFonts w:asciiTheme="majorBidi" w:hAnsiTheme="majorBidi" w:cstheme="majorBidi"/>
          <w:sz w:val="28"/>
          <w:szCs w:val="28"/>
          <w:rtl/>
          <w:lang w:val="en-US" w:bidi="ar-DZ"/>
        </w:rPr>
        <w:t xml:space="preserve"> </w:t>
      </w:r>
      <w:proofErr w:type="spellStart"/>
      <w:r w:rsidRPr="00884A44">
        <w:rPr>
          <w:rFonts w:asciiTheme="majorBidi" w:hAnsiTheme="majorBidi" w:cstheme="majorBidi"/>
          <w:sz w:val="28"/>
          <w:szCs w:val="28"/>
          <w:rtl/>
          <w:lang w:val="en-US" w:bidi="ar-DZ"/>
        </w:rPr>
        <w:t>والأصْبَاحِ</w:t>
      </w:r>
      <w:proofErr w:type="spellEnd"/>
      <w:r w:rsidRPr="00884A44">
        <w:rPr>
          <w:rFonts w:asciiTheme="majorBidi" w:hAnsiTheme="majorBidi" w:cstheme="majorBidi"/>
          <w:sz w:val="28"/>
          <w:szCs w:val="28"/>
          <w:rtl/>
          <w:lang w:val="en-US" w:bidi="ar-DZ"/>
        </w:rPr>
        <w:t xml:space="preserve"> في </w:t>
      </w:r>
      <w:proofErr w:type="spellStart"/>
      <w:r w:rsidRPr="00884A44">
        <w:rPr>
          <w:rFonts w:asciiTheme="majorBidi" w:hAnsiTheme="majorBidi" w:cstheme="majorBidi"/>
          <w:sz w:val="28"/>
          <w:szCs w:val="28"/>
          <w:rtl/>
          <w:lang w:val="en-US" w:bidi="ar-DZ"/>
        </w:rPr>
        <w:t>البَلَجِ</w:t>
      </w:r>
      <w:proofErr w:type="spellEnd"/>
    </w:p>
    <w:p w:rsidR="007B5252" w:rsidRPr="00884A44" w:rsidRDefault="007B5252" w:rsidP="007B5252">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وَفِي </w:t>
      </w:r>
      <w:proofErr w:type="spellStart"/>
      <w:r w:rsidRPr="00884A44">
        <w:rPr>
          <w:rFonts w:asciiTheme="majorBidi" w:hAnsiTheme="majorBidi" w:cstheme="majorBidi"/>
          <w:sz w:val="28"/>
          <w:szCs w:val="28"/>
          <w:rtl/>
          <w:lang w:val="en-US" w:bidi="ar-DZ"/>
        </w:rPr>
        <w:t>مَساقِطِ</w:t>
      </w:r>
      <w:proofErr w:type="spellEnd"/>
      <w:r w:rsidRPr="00884A44">
        <w:rPr>
          <w:rFonts w:asciiTheme="majorBidi" w:hAnsiTheme="majorBidi" w:cstheme="majorBidi"/>
          <w:sz w:val="28"/>
          <w:szCs w:val="28"/>
          <w:rtl/>
          <w:lang w:val="en-US" w:bidi="ar-DZ"/>
        </w:rPr>
        <w:t xml:space="preserve"> أنْداءِ الغَمامِ عَلـــَى</w:t>
      </w:r>
    </w:p>
    <w:p w:rsidR="007B5252" w:rsidRPr="00884A44" w:rsidRDefault="007B5252" w:rsidP="007B5252">
      <w:pPr>
        <w:bidi/>
        <w:ind w:left="2832"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بِساطِ نُــورٍ مِنَ الأزْهـــارِ </w:t>
      </w:r>
      <w:proofErr w:type="spellStart"/>
      <w:r w:rsidRPr="00884A44">
        <w:rPr>
          <w:rFonts w:asciiTheme="majorBidi" w:hAnsiTheme="majorBidi" w:cstheme="majorBidi"/>
          <w:sz w:val="28"/>
          <w:szCs w:val="28"/>
          <w:rtl/>
          <w:lang w:val="en-US" w:bidi="ar-DZ"/>
        </w:rPr>
        <w:t>مُـنْتَسَجِ</w:t>
      </w:r>
      <w:proofErr w:type="spellEnd"/>
    </w:p>
    <w:p w:rsidR="007B5252" w:rsidRPr="00884A44" w:rsidRDefault="007B5252" w:rsidP="007B5252">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وفي </w:t>
      </w:r>
      <w:proofErr w:type="spellStart"/>
      <w:r w:rsidRPr="00884A44">
        <w:rPr>
          <w:rFonts w:asciiTheme="majorBidi" w:hAnsiTheme="majorBidi" w:cstheme="majorBidi"/>
          <w:sz w:val="28"/>
          <w:szCs w:val="28"/>
          <w:rtl/>
          <w:lang w:val="en-US" w:bidi="ar-DZ"/>
        </w:rPr>
        <w:t>مساحِـــــبِ</w:t>
      </w:r>
      <w:proofErr w:type="spellEnd"/>
      <w:r w:rsidRPr="00884A44">
        <w:rPr>
          <w:rFonts w:asciiTheme="majorBidi" w:hAnsiTheme="majorBidi" w:cstheme="majorBidi"/>
          <w:sz w:val="28"/>
          <w:szCs w:val="28"/>
          <w:rtl/>
          <w:lang w:val="en-US" w:bidi="ar-DZ"/>
        </w:rPr>
        <w:t xml:space="preserve"> أذيَال </w:t>
      </w:r>
      <w:proofErr w:type="spellStart"/>
      <w:r w:rsidRPr="00884A44">
        <w:rPr>
          <w:rFonts w:asciiTheme="majorBidi" w:hAnsiTheme="majorBidi" w:cstheme="majorBidi"/>
          <w:sz w:val="28"/>
          <w:szCs w:val="28"/>
          <w:rtl/>
          <w:lang w:val="en-US" w:bidi="ar-DZ"/>
        </w:rPr>
        <w:t>النَسِمِ</w:t>
      </w:r>
      <w:proofErr w:type="spellEnd"/>
      <w:r w:rsidRPr="00884A44">
        <w:rPr>
          <w:rFonts w:asciiTheme="majorBidi" w:hAnsiTheme="majorBidi" w:cstheme="majorBidi"/>
          <w:sz w:val="28"/>
          <w:szCs w:val="28"/>
          <w:rtl/>
          <w:lang w:val="en-US" w:bidi="ar-DZ"/>
        </w:rPr>
        <w:t xml:space="preserve"> إذَا</w:t>
      </w:r>
    </w:p>
    <w:p w:rsidR="007B5252" w:rsidRPr="00884A44" w:rsidRDefault="007B5252" w:rsidP="007B5252">
      <w:pPr>
        <w:bidi/>
        <w:ind w:left="3540"/>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أهْدَى إلَيَّ </w:t>
      </w:r>
      <w:proofErr w:type="spellStart"/>
      <w:r w:rsidRPr="00884A44">
        <w:rPr>
          <w:rFonts w:asciiTheme="majorBidi" w:hAnsiTheme="majorBidi" w:cstheme="majorBidi"/>
          <w:sz w:val="28"/>
          <w:szCs w:val="28"/>
          <w:rtl/>
          <w:lang w:val="en-US" w:bidi="ar-DZ"/>
        </w:rPr>
        <w:t>سُحَـــيْرًا</w:t>
      </w:r>
      <w:proofErr w:type="spellEnd"/>
      <w:r w:rsidRPr="00884A44">
        <w:rPr>
          <w:rFonts w:asciiTheme="majorBidi" w:hAnsiTheme="majorBidi" w:cstheme="majorBidi"/>
          <w:sz w:val="28"/>
          <w:szCs w:val="28"/>
          <w:rtl/>
          <w:lang w:val="en-US" w:bidi="ar-DZ"/>
        </w:rPr>
        <w:t xml:space="preserve"> أطْيَـــبَ الأرَجِ</w:t>
      </w:r>
    </w:p>
    <w:p w:rsidR="007B5252" w:rsidRPr="00884A44" w:rsidRDefault="007B5252" w:rsidP="007B5252">
      <w:pPr>
        <w:bidi/>
        <w:ind w:firstLine="708"/>
        <w:jc w:val="both"/>
        <w:rPr>
          <w:rFonts w:asciiTheme="majorBidi" w:hAnsiTheme="majorBidi" w:cstheme="majorBidi"/>
          <w:sz w:val="28"/>
          <w:szCs w:val="28"/>
          <w:rtl/>
          <w:lang w:val="en-US" w:bidi="ar-DZ"/>
        </w:rPr>
      </w:pPr>
      <w:r w:rsidRPr="00884A44">
        <w:rPr>
          <w:rFonts w:asciiTheme="majorBidi" w:hAnsiTheme="majorBidi" w:cstheme="majorBidi"/>
          <w:sz w:val="28"/>
          <w:szCs w:val="28"/>
          <w:rtl/>
          <w:lang w:val="en-US" w:bidi="ar-DZ"/>
        </w:rPr>
        <w:t xml:space="preserve">وفِي </w:t>
      </w:r>
      <w:proofErr w:type="spellStart"/>
      <w:r w:rsidRPr="00884A44">
        <w:rPr>
          <w:rFonts w:asciiTheme="majorBidi" w:hAnsiTheme="majorBidi" w:cstheme="majorBidi"/>
          <w:sz w:val="28"/>
          <w:szCs w:val="28"/>
          <w:rtl/>
          <w:lang w:val="en-US" w:bidi="ar-DZ"/>
        </w:rPr>
        <w:t>الْتِثَامِي</w:t>
      </w:r>
      <w:proofErr w:type="spellEnd"/>
      <w:r w:rsidRPr="00884A44">
        <w:rPr>
          <w:rFonts w:asciiTheme="majorBidi" w:hAnsiTheme="majorBidi" w:cstheme="majorBidi"/>
          <w:sz w:val="28"/>
          <w:szCs w:val="28"/>
          <w:rtl/>
          <w:lang w:val="en-US" w:bidi="ar-DZ"/>
        </w:rPr>
        <w:t xml:space="preserve"> ثَغْرَ الكأْسِ مُرْتَشَفَا</w:t>
      </w:r>
    </w:p>
    <w:p w:rsidR="007B5252" w:rsidRPr="00884A44" w:rsidRDefault="007B5252" w:rsidP="007B5252">
      <w:pPr>
        <w:rPr>
          <w:rFonts w:asciiTheme="majorBidi" w:eastAsia="Traditional Arabic" w:hAnsiTheme="majorBidi" w:cstheme="majorBidi"/>
          <w:b/>
          <w:sz w:val="28"/>
          <w:szCs w:val="28"/>
          <w:rtl/>
        </w:rPr>
      </w:pPr>
      <w:r w:rsidRPr="00884A44">
        <w:rPr>
          <w:rFonts w:asciiTheme="majorBidi" w:hAnsiTheme="majorBidi" w:cstheme="majorBidi"/>
          <w:sz w:val="28"/>
          <w:szCs w:val="28"/>
          <w:rtl/>
          <w:lang w:val="en-US" w:bidi="ar-DZ"/>
        </w:rPr>
        <w:t xml:space="preserve">رِيقَ </w:t>
      </w:r>
      <w:proofErr w:type="spellStart"/>
      <w:r w:rsidRPr="00884A44">
        <w:rPr>
          <w:rFonts w:asciiTheme="majorBidi" w:hAnsiTheme="majorBidi" w:cstheme="majorBidi"/>
          <w:sz w:val="28"/>
          <w:szCs w:val="28"/>
          <w:rtl/>
          <w:lang w:val="en-US" w:bidi="ar-DZ"/>
        </w:rPr>
        <w:t>المُدامَةِ</w:t>
      </w:r>
      <w:proofErr w:type="spellEnd"/>
      <w:r w:rsidRPr="00884A44">
        <w:rPr>
          <w:rFonts w:asciiTheme="majorBidi" w:hAnsiTheme="majorBidi" w:cstheme="majorBidi"/>
          <w:sz w:val="28"/>
          <w:szCs w:val="28"/>
          <w:rtl/>
          <w:lang w:val="en-US" w:bidi="ar-DZ"/>
        </w:rPr>
        <w:t xml:space="preserve">، فِي </w:t>
      </w:r>
      <w:proofErr w:type="spellStart"/>
      <w:r w:rsidRPr="00884A44">
        <w:rPr>
          <w:rFonts w:asciiTheme="majorBidi" w:hAnsiTheme="majorBidi" w:cstheme="majorBidi"/>
          <w:sz w:val="28"/>
          <w:szCs w:val="28"/>
          <w:rtl/>
          <w:lang w:val="en-US" w:bidi="ar-DZ"/>
        </w:rPr>
        <w:t>مُسْتَـــــنْـزَهٍ</w:t>
      </w:r>
      <w:proofErr w:type="spellEnd"/>
      <w:r w:rsidRPr="00884A44">
        <w:rPr>
          <w:rFonts w:asciiTheme="majorBidi" w:hAnsiTheme="majorBidi" w:cstheme="majorBidi"/>
          <w:sz w:val="28"/>
          <w:szCs w:val="28"/>
          <w:rtl/>
          <w:lang w:val="en-US" w:bidi="ar-DZ"/>
        </w:rPr>
        <w:t xml:space="preserve"> فَرَجِ</w:t>
      </w:r>
      <w:r w:rsidRPr="00884A44">
        <w:rPr>
          <w:rFonts w:asciiTheme="majorBidi" w:hAnsiTheme="majorBidi" w:cstheme="majorBidi"/>
          <w:i/>
          <w:iCs/>
          <w:sz w:val="28"/>
          <w:szCs w:val="28"/>
          <w:rtl/>
          <w:lang w:val="en-US" w:bidi="ar-DZ"/>
        </w:rPr>
        <w:t>.</w:t>
      </w:r>
      <w:r w:rsidRPr="00884A44">
        <w:rPr>
          <w:rFonts w:asciiTheme="majorBidi" w:hAnsiTheme="majorBidi" w:cstheme="majorBidi"/>
          <w:sz w:val="28"/>
          <w:szCs w:val="28"/>
          <w:rtl/>
          <w:lang w:val="en-US" w:bidi="ar-DZ"/>
        </w:rPr>
        <w:t>(</w:t>
      </w:r>
      <w:proofErr w:type="spellStart"/>
      <w:r w:rsidRPr="00884A44">
        <w:rPr>
          <w:rFonts w:asciiTheme="majorBidi" w:hAnsiTheme="majorBidi" w:cstheme="majorBidi"/>
          <w:sz w:val="28"/>
          <w:szCs w:val="28"/>
          <w:rtl/>
          <w:lang w:val="en-US" w:bidi="ar-DZ"/>
        </w:rPr>
        <w:t>إبن</w:t>
      </w:r>
      <w:proofErr w:type="spellEnd"/>
      <w:r w:rsidRPr="00884A44">
        <w:rPr>
          <w:rFonts w:asciiTheme="majorBidi" w:hAnsiTheme="majorBidi" w:cstheme="majorBidi"/>
          <w:sz w:val="28"/>
          <w:szCs w:val="28"/>
          <w:rtl/>
          <w:lang w:val="en-US" w:bidi="ar-DZ"/>
        </w:rPr>
        <w:t xml:space="preserve"> فارض، 1913، ص86).</w:t>
      </w:r>
      <w:r w:rsidRPr="00884A44">
        <w:rPr>
          <w:rFonts w:asciiTheme="majorBidi" w:eastAsia="Traditional Arabic" w:hAnsiTheme="majorBidi" w:cstheme="majorBidi"/>
          <w:b/>
          <w:sz w:val="28"/>
          <w:szCs w:val="28"/>
          <w:rtl/>
        </w:rPr>
        <w:t xml:space="preserve"> </w:t>
      </w:r>
      <w:r w:rsidRPr="00884A44">
        <w:rPr>
          <w:rFonts w:asciiTheme="majorBidi" w:eastAsia="Traditional Arabic" w:hAnsiTheme="majorBidi" w:cstheme="majorBidi"/>
          <w:b/>
          <w:sz w:val="28"/>
          <w:szCs w:val="28"/>
          <w:rtl/>
        </w:rPr>
        <w:br w:type="page"/>
      </w:r>
    </w:p>
    <w:p w:rsidR="00570680" w:rsidRPr="00884A44" w:rsidRDefault="00E31B30" w:rsidP="00AF3C38">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لم يقتصر التأمل والتغني بالطبيعة على شعراء الصوفية فقط، بل عني بها العديد من الشعراء المعاصرين، مع مطلع القرن 18م ظهر في الأفق أدب يهتم بالإنسانية، ويدعو إلى الثورة، ويستنجد بالخيال ويتأمل في الطبيعة، فجاءت </w:t>
      </w:r>
      <w:proofErr w:type="spellStart"/>
      <w:r w:rsidRPr="00884A44">
        <w:rPr>
          <w:rFonts w:asciiTheme="majorBidi" w:eastAsia="Traditional Arabic" w:hAnsiTheme="majorBidi" w:cstheme="majorBidi"/>
          <w:sz w:val="28"/>
          <w:szCs w:val="28"/>
          <w:rtl/>
        </w:rPr>
        <w:t>الرومنتيكية</w:t>
      </w:r>
      <w:proofErr w:type="spellEnd"/>
      <w:r w:rsidRPr="00884A44">
        <w:rPr>
          <w:rFonts w:asciiTheme="majorBidi" w:eastAsia="Traditional Arabic" w:hAnsiTheme="majorBidi" w:cstheme="majorBidi"/>
          <w:sz w:val="28"/>
          <w:szCs w:val="28"/>
          <w:rtl/>
        </w:rPr>
        <w:t xml:space="preserve"> التي أوجدتها ظروف الحياة آنذاك لتعلن ثورة </w:t>
      </w:r>
      <w:proofErr w:type="spellStart"/>
      <w:r w:rsidRPr="00884A44">
        <w:rPr>
          <w:rFonts w:asciiTheme="majorBidi" w:eastAsia="Traditional Arabic" w:hAnsiTheme="majorBidi" w:cstheme="majorBidi"/>
          <w:sz w:val="28"/>
          <w:szCs w:val="28"/>
          <w:rtl/>
        </w:rPr>
        <w:t>ضارمة</w:t>
      </w:r>
      <w:proofErr w:type="spellEnd"/>
      <w:r w:rsidRPr="00884A44">
        <w:rPr>
          <w:rFonts w:asciiTheme="majorBidi" w:eastAsia="Traditional Arabic" w:hAnsiTheme="majorBidi" w:cstheme="majorBidi"/>
          <w:sz w:val="28"/>
          <w:szCs w:val="28"/>
          <w:rtl/>
        </w:rPr>
        <w:t xml:space="preserve"> على النظام الكلاسيكي من أجل التغيير، الذي بدوره مس الأدب وفنه، فكانت </w:t>
      </w:r>
      <w:proofErr w:type="spellStart"/>
      <w:r w:rsidRPr="00884A44">
        <w:rPr>
          <w:rFonts w:asciiTheme="majorBidi" w:eastAsia="Traditional Arabic" w:hAnsiTheme="majorBidi" w:cstheme="majorBidi"/>
          <w:sz w:val="28"/>
          <w:szCs w:val="28"/>
          <w:rtl/>
        </w:rPr>
        <w:t>الرومنتيكية</w:t>
      </w:r>
      <w:proofErr w:type="spellEnd"/>
      <w:r w:rsidRPr="00884A44">
        <w:rPr>
          <w:rFonts w:asciiTheme="majorBidi" w:eastAsia="Traditional Arabic" w:hAnsiTheme="majorBidi" w:cstheme="majorBidi"/>
          <w:sz w:val="28"/>
          <w:szCs w:val="28"/>
          <w:rtl/>
        </w:rPr>
        <w:t xml:space="preserve"> هي الأنسب لتأدية وظيفة سامية، لطالما سعى الشعراء لتجسيدها على أرض الواقع، وذلك لاعتمادها على الخيال والأحاسيس "</w:t>
      </w:r>
      <w:proofErr w:type="spellStart"/>
      <w:r w:rsidRPr="00884A44">
        <w:rPr>
          <w:rFonts w:asciiTheme="majorBidi" w:eastAsia="Traditional Arabic" w:hAnsiTheme="majorBidi" w:cstheme="majorBidi"/>
          <w:sz w:val="28"/>
          <w:szCs w:val="28"/>
          <w:rtl/>
        </w:rPr>
        <w:t>فالرومنتيكي</w:t>
      </w:r>
      <w:proofErr w:type="spellEnd"/>
      <w:r w:rsidRPr="00884A44">
        <w:rPr>
          <w:rFonts w:asciiTheme="majorBidi" w:eastAsia="Traditional Arabic" w:hAnsiTheme="majorBidi" w:cstheme="majorBidi"/>
          <w:sz w:val="28"/>
          <w:szCs w:val="28"/>
          <w:rtl/>
        </w:rPr>
        <w:t xml:space="preserve"> يعلي الأحاسيس على القوى العقلية، والغريب على المعهود، والحيوية على الخمول، والبحث عن المطلق فوق ما هو موجود الآن وهنا"</w:t>
      </w:r>
      <w:r w:rsidRPr="00884A44">
        <w:rPr>
          <w:rFonts w:asciiTheme="majorBidi" w:eastAsia="Traditional Arabic" w:hAnsiTheme="majorBidi" w:cstheme="majorBidi"/>
          <w:sz w:val="28"/>
          <w:szCs w:val="28"/>
        </w:rPr>
        <w:t>.</w:t>
      </w:r>
      <w:r w:rsidR="00AF3C38" w:rsidRPr="00884A44">
        <w:rPr>
          <w:rFonts w:asciiTheme="majorBidi" w:eastAsia="Traditional Arabic" w:hAnsiTheme="majorBidi" w:cstheme="majorBidi"/>
          <w:sz w:val="28"/>
          <w:szCs w:val="28"/>
          <w:rtl/>
        </w:rPr>
        <w:t>(</w:t>
      </w:r>
      <w:proofErr w:type="spellStart"/>
      <w:r w:rsidR="00AF3C38" w:rsidRPr="00884A44">
        <w:rPr>
          <w:rFonts w:asciiTheme="majorBidi" w:eastAsia="Traditional Arabic" w:hAnsiTheme="majorBidi" w:cstheme="majorBidi"/>
          <w:sz w:val="28"/>
          <w:szCs w:val="28"/>
          <w:rtl/>
        </w:rPr>
        <w:t>ابراهيم</w:t>
      </w:r>
      <w:proofErr w:type="spellEnd"/>
      <w:r w:rsidR="00AF3C38" w:rsidRPr="00884A44">
        <w:rPr>
          <w:rFonts w:asciiTheme="majorBidi" w:eastAsia="Traditional Arabic" w:hAnsiTheme="majorBidi" w:cstheme="majorBidi"/>
          <w:sz w:val="28"/>
          <w:szCs w:val="28"/>
          <w:rtl/>
        </w:rPr>
        <w:t xml:space="preserve"> منصور، 1999، ص84).</w:t>
      </w:r>
    </w:p>
    <w:p w:rsidR="00570680" w:rsidRPr="00884A44" w:rsidRDefault="00E31B30" w:rsidP="00886E2D">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سعى الشعراء </w:t>
      </w:r>
      <w:proofErr w:type="spellStart"/>
      <w:r w:rsidRPr="00884A44">
        <w:rPr>
          <w:rFonts w:asciiTheme="majorBidi" w:eastAsia="Traditional Arabic" w:hAnsiTheme="majorBidi" w:cstheme="majorBidi"/>
          <w:sz w:val="28"/>
          <w:szCs w:val="28"/>
          <w:rtl/>
        </w:rPr>
        <w:t>الرومنتيكيون</w:t>
      </w:r>
      <w:proofErr w:type="spellEnd"/>
      <w:r w:rsidRPr="00884A44">
        <w:rPr>
          <w:rFonts w:asciiTheme="majorBidi" w:eastAsia="Traditional Arabic" w:hAnsiTheme="majorBidi" w:cstheme="majorBidi"/>
          <w:sz w:val="28"/>
          <w:szCs w:val="28"/>
          <w:rtl/>
        </w:rPr>
        <w:t xml:space="preserve"> لمعانقة الملأ الأعلى، وذلك بخوض غمار كل ما هو باطني، هذا ما جعل الغموض يلف </w:t>
      </w:r>
      <w:proofErr w:type="spellStart"/>
      <w:r w:rsidRPr="00884A44">
        <w:rPr>
          <w:rFonts w:asciiTheme="majorBidi" w:eastAsia="Traditional Arabic" w:hAnsiTheme="majorBidi" w:cstheme="majorBidi"/>
          <w:sz w:val="28"/>
          <w:szCs w:val="28"/>
          <w:rtl/>
        </w:rPr>
        <w:t>الرومنتيكية</w:t>
      </w:r>
      <w:proofErr w:type="spellEnd"/>
      <w:r w:rsidRPr="00884A44">
        <w:rPr>
          <w:rFonts w:asciiTheme="majorBidi" w:eastAsia="Traditional Arabic" w:hAnsiTheme="majorBidi" w:cstheme="majorBidi"/>
          <w:sz w:val="28"/>
          <w:szCs w:val="28"/>
          <w:rtl/>
        </w:rPr>
        <w:t xml:space="preserve"> لتصبح « فكرة غامضة إلى حد عضال، يرجع إلى إخفاء التجارب التي تتحدث عنها، وتحدى لدى استعمالها بوجه عام لوضع أو مناظر معينة توحي بدورها بجو معين، فالغابات والشواطئ الصخرية، والجبال وغدير المياه والكهوف، والجبال المكسوة بالجليد، والرحاب الفسيحة في البحر أو السهول ورعب القبور في الليالي المقمرة، كل هذه المشاهد توحي برحابتها أو وحشتها بالجو </w:t>
      </w:r>
      <w:proofErr w:type="spellStart"/>
      <w:r w:rsidRPr="00884A44">
        <w:rPr>
          <w:rFonts w:asciiTheme="majorBidi" w:eastAsia="Traditional Arabic" w:hAnsiTheme="majorBidi" w:cstheme="majorBidi"/>
          <w:sz w:val="28"/>
          <w:szCs w:val="28"/>
          <w:rtl/>
        </w:rPr>
        <w:t>الرومنتيكي</w:t>
      </w:r>
      <w:proofErr w:type="spellEnd"/>
      <w:r w:rsidRPr="00884A44">
        <w:rPr>
          <w:rFonts w:asciiTheme="majorBidi" w:eastAsia="Traditional Arabic" w:hAnsiTheme="majorBidi" w:cstheme="majorBidi"/>
          <w:sz w:val="28"/>
          <w:szCs w:val="28"/>
          <w:rtl/>
        </w:rPr>
        <w:t xml:space="preserve"> الصميم»</w:t>
      </w:r>
      <w:r w:rsidRPr="00884A44">
        <w:rPr>
          <w:rFonts w:asciiTheme="majorBidi" w:eastAsia="Traditional Arabic" w:hAnsiTheme="majorBidi" w:cstheme="majorBidi"/>
          <w:sz w:val="28"/>
          <w:szCs w:val="28"/>
        </w:rPr>
        <w:t>.</w:t>
      </w:r>
      <w:r w:rsidR="00886E2D" w:rsidRPr="00884A44">
        <w:rPr>
          <w:rFonts w:asciiTheme="majorBidi" w:eastAsia="Traditional Arabic" w:hAnsiTheme="majorBidi" w:cstheme="majorBidi"/>
          <w:sz w:val="28"/>
          <w:szCs w:val="28"/>
          <w:rtl/>
        </w:rPr>
        <w:t>(</w:t>
      </w:r>
      <w:proofErr w:type="spellStart"/>
      <w:r w:rsidR="00886E2D" w:rsidRPr="00884A44">
        <w:rPr>
          <w:rFonts w:asciiTheme="majorBidi" w:eastAsia="Traditional Arabic" w:hAnsiTheme="majorBidi" w:cstheme="majorBidi"/>
          <w:sz w:val="28"/>
          <w:szCs w:val="28"/>
          <w:rtl/>
        </w:rPr>
        <w:t>ابراهيم</w:t>
      </w:r>
      <w:proofErr w:type="spellEnd"/>
      <w:r w:rsidR="00886E2D" w:rsidRPr="00884A44">
        <w:rPr>
          <w:rFonts w:asciiTheme="majorBidi" w:eastAsia="Traditional Arabic" w:hAnsiTheme="majorBidi" w:cstheme="majorBidi"/>
          <w:sz w:val="28"/>
          <w:szCs w:val="28"/>
          <w:rtl/>
        </w:rPr>
        <w:t xml:space="preserve"> منصور، 1999، ص84).</w:t>
      </w:r>
    </w:p>
    <w:p w:rsidR="00570680" w:rsidRPr="00884A44" w:rsidRDefault="00E31B30" w:rsidP="00886E2D">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عالج شعراء </w:t>
      </w:r>
      <w:proofErr w:type="spellStart"/>
      <w:r w:rsidRPr="00884A44">
        <w:rPr>
          <w:rFonts w:asciiTheme="majorBidi" w:eastAsia="Traditional Arabic" w:hAnsiTheme="majorBidi" w:cstheme="majorBidi"/>
          <w:sz w:val="28"/>
          <w:szCs w:val="28"/>
          <w:rtl/>
        </w:rPr>
        <w:t>الرومنتيكية</w:t>
      </w:r>
      <w:proofErr w:type="spellEnd"/>
      <w:r w:rsidRPr="00884A44">
        <w:rPr>
          <w:rFonts w:asciiTheme="majorBidi" w:eastAsia="Traditional Arabic" w:hAnsiTheme="majorBidi" w:cstheme="majorBidi"/>
          <w:sz w:val="28"/>
          <w:szCs w:val="28"/>
          <w:rtl/>
        </w:rPr>
        <w:t xml:space="preserve"> قضاياهم باعتمادهم عالم الخيال وابتعادهم عن العقل، لأن الخيال يملك قوى خارقة لا يستطيع العقل مضاهاتها، « إنهم يرون أن الخيال إنما يكشف نوعا من الحقيقة، وهم يرون أنه حين ينشط يرى أشياء يعمى العقل العادي عن رؤيتها، وإنه يتصل اتصالا وثيقا بالبصيرة أو الشعور أو الحدس»</w:t>
      </w:r>
      <w:r w:rsidR="00886E2D" w:rsidRPr="00884A44">
        <w:rPr>
          <w:rFonts w:asciiTheme="majorBidi" w:eastAsia="Traditional Arabic" w:hAnsiTheme="majorBidi" w:cstheme="majorBidi"/>
          <w:sz w:val="28"/>
          <w:szCs w:val="28"/>
          <w:rtl/>
        </w:rPr>
        <w:t>.(</w:t>
      </w:r>
      <w:proofErr w:type="spellStart"/>
      <w:r w:rsidR="00886E2D" w:rsidRPr="00884A44">
        <w:rPr>
          <w:rFonts w:asciiTheme="majorBidi" w:eastAsia="Traditional Arabic" w:hAnsiTheme="majorBidi" w:cstheme="majorBidi"/>
          <w:sz w:val="28"/>
          <w:szCs w:val="28"/>
          <w:rtl/>
        </w:rPr>
        <w:t>ابراهيم</w:t>
      </w:r>
      <w:proofErr w:type="spellEnd"/>
      <w:r w:rsidR="00886E2D" w:rsidRPr="00884A44">
        <w:rPr>
          <w:rFonts w:asciiTheme="majorBidi" w:eastAsia="Traditional Arabic" w:hAnsiTheme="majorBidi" w:cstheme="majorBidi"/>
          <w:sz w:val="28"/>
          <w:szCs w:val="28"/>
          <w:rtl/>
        </w:rPr>
        <w:t xml:space="preserve"> منصور، 1999، ص84).</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هذا ما يدفعنا إلى القول أن </w:t>
      </w:r>
      <w:proofErr w:type="spellStart"/>
      <w:r w:rsidRPr="00884A44">
        <w:rPr>
          <w:rFonts w:asciiTheme="majorBidi" w:eastAsia="Traditional Arabic" w:hAnsiTheme="majorBidi" w:cstheme="majorBidi"/>
          <w:sz w:val="28"/>
          <w:szCs w:val="28"/>
          <w:rtl/>
        </w:rPr>
        <w:t>الرومنتيكيين</w:t>
      </w:r>
      <w:proofErr w:type="spellEnd"/>
      <w:r w:rsidRPr="00884A44">
        <w:rPr>
          <w:rFonts w:asciiTheme="majorBidi" w:eastAsia="Traditional Arabic" w:hAnsiTheme="majorBidi" w:cstheme="majorBidi"/>
          <w:sz w:val="28"/>
          <w:szCs w:val="28"/>
          <w:rtl/>
        </w:rPr>
        <w:t xml:space="preserve"> ساروا على نهج الصوفيين، فكانت لهم نزعة صوفية حتى وإن لم تكن دينية محضة.</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شكلت الطبيعة ميداناً مناسبا للرياضة الروحية لدى </w:t>
      </w:r>
      <w:proofErr w:type="spellStart"/>
      <w:r w:rsidRPr="00884A44">
        <w:rPr>
          <w:rFonts w:asciiTheme="majorBidi" w:eastAsia="Traditional Arabic" w:hAnsiTheme="majorBidi" w:cstheme="majorBidi"/>
          <w:sz w:val="28"/>
          <w:szCs w:val="28"/>
          <w:rtl/>
        </w:rPr>
        <w:t>الرومنتيكيين</w:t>
      </w:r>
      <w:proofErr w:type="spellEnd"/>
      <w:r w:rsidRPr="00884A44">
        <w:rPr>
          <w:rFonts w:asciiTheme="majorBidi" w:eastAsia="Traditional Arabic" w:hAnsiTheme="majorBidi" w:cstheme="majorBidi"/>
          <w:sz w:val="28"/>
          <w:szCs w:val="28"/>
          <w:rtl/>
        </w:rPr>
        <w:t xml:space="preserve">، فكانت المخلص لهم من كل الضغوطات، فكان فناؤهم لها بمثابة دين جديد له طقوسه وتراتيله، </w:t>
      </w:r>
      <w:proofErr w:type="spellStart"/>
      <w:r w:rsidRPr="00884A44">
        <w:rPr>
          <w:rFonts w:asciiTheme="majorBidi" w:eastAsia="Traditional Arabic" w:hAnsiTheme="majorBidi" w:cstheme="majorBidi"/>
          <w:sz w:val="28"/>
          <w:szCs w:val="28"/>
          <w:rtl/>
        </w:rPr>
        <w:t>تتمظهر</w:t>
      </w:r>
      <w:proofErr w:type="spellEnd"/>
      <w:r w:rsidRPr="00884A44">
        <w:rPr>
          <w:rFonts w:asciiTheme="majorBidi" w:eastAsia="Traditional Arabic" w:hAnsiTheme="majorBidi" w:cstheme="majorBidi"/>
          <w:sz w:val="28"/>
          <w:szCs w:val="28"/>
          <w:rtl/>
        </w:rPr>
        <w:t xml:space="preserve"> من خلال الجبال والبحار والحدائق والأشجار، الوديان والأنهار.</w:t>
      </w:r>
    </w:p>
    <w:p w:rsidR="00570680" w:rsidRPr="00884A44" w:rsidRDefault="00E31B30" w:rsidP="00886E2D">
      <w:pPr>
        <w:bidi/>
        <w:spacing w:after="0"/>
        <w:ind w:firstLine="709"/>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تعد الطبيعة « مقرا للروح والجسد، فوجد الشاعر الطبيعة المكان الأنسب الذي يناسبه ويخفف عنه ضيق العيش وقسوة الحياة، والإنسان الذي ينسجم مع الطبيعة، ويحل بها نفسا وجسدا، جزءا منها يعيش معها وتعيش معه، والطبيعة مصدر إصدار الشاعر يستلهم منها الحياة وكل ما فيها من تأمل وفكر وفلسفة، فهو يضفي على الطبيعة الحياة بل ويتصور فيها روحا كالإنسان يناجيها فتتجاوب معه، ويناقشها فترد على نقاشه».</w:t>
      </w:r>
      <w:r w:rsidR="00886E2D" w:rsidRPr="00884A44">
        <w:rPr>
          <w:rFonts w:asciiTheme="majorBidi" w:eastAsia="Traditional Arabic" w:hAnsiTheme="majorBidi" w:cstheme="majorBidi"/>
          <w:sz w:val="28"/>
          <w:szCs w:val="28"/>
          <w:rtl/>
        </w:rPr>
        <w:t>(</w:t>
      </w:r>
      <w:proofErr w:type="gramStart"/>
      <w:r w:rsidR="00886E2D" w:rsidRPr="00884A44">
        <w:rPr>
          <w:rFonts w:asciiTheme="majorBidi" w:eastAsia="Traditional Arabic" w:hAnsiTheme="majorBidi" w:cstheme="majorBidi"/>
          <w:sz w:val="28"/>
          <w:szCs w:val="28"/>
          <w:rtl/>
        </w:rPr>
        <w:t>واصف</w:t>
      </w:r>
      <w:proofErr w:type="gramEnd"/>
      <w:r w:rsidR="00886E2D" w:rsidRPr="00884A44">
        <w:rPr>
          <w:rFonts w:asciiTheme="majorBidi" w:eastAsia="Traditional Arabic" w:hAnsiTheme="majorBidi" w:cstheme="majorBidi"/>
          <w:sz w:val="28"/>
          <w:szCs w:val="28"/>
          <w:rtl/>
        </w:rPr>
        <w:t xml:space="preserve"> أبو الشباب، 1988، ص159).</w:t>
      </w:r>
    </w:p>
    <w:p w:rsidR="00570680" w:rsidRPr="00884A44" w:rsidRDefault="00E31B30" w:rsidP="00886E2D">
      <w:pPr>
        <w:bidi/>
        <w:ind w:firstLine="708"/>
        <w:jc w:val="both"/>
        <w:rPr>
          <w:rFonts w:asciiTheme="majorBidi" w:eastAsia="Traditional Arabic" w:hAnsiTheme="majorBidi" w:cstheme="majorBidi"/>
          <w:sz w:val="28"/>
          <w:szCs w:val="28"/>
        </w:rPr>
      </w:pPr>
      <w:proofErr w:type="gramStart"/>
      <w:r w:rsidRPr="00884A44">
        <w:rPr>
          <w:rFonts w:asciiTheme="majorBidi" w:eastAsia="Traditional Arabic" w:hAnsiTheme="majorBidi" w:cstheme="majorBidi"/>
          <w:sz w:val="28"/>
          <w:szCs w:val="28"/>
          <w:rtl/>
        </w:rPr>
        <w:t>يعتمد</w:t>
      </w:r>
      <w:proofErr w:type="gramEnd"/>
      <w:r w:rsidRPr="00884A44">
        <w:rPr>
          <w:rFonts w:asciiTheme="majorBidi" w:eastAsia="Traditional Arabic" w:hAnsiTheme="majorBidi" w:cstheme="majorBidi"/>
          <w:sz w:val="28"/>
          <w:szCs w:val="28"/>
          <w:rtl/>
        </w:rPr>
        <w:t xml:space="preserve"> الشاعر عند تأمله في الطبيعة على الإيحائية والتشخيص، وذلك بإضفاء الحياة على الجماد، واعتماد الرمز القائم على الصفات الإنسانية، فيكون بهذا «تجانس بين العالم الكبير (الطبيعة) والعالم الصغير (الإنسان)، فالكمال الإلهي يدرك تفصيلا في الأول، وجملة في الثاني».</w:t>
      </w:r>
      <w:r w:rsidR="00886E2D" w:rsidRPr="00884A44">
        <w:rPr>
          <w:rFonts w:asciiTheme="majorBidi" w:eastAsia="Traditional Arabic" w:hAnsiTheme="majorBidi" w:cstheme="majorBidi"/>
          <w:sz w:val="28"/>
          <w:szCs w:val="28"/>
          <w:rtl/>
        </w:rPr>
        <w:t xml:space="preserve">(حميدة </w:t>
      </w:r>
      <w:proofErr w:type="spellStart"/>
      <w:r w:rsidR="00886E2D" w:rsidRPr="00884A44">
        <w:rPr>
          <w:rFonts w:asciiTheme="majorBidi" w:eastAsia="Traditional Arabic" w:hAnsiTheme="majorBidi" w:cstheme="majorBidi"/>
          <w:sz w:val="28"/>
          <w:szCs w:val="28"/>
          <w:rtl/>
        </w:rPr>
        <w:t>البلداوي</w:t>
      </w:r>
      <w:proofErr w:type="spellEnd"/>
      <w:r w:rsidR="00886E2D" w:rsidRPr="00884A44">
        <w:rPr>
          <w:rFonts w:asciiTheme="majorBidi" w:eastAsia="Traditional Arabic" w:hAnsiTheme="majorBidi" w:cstheme="majorBidi"/>
          <w:sz w:val="28"/>
          <w:szCs w:val="28"/>
          <w:rtl/>
        </w:rPr>
        <w:t>، 2011، ص157).</w:t>
      </w:r>
    </w:p>
    <w:p w:rsidR="00570680" w:rsidRPr="00884A44" w:rsidRDefault="00E31B30" w:rsidP="00886E2D">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يميل الشعراء للنزوع إلى الغاب والتأمل في صور الوجود والتي ما هي « إلا مظهر التجلي الإلهي وظل الحق»</w:t>
      </w:r>
      <w:r w:rsidR="00886E2D" w:rsidRPr="00884A44">
        <w:rPr>
          <w:rFonts w:asciiTheme="majorBidi" w:eastAsia="Traditional Arabic" w:hAnsiTheme="majorBidi" w:cstheme="majorBidi"/>
          <w:sz w:val="28"/>
          <w:szCs w:val="28"/>
          <w:rtl/>
        </w:rPr>
        <w:t xml:space="preserve">(حميدة </w:t>
      </w:r>
      <w:proofErr w:type="spellStart"/>
      <w:r w:rsidR="00886E2D" w:rsidRPr="00884A44">
        <w:rPr>
          <w:rFonts w:asciiTheme="majorBidi" w:eastAsia="Traditional Arabic" w:hAnsiTheme="majorBidi" w:cstheme="majorBidi"/>
          <w:sz w:val="28"/>
          <w:szCs w:val="28"/>
          <w:rtl/>
        </w:rPr>
        <w:t>البلداوي</w:t>
      </w:r>
      <w:proofErr w:type="spellEnd"/>
      <w:r w:rsidR="00886E2D" w:rsidRPr="00884A44">
        <w:rPr>
          <w:rFonts w:asciiTheme="majorBidi" w:eastAsia="Traditional Arabic" w:hAnsiTheme="majorBidi" w:cstheme="majorBidi"/>
          <w:sz w:val="28"/>
          <w:szCs w:val="28"/>
          <w:rtl/>
        </w:rPr>
        <w:t>، 2011، ص156)،</w:t>
      </w:r>
      <w:r w:rsidRPr="00884A44">
        <w:rPr>
          <w:rFonts w:asciiTheme="majorBidi" w:eastAsia="Traditional Arabic" w:hAnsiTheme="majorBidi" w:cstheme="majorBidi"/>
          <w:sz w:val="28"/>
          <w:szCs w:val="28"/>
          <w:rtl/>
        </w:rPr>
        <w:t xml:space="preserve"> فكل ما فوق الوجود « كلمات الله التي لا تنفذ».</w:t>
      </w:r>
      <w:r w:rsidR="00886E2D" w:rsidRPr="00884A44">
        <w:rPr>
          <w:rFonts w:asciiTheme="majorBidi" w:eastAsia="Traditional Arabic" w:hAnsiTheme="majorBidi" w:cstheme="majorBidi"/>
          <w:sz w:val="28"/>
          <w:szCs w:val="28"/>
          <w:rtl/>
        </w:rPr>
        <w:t xml:space="preserve">(حميدة </w:t>
      </w:r>
      <w:proofErr w:type="spellStart"/>
      <w:r w:rsidR="00886E2D" w:rsidRPr="00884A44">
        <w:rPr>
          <w:rFonts w:asciiTheme="majorBidi" w:eastAsia="Traditional Arabic" w:hAnsiTheme="majorBidi" w:cstheme="majorBidi"/>
          <w:sz w:val="28"/>
          <w:szCs w:val="28"/>
          <w:rtl/>
        </w:rPr>
        <w:t>البلداوي</w:t>
      </w:r>
      <w:proofErr w:type="spellEnd"/>
      <w:r w:rsidR="00886E2D" w:rsidRPr="00884A44">
        <w:rPr>
          <w:rFonts w:asciiTheme="majorBidi" w:eastAsia="Traditional Arabic" w:hAnsiTheme="majorBidi" w:cstheme="majorBidi"/>
          <w:sz w:val="28"/>
          <w:szCs w:val="28"/>
          <w:rtl/>
        </w:rPr>
        <w:t>، 2011، ص156).</w:t>
      </w:r>
    </w:p>
    <w:p w:rsidR="00570680" w:rsidRPr="00884A44" w:rsidRDefault="00E31B30" w:rsidP="00A31FEE">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اهتم الشعراء العرب منذ القدم بالطبيعة ومناظرها، إلاّ أن تغنيهم بها وقف عند حدود وصف الملموس، دونما اعتماد الخيال، فكانت مجمل </w:t>
      </w:r>
      <w:proofErr w:type="spellStart"/>
      <w:r w:rsidRPr="00884A44">
        <w:rPr>
          <w:rFonts w:asciiTheme="majorBidi" w:eastAsia="Traditional Arabic" w:hAnsiTheme="majorBidi" w:cstheme="majorBidi"/>
          <w:sz w:val="28"/>
          <w:szCs w:val="28"/>
          <w:rtl/>
        </w:rPr>
        <w:t>تعابيرهم</w:t>
      </w:r>
      <w:proofErr w:type="spellEnd"/>
      <w:r w:rsidRPr="00884A44">
        <w:rPr>
          <w:rFonts w:asciiTheme="majorBidi" w:eastAsia="Traditional Arabic" w:hAnsiTheme="majorBidi" w:cstheme="majorBidi"/>
          <w:sz w:val="28"/>
          <w:szCs w:val="28"/>
          <w:rtl/>
        </w:rPr>
        <w:t xml:space="preserve"> مجرد تصوير خارجي لا نشوة فيه، فجاءت </w:t>
      </w:r>
      <w:proofErr w:type="spellStart"/>
      <w:r w:rsidRPr="00884A44">
        <w:rPr>
          <w:rFonts w:asciiTheme="majorBidi" w:eastAsia="Traditional Arabic" w:hAnsiTheme="majorBidi" w:cstheme="majorBidi"/>
          <w:sz w:val="28"/>
          <w:szCs w:val="28"/>
          <w:rtl/>
        </w:rPr>
        <w:t>الرومنتيكية</w:t>
      </w:r>
      <w:proofErr w:type="spellEnd"/>
      <w:r w:rsidRPr="00884A44">
        <w:rPr>
          <w:rFonts w:asciiTheme="majorBidi" w:eastAsia="Traditional Arabic" w:hAnsiTheme="majorBidi" w:cstheme="majorBidi"/>
          <w:sz w:val="28"/>
          <w:szCs w:val="28"/>
          <w:rtl/>
        </w:rPr>
        <w:t xml:space="preserve"> لترتمي في أحضان الطبيعة وتتحلل فيها، فالشاعر يتجاوز المحسوس إلى </w:t>
      </w:r>
      <w:proofErr w:type="spellStart"/>
      <w:r w:rsidRPr="00884A44">
        <w:rPr>
          <w:rFonts w:asciiTheme="majorBidi" w:eastAsia="Traditional Arabic" w:hAnsiTheme="majorBidi" w:cstheme="majorBidi"/>
          <w:sz w:val="28"/>
          <w:szCs w:val="28"/>
          <w:rtl/>
        </w:rPr>
        <w:t>اللامحسوس</w:t>
      </w:r>
      <w:proofErr w:type="spellEnd"/>
      <w:r w:rsidRPr="00884A44">
        <w:rPr>
          <w:rFonts w:asciiTheme="majorBidi" w:eastAsia="Traditional Arabic" w:hAnsiTheme="majorBidi" w:cstheme="majorBidi"/>
          <w:sz w:val="28"/>
          <w:szCs w:val="28"/>
          <w:rtl/>
        </w:rPr>
        <w:t xml:space="preserve">، لينغمس في عالم الشعور والمثل، فرومانسية وعبقرية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دفعته إلى الغاب، لأنه يدرك أن الروح الإلهية تتجسد من خلال المشاهد الطبيعية، فيقول: «... أما أحسستم... </w:t>
      </w:r>
      <w:proofErr w:type="gramStart"/>
      <w:r w:rsidRPr="00884A44">
        <w:rPr>
          <w:rFonts w:asciiTheme="majorBidi" w:eastAsia="Traditional Arabic" w:hAnsiTheme="majorBidi" w:cstheme="majorBidi"/>
          <w:sz w:val="28"/>
          <w:szCs w:val="28"/>
          <w:rtl/>
        </w:rPr>
        <w:t>وأنتم</w:t>
      </w:r>
      <w:proofErr w:type="gramEnd"/>
      <w:r w:rsidRPr="00884A44">
        <w:rPr>
          <w:rFonts w:asciiTheme="majorBidi" w:eastAsia="Traditional Arabic" w:hAnsiTheme="majorBidi" w:cstheme="majorBidi"/>
          <w:sz w:val="28"/>
          <w:szCs w:val="28"/>
          <w:rtl/>
        </w:rPr>
        <w:t xml:space="preserve"> بين أحضان الطبيعة بذلك الشعور القوي الغامض الثمل يستحوذ على مشاعركم ويستولي على نفوسكم فيجعلها أدنى إلى الخلود منها إلى هذا العالم الفاني؟ </w:t>
      </w:r>
      <w:proofErr w:type="gramStart"/>
      <w:r w:rsidRPr="00884A44">
        <w:rPr>
          <w:rFonts w:asciiTheme="majorBidi" w:eastAsia="Traditional Arabic" w:hAnsiTheme="majorBidi" w:cstheme="majorBidi"/>
          <w:sz w:val="28"/>
          <w:szCs w:val="28"/>
          <w:rtl/>
        </w:rPr>
        <w:t>أي</w:t>
      </w:r>
      <w:proofErr w:type="gramEnd"/>
      <w:r w:rsidRPr="00884A44">
        <w:rPr>
          <w:rFonts w:asciiTheme="majorBidi" w:eastAsia="Traditional Arabic" w:hAnsiTheme="majorBidi" w:cstheme="majorBidi"/>
          <w:sz w:val="28"/>
          <w:szCs w:val="28"/>
          <w:rtl/>
        </w:rPr>
        <w:t xml:space="preserve"> شيء يا ترى هذه القوة الساحرة التي تسكر كل شيء وتعبث بكل شيء؟ إنها هذا الروح الإلهي النبيل الذي تبصرونه في السماء والماء والنور والفضاء، وفي الوردة الناضرة والنسمة الطائرة وفي حالة الموج ووميض النجوم، إنه الجمال الخالد المعبود أحس </w:t>
      </w:r>
      <w:proofErr w:type="spellStart"/>
      <w:r w:rsidRPr="00884A44">
        <w:rPr>
          <w:rFonts w:asciiTheme="majorBidi" w:eastAsia="Traditional Arabic" w:hAnsiTheme="majorBidi" w:cstheme="majorBidi"/>
          <w:sz w:val="28"/>
          <w:szCs w:val="28"/>
          <w:rtl/>
        </w:rPr>
        <w:t>به</w:t>
      </w:r>
      <w:proofErr w:type="spellEnd"/>
      <w:r w:rsidRPr="00884A44">
        <w:rPr>
          <w:rFonts w:asciiTheme="majorBidi" w:eastAsia="Traditional Arabic" w:hAnsiTheme="majorBidi" w:cstheme="majorBidi"/>
          <w:sz w:val="28"/>
          <w:szCs w:val="28"/>
          <w:rtl/>
        </w:rPr>
        <w:t xml:space="preserve"> أهل بابل فعبدوه في (</w:t>
      </w:r>
      <w:proofErr w:type="spellStart"/>
      <w:r w:rsidRPr="00884A44">
        <w:rPr>
          <w:rFonts w:asciiTheme="majorBidi" w:eastAsia="Traditional Arabic" w:hAnsiTheme="majorBidi" w:cstheme="majorBidi"/>
          <w:sz w:val="28"/>
          <w:szCs w:val="28"/>
          <w:rtl/>
        </w:rPr>
        <w:t>عشتروت</w:t>
      </w:r>
      <w:proofErr w:type="spellEnd"/>
      <w:r w:rsidRPr="00884A44">
        <w:rPr>
          <w:rFonts w:asciiTheme="majorBidi" w:eastAsia="Traditional Arabic" w:hAnsiTheme="majorBidi" w:cstheme="majorBidi"/>
          <w:sz w:val="28"/>
          <w:szCs w:val="28"/>
          <w:rtl/>
        </w:rPr>
        <w:t xml:space="preserve">) وشعر </w:t>
      </w:r>
      <w:proofErr w:type="spellStart"/>
      <w:r w:rsidRPr="00884A44">
        <w:rPr>
          <w:rFonts w:asciiTheme="majorBidi" w:eastAsia="Traditional Arabic" w:hAnsiTheme="majorBidi" w:cstheme="majorBidi"/>
          <w:sz w:val="28"/>
          <w:szCs w:val="28"/>
          <w:rtl/>
        </w:rPr>
        <w:t>به</w:t>
      </w:r>
      <w:proofErr w:type="spellEnd"/>
      <w:r w:rsidRPr="00884A44">
        <w:rPr>
          <w:rFonts w:asciiTheme="majorBidi" w:eastAsia="Traditional Arabic" w:hAnsiTheme="majorBidi" w:cstheme="majorBidi"/>
          <w:sz w:val="28"/>
          <w:szCs w:val="28"/>
          <w:rtl/>
        </w:rPr>
        <w:t xml:space="preserve"> اليونان فقدسوه في (</w:t>
      </w:r>
      <w:proofErr w:type="spellStart"/>
      <w:r w:rsidRPr="00884A44">
        <w:rPr>
          <w:rFonts w:asciiTheme="majorBidi" w:eastAsia="Traditional Arabic" w:hAnsiTheme="majorBidi" w:cstheme="majorBidi"/>
          <w:sz w:val="28"/>
          <w:szCs w:val="28"/>
          <w:rtl/>
        </w:rPr>
        <w:t>أفروديت</w:t>
      </w:r>
      <w:proofErr w:type="spellEnd"/>
      <w:r w:rsidRPr="00884A44">
        <w:rPr>
          <w:rFonts w:asciiTheme="majorBidi" w:eastAsia="Traditional Arabic" w:hAnsiTheme="majorBidi" w:cstheme="majorBidi"/>
          <w:sz w:val="28"/>
          <w:szCs w:val="28"/>
          <w:rtl/>
        </w:rPr>
        <w:t>) واستفز قلوب الرومان فمجدوه في (فينيس) وأقامت له الإنسانية كلها معابد المجد في أعماق القلوب...».</w:t>
      </w:r>
      <w:r w:rsidR="00886E2D" w:rsidRPr="00884A44">
        <w:rPr>
          <w:rFonts w:asciiTheme="majorBidi" w:eastAsia="Traditional Arabic" w:hAnsiTheme="majorBidi" w:cstheme="majorBidi"/>
          <w:sz w:val="28"/>
          <w:szCs w:val="28"/>
          <w:rtl/>
        </w:rPr>
        <w:t xml:space="preserve">(أبو القاسم </w:t>
      </w:r>
      <w:proofErr w:type="spellStart"/>
      <w:r w:rsidR="00886E2D" w:rsidRPr="00884A44">
        <w:rPr>
          <w:rFonts w:asciiTheme="majorBidi" w:eastAsia="Traditional Arabic" w:hAnsiTheme="majorBidi" w:cstheme="majorBidi"/>
          <w:sz w:val="28"/>
          <w:szCs w:val="28"/>
          <w:rtl/>
        </w:rPr>
        <w:t>الشابي</w:t>
      </w:r>
      <w:proofErr w:type="spellEnd"/>
      <w:r w:rsidR="00886E2D" w:rsidRPr="00884A44">
        <w:rPr>
          <w:rFonts w:asciiTheme="majorBidi" w:eastAsia="Traditional Arabic" w:hAnsiTheme="majorBidi" w:cstheme="majorBidi"/>
          <w:sz w:val="28"/>
          <w:szCs w:val="28"/>
          <w:rtl/>
        </w:rPr>
        <w:t>، 201</w:t>
      </w:r>
      <w:r w:rsidR="00A31FEE" w:rsidRPr="00884A44">
        <w:rPr>
          <w:rFonts w:asciiTheme="majorBidi" w:eastAsia="Traditional Arabic" w:hAnsiTheme="majorBidi" w:cstheme="majorBidi"/>
          <w:sz w:val="28"/>
          <w:szCs w:val="28"/>
          <w:rtl/>
        </w:rPr>
        <w:t>2</w:t>
      </w:r>
      <w:r w:rsidR="00886E2D" w:rsidRPr="00884A44">
        <w:rPr>
          <w:rFonts w:asciiTheme="majorBidi" w:eastAsia="Traditional Arabic" w:hAnsiTheme="majorBidi" w:cstheme="majorBidi"/>
          <w:sz w:val="28"/>
          <w:szCs w:val="28"/>
          <w:rtl/>
        </w:rPr>
        <w:t>، ص</w:t>
      </w:r>
      <w:r w:rsidR="00A31FEE" w:rsidRPr="00884A44">
        <w:rPr>
          <w:rFonts w:asciiTheme="majorBidi" w:eastAsia="Traditional Arabic" w:hAnsiTheme="majorBidi" w:cstheme="majorBidi"/>
          <w:sz w:val="28"/>
          <w:szCs w:val="28"/>
          <w:rtl/>
        </w:rPr>
        <w:t>27، 28</w:t>
      </w:r>
      <w:r w:rsidR="00886E2D" w:rsidRPr="00884A44">
        <w:rPr>
          <w:rFonts w:asciiTheme="majorBidi" w:eastAsia="Traditional Arabic" w:hAnsiTheme="majorBidi" w:cstheme="majorBidi"/>
          <w:sz w:val="28"/>
          <w:szCs w:val="28"/>
          <w:rtl/>
        </w:rPr>
        <w:t>).</w:t>
      </w:r>
    </w:p>
    <w:p w:rsidR="00570680" w:rsidRPr="00884A44" w:rsidRDefault="00E31B30" w:rsidP="00A31FEE">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إن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كتابه الخيال الشعري عند العرب يدرك أن جمال الكون هو الذي يستفز الأحاسيس والشعور، وينطق الشاعر، ويرى أن التغني والتغزل بالطبيعة أقرب إلى العرف الغربي الرومانسي منه إلى العرف العربي، فالشعر العربي الكلاسيكي اهتم بالطبيعة مظهرا دون إعطاء اعتبار للعلاقة التي تربط روح الشاعر بروح الطبيعة، هذا ما عبّر عنه بقوله: «تبينوا الفرق بين الرنة العربية الساذجة البسيطة وبين الرنة الغربية العميقة الداوية</w:t>
      </w:r>
      <w:r w:rsidR="00A31FEE" w:rsidRPr="00884A44">
        <w:rPr>
          <w:rFonts w:asciiTheme="majorBidi" w:eastAsia="Traditional Arabic" w:hAnsiTheme="majorBidi" w:cstheme="majorBidi"/>
          <w:sz w:val="28"/>
          <w:szCs w:val="28"/>
          <w:rtl/>
        </w:rPr>
        <w:t xml:space="preserve">.(أبو القاسم </w:t>
      </w:r>
      <w:proofErr w:type="spellStart"/>
      <w:r w:rsidR="00A31FEE" w:rsidRPr="00884A44">
        <w:rPr>
          <w:rFonts w:asciiTheme="majorBidi" w:eastAsia="Traditional Arabic" w:hAnsiTheme="majorBidi" w:cstheme="majorBidi"/>
          <w:sz w:val="28"/>
          <w:szCs w:val="28"/>
          <w:rtl/>
        </w:rPr>
        <w:t>الشابي</w:t>
      </w:r>
      <w:proofErr w:type="spellEnd"/>
      <w:r w:rsidR="00A31FEE" w:rsidRPr="00884A44">
        <w:rPr>
          <w:rFonts w:asciiTheme="majorBidi" w:eastAsia="Traditional Arabic" w:hAnsiTheme="majorBidi" w:cstheme="majorBidi"/>
          <w:sz w:val="28"/>
          <w:szCs w:val="28"/>
          <w:rtl/>
        </w:rPr>
        <w:t>، 2012، ص39).</w:t>
      </w:r>
      <w:r w:rsidRPr="00884A44">
        <w:rPr>
          <w:rFonts w:asciiTheme="majorBidi" w:eastAsia="Traditional Arabic" w:hAnsiTheme="majorBidi" w:cstheme="majorBidi"/>
          <w:sz w:val="28"/>
          <w:szCs w:val="28"/>
          <w:rtl/>
        </w:rPr>
        <w:t xml:space="preserve"> معجبا بقول لامرتين: « إنّ الطبيعة أكبر قساوسة الله وأمهر مصوريه وأقدر شعرائه وأبرع مغنيه، وإنك لتجد في عش العصفور </w:t>
      </w:r>
      <w:proofErr w:type="spellStart"/>
      <w:r w:rsidRPr="00884A44">
        <w:rPr>
          <w:rFonts w:asciiTheme="majorBidi" w:eastAsia="Traditional Arabic" w:hAnsiTheme="majorBidi" w:cstheme="majorBidi"/>
          <w:sz w:val="28"/>
          <w:szCs w:val="28"/>
          <w:rtl/>
        </w:rPr>
        <w:t>تتناغى</w:t>
      </w:r>
      <w:proofErr w:type="spellEnd"/>
      <w:r w:rsidRPr="00884A44">
        <w:rPr>
          <w:rFonts w:asciiTheme="majorBidi" w:eastAsia="Traditional Arabic" w:hAnsiTheme="majorBidi" w:cstheme="majorBidi"/>
          <w:sz w:val="28"/>
          <w:szCs w:val="28"/>
          <w:rtl/>
        </w:rPr>
        <w:t xml:space="preserve"> فيه أفراخه تحت رفرف الهيكل الدارس، وفيه أنفاس الرياح تهب من البحر حاملة إلى أديرة الجبل المقفرة </w:t>
      </w:r>
      <w:proofErr w:type="spellStart"/>
      <w:r w:rsidRPr="00884A44">
        <w:rPr>
          <w:rFonts w:asciiTheme="majorBidi" w:eastAsia="Traditional Arabic" w:hAnsiTheme="majorBidi" w:cstheme="majorBidi"/>
          <w:sz w:val="28"/>
          <w:szCs w:val="28"/>
          <w:rtl/>
        </w:rPr>
        <w:t>خفوق</w:t>
      </w:r>
      <w:proofErr w:type="spellEnd"/>
      <w:r w:rsidRPr="00884A44">
        <w:rPr>
          <w:rFonts w:asciiTheme="majorBidi" w:eastAsia="Traditional Arabic" w:hAnsiTheme="majorBidi" w:cstheme="majorBidi"/>
          <w:sz w:val="28"/>
          <w:szCs w:val="28"/>
          <w:rtl/>
        </w:rPr>
        <w:t xml:space="preserve"> </w:t>
      </w:r>
      <w:proofErr w:type="spellStart"/>
      <w:r w:rsidRPr="00884A44">
        <w:rPr>
          <w:rFonts w:asciiTheme="majorBidi" w:eastAsia="Traditional Arabic" w:hAnsiTheme="majorBidi" w:cstheme="majorBidi"/>
          <w:sz w:val="28"/>
          <w:szCs w:val="28"/>
          <w:rtl/>
        </w:rPr>
        <w:t>الشرع</w:t>
      </w:r>
      <w:proofErr w:type="spellEnd"/>
      <w:r w:rsidRPr="00884A44">
        <w:rPr>
          <w:rFonts w:asciiTheme="majorBidi" w:eastAsia="Traditional Arabic" w:hAnsiTheme="majorBidi" w:cstheme="majorBidi"/>
          <w:sz w:val="28"/>
          <w:szCs w:val="28"/>
          <w:rtl/>
        </w:rPr>
        <w:t xml:space="preserve"> وأنين الأمواج وغناء الصيادين، وفي الزهور ينتشر أرجها في الفضاء وينتشر ورقها على القبور، وفي صدى أقدام الزائرين تقع على مضاجع الموتى من هذا الدير، تجد في كل هذا من التقى والروعة والتأثير ما كان في هذا الدير منه وهو في إبان عهده وعنفوان مجده»</w:t>
      </w:r>
      <w:r w:rsidR="00A31FEE" w:rsidRPr="00884A44">
        <w:rPr>
          <w:rFonts w:asciiTheme="majorBidi" w:eastAsia="Traditional Arabic" w:hAnsiTheme="majorBidi" w:cstheme="majorBidi"/>
          <w:sz w:val="28"/>
          <w:szCs w:val="28"/>
          <w:rtl/>
        </w:rPr>
        <w:t xml:space="preserve">.(أبو القاسم </w:t>
      </w:r>
      <w:proofErr w:type="spellStart"/>
      <w:r w:rsidR="00A31FEE" w:rsidRPr="00884A44">
        <w:rPr>
          <w:rFonts w:asciiTheme="majorBidi" w:eastAsia="Traditional Arabic" w:hAnsiTheme="majorBidi" w:cstheme="majorBidi"/>
          <w:sz w:val="28"/>
          <w:szCs w:val="28"/>
          <w:rtl/>
        </w:rPr>
        <w:t>الشابي</w:t>
      </w:r>
      <w:proofErr w:type="spellEnd"/>
      <w:r w:rsidR="00A31FEE" w:rsidRPr="00884A44">
        <w:rPr>
          <w:rFonts w:asciiTheme="majorBidi" w:eastAsia="Traditional Arabic" w:hAnsiTheme="majorBidi" w:cstheme="majorBidi"/>
          <w:sz w:val="28"/>
          <w:szCs w:val="28"/>
          <w:rtl/>
        </w:rPr>
        <w:t>، 2012، ص39).</w:t>
      </w:r>
    </w:p>
    <w:p w:rsidR="00570680" w:rsidRPr="00884A44" w:rsidRDefault="00E31B30" w:rsidP="00A31FEE">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هناك من الشعراء من يتغنى بالطبيعة من جانبها السطحي فقط، فيراها حقل من اللوحات الفنية المبهرة، أوجدتها يدي الخالق المبدع، غير أن هذه اللوحات الرائعة تفتقر إلى «إحساس الشاعر الخاشع المتصوف الذي يصف الطبيعة وصف العابد لروعة </w:t>
      </w:r>
      <w:proofErr w:type="spellStart"/>
      <w:r w:rsidRPr="00884A44">
        <w:rPr>
          <w:rFonts w:asciiTheme="majorBidi" w:eastAsia="Traditional Arabic" w:hAnsiTheme="majorBidi" w:cstheme="majorBidi"/>
          <w:sz w:val="28"/>
          <w:szCs w:val="28"/>
          <w:rtl/>
        </w:rPr>
        <w:t>معبوده</w:t>
      </w:r>
      <w:proofErr w:type="spellEnd"/>
      <w:r w:rsidRPr="00884A44">
        <w:rPr>
          <w:rFonts w:asciiTheme="majorBidi" w:eastAsia="Traditional Arabic" w:hAnsiTheme="majorBidi" w:cstheme="majorBidi"/>
          <w:sz w:val="28"/>
          <w:szCs w:val="28"/>
          <w:rtl/>
        </w:rPr>
        <w:t xml:space="preserve">، وفي هذا الإحساس الأخير يقف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قمة شامخة بين الشعراء المعاصرين»</w:t>
      </w:r>
      <w:r w:rsidRPr="00884A44">
        <w:rPr>
          <w:rFonts w:asciiTheme="majorBidi" w:eastAsia="Traditional Arabic" w:hAnsiTheme="majorBidi" w:cstheme="majorBidi"/>
          <w:sz w:val="28"/>
          <w:szCs w:val="28"/>
        </w:rPr>
        <w:t>.</w:t>
      </w:r>
      <w:r w:rsidR="00A31FEE" w:rsidRPr="00884A44">
        <w:rPr>
          <w:rFonts w:asciiTheme="majorBidi" w:eastAsia="Traditional Arabic" w:hAnsiTheme="majorBidi" w:cstheme="majorBidi"/>
          <w:sz w:val="28"/>
          <w:szCs w:val="28"/>
          <w:rtl/>
        </w:rPr>
        <w:t xml:space="preserve">(خليفة </w:t>
      </w:r>
      <w:proofErr w:type="spellStart"/>
      <w:r w:rsidR="00A31FEE" w:rsidRPr="00884A44">
        <w:rPr>
          <w:rFonts w:asciiTheme="majorBidi" w:eastAsia="Traditional Arabic" w:hAnsiTheme="majorBidi" w:cstheme="majorBidi"/>
          <w:sz w:val="28"/>
          <w:szCs w:val="28"/>
          <w:rtl/>
        </w:rPr>
        <w:t>التليسي</w:t>
      </w:r>
      <w:proofErr w:type="spellEnd"/>
      <w:r w:rsidR="00A31FEE" w:rsidRPr="00884A44">
        <w:rPr>
          <w:rFonts w:asciiTheme="majorBidi" w:eastAsia="Traditional Arabic" w:hAnsiTheme="majorBidi" w:cstheme="majorBidi"/>
          <w:sz w:val="28"/>
          <w:szCs w:val="28"/>
          <w:rtl/>
        </w:rPr>
        <w:t>، 1978، ص75).</w:t>
      </w:r>
    </w:p>
    <w:p w:rsidR="00570680" w:rsidRPr="00884A44" w:rsidRDefault="00E31B30">
      <w:pPr>
        <w:bidi/>
        <w:ind w:firstLine="709"/>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أثار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الخلوة واعتزال الناس، وذلك لعمق الجفوة بينه وبين مجتمعه، فالركون إلى الطبيعة مزاج ميز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الذي يطمح إلى المثالية وطهارة العيش من أجل تحقيق السعادة الأبدية، ولا بديل لغير الغاب لأنه هو الميدان الذي تتنفس فيه ذاتية الشاعر، وتستريح فيه قريحته، ليتأمل في نفسه وفي كل ما يحيط </w:t>
      </w:r>
      <w:proofErr w:type="spellStart"/>
      <w:r w:rsidRPr="00884A44">
        <w:rPr>
          <w:rFonts w:asciiTheme="majorBidi" w:eastAsia="Traditional Arabic" w:hAnsiTheme="majorBidi" w:cstheme="majorBidi"/>
          <w:sz w:val="28"/>
          <w:szCs w:val="28"/>
          <w:rtl/>
        </w:rPr>
        <w:t>به</w:t>
      </w:r>
      <w:proofErr w:type="spellEnd"/>
      <w:r w:rsidRPr="00884A44">
        <w:rPr>
          <w:rFonts w:asciiTheme="majorBidi" w:eastAsia="Traditional Arabic" w:hAnsiTheme="majorBidi" w:cstheme="majorBidi"/>
          <w:sz w:val="28"/>
          <w:szCs w:val="28"/>
          <w:rtl/>
        </w:rPr>
        <w:t>، خلوة يستطيع الشاعر من خلالها غور المجهول ومعانقة الوجود، يقول في قصيدة (النبي المجهول):</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إِنَّنِي ذَاهِبٌ إِلَى الغَــــابِ عَلِيَّ</w:t>
      </w:r>
    </w:p>
    <w:p w:rsidR="00570680" w:rsidRPr="00884A44" w:rsidRDefault="00E31B30" w:rsidP="008942A3">
      <w:pPr>
        <w:tabs>
          <w:tab w:val="right" w:pos="4959"/>
          <w:tab w:val="right" w:pos="5101"/>
        </w:tabs>
        <w:bidi/>
        <w:ind w:left="2832"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r w:rsidR="008942A3" w:rsidRPr="00884A44">
        <w:rPr>
          <w:rFonts w:asciiTheme="majorBidi" w:eastAsia="Traditional Arabic" w:hAnsiTheme="majorBidi" w:cstheme="majorBidi"/>
          <w:b/>
          <w:sz w:val="28"/>
          <w:szCs w:val="28"/>
          <w:rtl/>
        </w:rPr>
        <w:t xml:space="preserve">    </w:t>
      </w:r>
      <w:r w:rsidRPr="00884A44">
        <w:rPr>
          <w:rFonts w:asciiTheme="majorBidi" w:eastAsia="Traditional Arabic" w:hAnsiTheme="majorBidi" w:cstheme="majorBidi"/>
          <w:b/>
          <w:sz w:val="28"/>
          <w:szCs w:val="28"/>
          <w:rtl/>
        </w:rPr>
        <w:t xml:space="preserve">     فِي صَمِيمِ الغَابَاتِ أدفُنُ بُؤسِي</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ثُمَ أَنْسَاكَ مَا اسْتَطَعْتُ، </w:t>
      </w:r>
      <w:proofErr w:type="gramStart"/>
      <w:r w:rsidRPr="00884A44">
        <w:rPr>
          <w:rFonts w:asciiTheme="majorBidi" w:eastAsia="Traditional Arabic" w:hAnsiTheme="majorBidi" w:cstheme="majorBidi"/>
          <w:b/>
          <w:sz w:val="28"/>
          <w:szCs w:val="28"/>
          <w:rtl/>
        </w:rPr>
        <w:t>فَما</w:t>
      </w:r>
      <w:proofErr w:type="gramEnd"/>
      <w:r w:rsidRPr="00884A44">
        <w:rPr>
          <w:rFonts w:asciiTheme="majorBidi" w:eastAsia="Traditional Arabic" w:hAnsiTheme="majorBidi" w:cstheme="majorBidi"/>
          <w:b/>
          <w:sz w:val="28"/>
          <w:szCs w:val="28"/>
          <w:rtl/>
        </w:rPr>
        <w:t xml:space="preserve"> َأَنْتَ</w:t>
      </w:r>
    </w:p>
    <w:p w:rsidR="00570680" w:rsidRPr="00884A44" w:rsidRDefault="00E31B30" w:rsidP="008942A3">
      <w:pPr>
        <w:tabs>
          <w:tab w:val="right" w:pos="4959"/>
          <w:tab w:val="right" w:pos="5101"/>
        </w:tabs>
        <w:bidi/>
        <w:ind w:left="2832"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r w:rsidR="008942A3" w:rsidRPr="00884A44">
        <w:rPr>
          <w:rFonts w:asciiTheme="majorBidi" w:eastAsia="Traditional Arabic" w:hAnsiTheme="majorBidi" w:cstheme="majorBidi"/>
          <w:b/>
          <w:sz w:val="28"/>
          <w:szCs w:val="28"/>
          <w:rtl/>
        </w:rPr>
        <w:t xml:space="preserve"> </w:t>
      </w:r>
      <w:r w:rsidRPr="00884A44">
        <w:rPr>
          <w:rFonts w:asciiTheme="majorBidi" w:eastAsia="Traditional Arabic" w:hAnsiTheme="majorBidi" w:cstheme="majorBidi"/>
          <w:b/>
          <w:sz w:val="28"/>
          <w:szCs w:val="28"/>
          <w:rtl/>
        </w:rPr>
        <w:t xml:space="preserve">بِــأَهْلٍ </w:t>
      </w:r>
      <w:proofErr w:type="spellStart"/>
      <w:r w:rsidRPr="00884A44">
        <w:rPr>
          <w:rFonts w:asciiTheme="majorBidi" w:eastAsia="Traditional Arabic" w:hAnsiTheme="majorBidi" w:cstheme="majorBidi"/>
          <w:b/>
          <w:sz w:val="28"/>
          <w:szCs w:val="28"/>
          <w:rtl/>
        </w:rPr>
        <w:t>لِخَــــمْرَتِي</w:t>
      </w:r>
      <w:proofErr w:type="spellEnd"/>
      <w:r w:rsidRPr="00884A44">
        <w:rPr>
          <w:rFonts w:asciiTheme="majorBidi" w:eastAsia="Traditional Arabic" w:hAnsiTheme="majorBidi" w:cstheme="majorBidi"/>
          <w:b/>
          <w:sz w:val="28"/>
          <w:szCs w:val="28"/>
          <w:rtl/>
        </w:rPr>
        <w:t xml:space="preserve"> ولِكَـــأْسِ   </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ثُمَ تَحْتَ الصَّنَوْبَرِ، </w:t>
      </w:r>
      <w:proofErr w:type="gramStart"/>
      <w:r w:rsidRPr="00884A44">
        <w:rPr>
          <w:rFonts w:asciiTheme="majorBidi" w:eastAsia="Traditional Arabic" w:hAnsiTheme="majorBidi" w:cstheme="majorBidi"/>
          <w:b/>
          <w:sz w:val="28"/>
          <w:szCs w:val="28"/>
          <w:rtl/>
        </w:rPr>
        <w:t>النَاضِرِ</w:t>
      </w:r>
      <w:proofErr w:type="gramEnd"/>
      <w:r w:rsidRPr="00884A44">
        <w:rPr>
          <w:rFonts w:asciiTheme="majorBidi" w:eastAsia="Traditional Arabic" w:hAnsiTheme="majorBidi" w:cstheme="majorBidi"/>
          <w:b/>
          <w:sz w:val="28"/>
          <w:szCs w:val="28"/>
          <w:rtl/>
        </w:rPr>
        <w:t xml:space="preserve">، الحُلُوِ </w:t>
      </w:r>
    </w:p>
    <w:p w:rsidR="00570680" w:rsidRPr="00884A44" w:rsidRDefault="00E31B30">
      <w:pPr>
        <w:bidi/>
        <w:ind w:left="2832"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تَخُطُّ السُيُولُ حُفرة رَمْسِــي</w:t>
      </w:r>
    </w:p>
    <w:p w:rsidR="008942A3" w:rsidRPr="00884A44" w:rsidRDefault="00E31B30" w:rsidP="008942A3">
      <w:pPr>
        <w:bidi/>
        <w:ind w:firstLine="708"/>
        <w:jc w:val="both"/>
        <w:rPr>
          <w:rFonts w:asciiTheme="majorBidi" w:eastAsia="Traditional Arabic" w:hAnsiTheme="majorBidi" w:cstheme="majorBidi"/>
          <w:b/>
          <w:sz w:val="28"/>
          <w:szCs w:val="28"/>
          <w:rtl/>
        </w:rPr>
      </w:pPr>
      <w:r w:rsidRPr="00884A44">
        <w:rPr>
          <w:rFonts w:asciiTheme="majorBidi" w:eastAsia="Traditional Arabic" w:hAnsiTheme="majorBidi" w:cstheme="majorBidi"/>
          <w:b/>
          <w:sz w:val="28"/>
          <w:szCs w:val="28"/>
          <w:rtl/>
        </w:rPr>
        <w:t xml:space="preserve">وَتظَّلُّ الطُيُور </w:t>
      </w:r>
      <w:proofErr w:type="gramStart"/>
      <w:r w:rsidRPr="00884A44">
        <w:rPr>
          <w:rFonts w:asciiTheme="majorBidi" w:eastAsia="Traditional Arabic" w:hAnsiTheme="majorBidi" w:cstheme="majorBidi"/>
          <w:b/>
          <w:sz w:val="28"/>
          <w:szCs w:val="28"/>
          <w:rtl/>
        </w:rPr>
        <w:t>تَلْغُو</w:t>
      </w:r>
      <w:proofErr w:type="gramEnd"/>
      <w:r w:rsidRPr="00884A44">
        <w:rPr>
          <w:rFonts w:asciiTheme="majorBidi" w:eastAsia="Traditional Arabic" w:hAnsiTheme="majorBidi" w:cstheme="majorBidi"/>
          <w:b/>
          <w:sz w:val="28"/>
          <w:szCs w:val="28"/>
          <w:rtl/>
        </w:rPr>
        <w:t xml:space="preserve"> عَلَـى قَبْــــــــــــرِي</w:t>
      </w:r>
    </w:p>
    <w:p w:rsidR="008942A3" w:rsidRPr="00884A44" w:rsidRDefault="008942A3" w:rsidP="008942A3">
      <w:pPr>
        <w:bidi/>
        <w:ind w:firstLine="708"/>
        <w:jc w:val="both"/>
        <w:rPr>
          <w:rFonts w:asciiTheme="majorBidi" w:eastAsia="Traditional Arabic" w:hAnsiTheme="majorBidi" w:cstheme="majorBidi"/>
          <w:b/>
          <w:sz w:val="28"/>
          <w:szCs w:val="28"/>
          <w:rtl/>
        </w:rPr>
      </w:pPr>
    </w:p>
    <w:p w:rsidR="00570680" w:rsidRPr="00884A44" w:rsidRDefault="008942A3" w:rsidP="008942A3">
      <w:pPr>
        <w:tabs>
          <w:tab w:val="right" w:pos="4959"/>
          <w:tab w:val="right" w:pos="5101"/>
        </w:tabs>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r w:rsidR="00E31B30" w:rsidRPr="00884A44">
        <w:rPr>
          <w:rFonts w:asciiTheme="majorBidi" w:eastAsia="Traditional Arabic" w:hAnsiTheme="majorBidi" w:cstheme="majorBidi"/>
          <w:b/>
          <w:sz w:val="28"/>
          <w:szCs w:val="28"/>
          <w:rtl/>
        </w:rPr>
        <w:t xml:space="preserve"> وَيَشْدُو النَسِيم فَوْقِي بِهَمْس</w:t>
      </w:r>
      <w:r w:rsidRPr="00884A44">
        <w:rPr>
          <w:rFonts w:asciiTheme="majorBidi" w:eastAsia="Traditional Arabic" w:hAnsiTheme="majorBidi" w:cstheme="majorBidi"/>
          <w:sz w:val="28"/>
          <w:szCs w:val="28"/>
          <w:rtl/>
        </w:rPr>
        <w:t xml:space="preserve">.(أبو القاسم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1972، ص249، 250).</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عانى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من تنكر شعبه له، ووصفهم إياه بالجنون، هذا ما أوجد لديه ظمأ شديد إلى الغاب، حيث نسيم الصباح، وسحر الليل،وشذا الزهور، ومياه الجداول والأنهار، هذا هو الخيال، حيث يطمئن الشاعر ويسكن، في هذا العالم السامي، ليعلن اتحاده في الطبيعة كما تحل الروح في الجسد، وتصبح الطبيعة محرابا والشاعر كاهنا أو ناسكا متعبدا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w:t>
      </w:r>
    </w:p>
    <w:p w:rsidR="00570680" w:rsidRPr="00884A44" w:rsidRDefault="00E31B30">
      <w:pPr>
        <w:bidi/>
        <w:ind w:firstLine="708"/>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طَالَمَا</w:t>
      </w:r>
      <w:proofErr w:type="gramEnd"/>
      <w:r w:rsidRPr="00884A44">
        <w:rPr>
          <w:rFonts w:asciiTheme="majorBidi" w:eastAsia="Traditional Arabic" w:hAnsiTheme="majorBidi" w:cstheme="majorBidi"/>
          <w:b/>
          <w:sz w:val="28"/>
          <w:szCs w:val="28"/>
          <w:rtl/>
        </w:rPr>
        <w:t xml:space="preserve"> خَاطَبَ العَوَاصِفَ فِي الَليْلِ</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وَنَاجَى الأَمْوَاتَ فِي غَيْرِ رَمْسِ</w:t>
      </w:r>
    </w:p>
    <w:p w:rsidR="00570680" w:rsidRPr="00884A44" w:rsidRDefault="00E31B30">
      <w:pPr>
        <w:bidi/>
        <w:ind w:firstLine="708"/>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طَالَمَا</w:t>
      </w:r>
      <w:proofErr w:type="gramEnd"/>
      <w:r w:rsidRPr="00884A44">
        <w:rPr>
          <w:rFonts w:asciiTheme="majorBidi" w:eastAsia="Traditional Arabic" w:hAnsiTheme="majorBidi" w:cstheme="majorBidi"/>
          <w:b/>
          <w:sz w:val="28"/>
          <w:szCs w:val="28"/>
          <w:rtl/>
        </w:rPr>
        <w:t xml:space="preserve"> رَافَقَ الظَلَام إِلَى الغَابِ</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spellStart"/>
      <w:r w:rsidRPr="00884A44">
        <w:rPr>
          <w:rFonts w:asciiTheme="majorBidi" w:eastAsia="Traditional Arabic" w:hAnsiTheme="majorBidi" w:cstheme="majorBidi"/>
          <w:b/>
          <w:sz w:val="28"/>
          <w:szCs w:val="28"/>
          <w:rtl/>
        </w:rPr>
        <w:t>وَنَادَى</w:t>
      </w:r>
      <w:proofErr w:type="spellEnd"/>
      <w:r w:rsidRPr="00884A44">
        <w:rPr>
          <w:rFonts w:asciiTheme="majorBidi" w:eastAsia="Traditional Arabic" w:hAnsiTheme="majorBidi" w:cstheme="majorBidi"/>
          <w:b/>
          <w:sz w:val="28"/>
          <w:szCs w:val="28"/>
          <w:rtl/>
        </w:rPr>
        <w:t xml:space="preserve"> الأَرْوَاحَ مِنْ كُلِ جِــــنْسِ</w:t>
      </w:r>
    </w:p>
    <w:p w:rsidR="00570680" w:rsidRPr="00884A44" w:rsidRDefault="00E31B30">
      <w:pPr>
        <w:bidi/>
        <w:ind w:firstLine="708"/>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طَالَمَا</w:t>
      </w:r>
      <w:proofErr w:type="gramEnd"/>
      <w:r w:rsidRPr="00884A44">
        <w:rPr>
          <w:rFonts w:asciiTheme="majorBidi" w:eastAsia="Traditional Arabic" w:hAnsiTheme="majorBidi" w:cstheme="majorBidi"/>
          <w:b/>
          <w:sz w:val="28"/>
          <w:szCs w:val="28"/>
          <w:rtl/>
        </w:rPr>
        <w:t xml:space="preserve"> حَدَثَ الشَيَاطِينَ فِي الوَادِي</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وَغَــــنَى مِـــنْ الــــرِيَاحِ بِجَـــــــــرْسِ.</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إِنَّــــــــــــــهُ سَاحِرٌ تُعَلِّمْهُ السِحْرَ</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الشَيَاطِينُ</w:t>
      </w:r>
      <w:proofErr w:type="gramEnd"/>
      <w:r w:rsidRPr="00884A44">
        <w:rPr>
          <w:rFonts w:asciiTheme="majorBidi" w:eastAsia="Traditional Arabic" w:hAnsiTheme="majorBidi" w:cstheme="majorBidi"/>
          <w:b/>
          <w:sz w:val="28"/>
          <w:szCs w:val="28"/>
          <w:rtl/>
        </w:rPr>
        <w:t>، كــــلّ مَطْـــلَعِ شمـــس</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فَإِذَا أَقْبَلَ الظَلَام وَأَمْسَتْ</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ظُلَمَاتُ الوُجُودِ فِي الأَرْضِ </w:t>
      </w:r>
      <w:proofErr w:type="spellStart"/>
      <w:r w:rsidRPr="00884A44">
        <w:rPr>
          <w:rFonts w:asciiTheme="majorBidi" w:eastAsia="Traditional Arabic" w:hAnsiTheme="majorBidi" w:cstheme="majorBidi"/>
          <w:b/>
          <w:sz w:val="28"/>
          <w:szCs w:val="28"/>
          <w:rtl/>
        </w:rPr>
        <w:t>تُغْسِي</w:t>
      </w:r>
      <w:proofErr w:type="spellEnd"/>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كَانَ فِي كُوخِهِ الجَمِيلِ مُقِيمًا</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يَسْأَلُ الكَوْنَ فِي خُشُوعٍ وَهَمْسِ</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عَنْ مَصَبِّ الحَيَاةِ، أَيْنَ مَدَاه؟</w:t>
      </w:r>
    </w:p>
    <w:p w:rsidR="008942A3" w:rsidRPr="00884A44" w:rsidRDefault="00E31B30" w:rsidP="008942A3">
      <w:pPr>
        <w:tabs>
          <w:tab w:val="right" w:pos="4959"/>
          <w:tab w:val="right" w:pos="5101"/>
        </w:tabs>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وَصَـــــــــــــمِيمِ</w:t>
      </w:r>
      <w:proofErr w:type="gramEnd"/>
      <w:r w:rsidRPr="00884A44">
        <w:rPr>
          <w:rFonts w:asciiTheme="majorBidi" w:eastAsia="Traditional Arabic" w:hAnsiTheme="majorBidi" w:cstheme="majorBidi"/>
          <w:b/>
          <w:sz w:val="28"/>
          <w:szCs w:val="28"/>
          <w:rtl/>
        </w:rPr>
        <w:t xml:space="preserve"> الوُجُودِ، أَيَّان يُرْسِــــي؟</w:t>
      </w:r>
      <w:r w:rsidR="008942A3" w:rsidRPr="00884A44">
        <w:rPr>
          <w:rFonts w:asciiTheme="majorBidi" w:eastAsia="Traditional Arabic" w:hAnsiTheme="majorBidi" w:cstheme="majorBidi"/>
          <w:sz w:val="28"/>
          <w:szCs w:val="28"/>
          <w:rtl/>
        </w:rPr>
        <w:t xml:space="preserve">.(أبو القاسم </w:t>
      </w:r>
      <w:proofErr w:type="spellStart"/>
      <w:r w:rsidR="008942A3" w:rsidRPr="00884A44">
        <w:rPr>
          <w:rFonts w:asciiTheme="majorBidi" w:eastAsia="Traditional Arabic" w:hAnsiTheme="majorBidi" w:cstheme="majorBidi"/>
          <w:sz w:val="28"/>
          <w:szCs w:val="28"/>
          <w:rtl/>
        </w:rPr>
        <w:t>الشابي</w:t>
      </w:r>
      <w:proofErr w:type="spellEnd"/>
      <w:r w:rsidR="008942A3" w:rsidRPr="00884A44">
        <w:rPr>
          <w:rFonts w:asciiTheme="majorBidi" w:eastAsia="Traditional Arabic" w:hAnsiTheme="majorBidi" w:cstheme="majorBidi"/>
          <w:sz w:val="28"/>
          <w:szCs w:val="28"/>
          <w:rtl/>
        </w:rPr>
        <w:t>، 1972، ص251، 252، 254).</w:t>
      </w:r>
    </w:p>
    <w:p w:rsidR="00570680" w:rsidRPr="00884A44" w:rsidRDefault="00570680" w:rsidP="008942A3">
      <w:pPr>
        <w:bidi/>
        <w:ind w:left="3540" w:firstLine="708"/>
        <w:jc w:val="both"/>
        <w:rPr>
          <w:rFonts w:asciiTheme="majorBidi" w:eastAsia="Traditional Arabic" w:hAnsiTheme="majorBidi" w:cstheme="majorBidi"/>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شعر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غنيٌّ بمحطات الجمال، لأنه خرج عن المعهود، فلم يغني لجمال الصورة والشكل، وإنما ذهب إلى الجمال السرمدي حيث الصياح الجديد، والسماء الضحوك، والليلة </w:t>
      </w:r>
      <w:proofErr w:type="spellStart"/>
      <w:r w:rsidRPr="00884A44">
        <w:rPr>
          <w:rFonts w:asciiTheme="majorBidi" w:eastAsia="Traditional Arabic" w:hAnsiTheme="majorBidi" w:cstheme="majorBidi"/>
          <w:sz w:val="28"/>
          <w:szCs w:val="28"/>
          <w:rtl/>
        </w:rPr>
        <w:t>القمراء</w:t>
      </w:r>
      <w:proofErr w:type="spellEnd"/>
      <w:r w:rsidRPr="00884A44">
        <w:rPr>
          <w:rFonts w:asciiTheme="majorBidi" w:eastAsia="Traditional Arabic" w:hAnsiTheme="majorBidi" w:cstheme="majorBidi"/>
          <w:sz w:val="28"/>
          <w:szCs w:val="28"/>
          <w:rtl/>
        </w:rPr>
        <w:t>، والأفق الجميل، والجدول الجاري، وشفق السحاب، والورود الغصة، ووهج الصيف والخريف الحزين، والربيع الجديد، وأريج الأزهار، ونور الضحى، والمروج الخضراء.</w:t>
      </w:r>
    </w:p>
    <w:p w:rsidR="00570680" w:rsidRPr="00884A44" w:rsidRDefault="00E31B30" w:rsidP="008942A3">
      <w:pPr>
        <w:tabs>
          <w:tab w:val="right" w:pos="4959"/>
          <w:tab w:val="right" w:pos="5101"/>
        </w:tabs>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sz w:val="28"/>
          <w:szCs w:val="28"/>
          <w:rtl/>
        </w:rPr>
        <w:t xml:space="preserve">يتأمل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الطبيعة بإضفاء أحاسيسه عليها، فهو يبدع في وصفها المعمق وهذا يكشف عن سيطرة الغاب على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ويدل على أن الشاعر«يعبد الطبيعة عبادة عميقة تصل إلى درجة الفناء في جمالها الأخاذ»</w:t>
      </w:r>
      <w:r w:rsidR="008942A3" w:rsidRPr="00884A44">
        <w:rPr>
          <w:rFonts w:asciiTheme="majorBidi" w:eastAsia="Traditional Arabic" w:hAnsiTheme="majorBidi" w:cstheme="majorBidi"/>
          <w:sz w:val="28"/>
          <w:szCs w:val="28"/>
          <w:rtl/>
        </w:rPr>
        <w:t xml:space="preserve">.(خليفة </w:t>
      </w:r>
      <w:proofErr w:type="spellStart"/>
      <w:r w:rsidR="008942A3" w:rsidRPr="00884A44">
        <w:rPr>
          <w:rFonts w:asciiTheme="majorBidi" w:eastAsia="Traditional Arabic" w:hAnsiTheme="majorBidi" w:cstheme="majorBidi"/>
          <w:sz w:val="28"/>
          <w:szCs w:val="28"/>
          <w:rtl/>
        </w:rPr>
        <w:t>التليسي</w:t>
      </w:r>
      <w:proofErr w:type="spellEnd"/>
      <w:r w:rsidR="008942A3" w:rsidRPr="00884A44">
        <w:rPr>
          <w:rFonts w:asciiTheme="majorBidi" w:eastAsia="Traditional Arabic" w:hAnsiTheme="majorBidi" w:cstheme="majorBidi"/>
          <w:sz w:val="28"/>
          <w:szCs w:val="28"/>
          <w:rtl/>
        </w:rPr>
        <w:t xml:space="preserve">، 1978، ص75) </w:t>
      </w:r>
      <w:r w:rsidRPr="00884A44">
        <w:rPr>
          <w:rFonts w:asciiTheme="majorBidi" w:eastAsia="Traditional Arabic" w:hAnsiTheme="majorBidi" w:cstheme="majorBidi"/>
          <w:sz w:val="28"/>
          <w:szCs w:val="28"/>
          <w:rtl/>
        </w:rPr>
        <w:t>، فهو بهذا يحذو الحذو الرومانسي الذي يقوم على المبادئ الصوفية التي تناشد الحب الإلهي، وتقاطع الحياة المادية، وتسمو بالحياة الروحية، «فثمة اعتبارات دينية وميتافيزيقية تؤكد إمكانية التشابه بين الرومانسيين ومتصوفة الإسلام أمثال ابن عربي»</w:t>
      </w:r>
      <w:r w:rsidRPr="00884A44">
        <w:rPr>
          <w:rFonts w:asciiTheme="majorBidi" w:eastAsia="Traditional Arabic" w:hAnsiTheme="majorBidi" w:cstheme="majorBidi"/>
          <w:sz w:val="28"/>
          <w:szCs w:val="28"/>
        </w:rPr>
        <w:t>.</w:t>
      </w:r>
      <w:r w:rsidR="008942A3" w:rsidRPr="00884A44">
        <w:rPr>
          <w:rFonts w:asciiTheme="majorBidi" w:eastAsia="Traditional Arabic" w:hAnsiTheme="majorBidi" w:cstheme="majorBidi"/>
          <w:sz w:val="28"/>
          <w:szCs w:val="28"/>
          <w:rtl/>
        </w:rPr>
        <w:t>(</w:t>
      </w:r>
      <w:proofErr w:type="spellStart"/>
      <w:r w:rsidR="008942A3" w:rsidRPr="00884A44">
        <w:rPr>
          <w:rFonts w:asciiTheme="majorBidi" w:eastAsia="Traditional Arabic" w:hAnsiTheme="majorBidi" w:cstheme="majorBidi"/>
          <w:sz w:val="28"/>
          <w:szCs w:val="28"/>
          <w:rtl/>
        </w:rPr>
        <w:t>ابراهيم</w:t>
      </w:r>
      <w:proofErr w:type="spellEnd"/>
      <w:r w:rsidR="008942A3" w:rsidRPr="00884A44">
        <w:rPr>
          <w:rFonts w:asciiTheme="majorBidi" w:eastAsia="Traditional Arabic" w:hAnsiTheme="majorBidi" w:cstheme="majorBidi"/>
          <w:sz w:val="28"/>
          <w:szCs w:val="28"/>
          <w:rtl/>
        </w:rPr>
        <w:t xml:space="preserve"> المنصور، 1999، ص84).</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إن عبقرية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الرومانسية هي من دفعت </w:t>
      </w:r>
      <w:proofErr w:type="spellStart"/>
      <w:r w:rsidRPr="00884A44">
        <w:rPr>
          <w:rFonts w:asciiTheme="majorBidi" w:eastAsia="Traditional Arabic" w:hAnsiTheme="majorBidi" w:cstheme="majorBidi"/>
          <w:sz w:val="28"/>
          <w:szCs w:val="28"/>
          <w:rtl/>
        </w:rPr>
        <w:t>به</w:t>
      </w:r>
      <w:proofErr w:type="spellEnd"/>
      <w:r w:rsidRPr="00884A44">
        <w:rPr>
          <w:rFonts w:asciiTheme="majorBidi" w:eastAsia="Traditional Arabic" w:hAnsiTheme="majorBidi" w:cstheme="majorBidi"/>
          <w:sz w:val="28"/>
          <w:szCs w:val="28"/>
          <w:rtl/>
        </w:rPr>
        <w:t xml:space="preserve"> إلى الغاب، هروبا من المدينة، فقد وجد في الغاب زادا لحياته المضمحلة، فانعزل في الطبيعة البكر، وأعلن هيامه بالغابات، وعشق الوحدة والتأمل، وذاب في الجمال، فحيث الجمال يقيم الله، كل هذه الطقوس تتماشى وطريقة الحياة الصوفية.</w:t>
      </w:r>
    </w:p>
    <w:p w:rsidR="00570680" w:rsidRPr="00884A44" w:rsidRDefault="00E31B30" w:rsidP="008942A3">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إن الغاب رمز للسكون والمحبة والخلود في الأبدية، فهو الحديقة المثلى التي تمثل رياض الخلد، كل هذه الرموز تمثل رموز الصوفية الشعرية، التي نتنسمها في شذا الورود، ونسمعها في حثيث الأوراق، إن رجوع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إلى الغاب « أشبه شيء بدين جديد، أو حكة صوفية...»</w:t>
      </w:r>
      <w:r w:rsidR="008942A3" w:rsidRPr="00884A44">
        <w:rPr>
          <w:rFonts w:asciiTheme="majorBidi" w:eastAsia="Traditional Arabic" w:hAnsiTheme="majorBidi" w:cstheme="majorBidi"/>
          <w:sz w:val="28"/>
          <w:szCs w:val="28"/>
          <w:rtl/>
        </w:rPr>
        <w:t>.(</w:t>
      </w:r>
      <w:proofErr w:type="spellStart"/>
      <w:r w:rsidR="008942A3" w:rsidRPr="00884A44">
        <w:rPr>
          <w:rFonts w:asciiTheme="majorBidi" w:eastAsia="Traditional Arabic" w:hAnsiTheme="majorBidi" w:cstheme="majorBidi"/>
          <w:sz w:val="28"/>
          <w:szCs w:val="28"/>
          <w:rtl/>
        </w:rPr>
        <w:t>ابراهيم</w:t>
      </w:r>
      <w:proofErr w:type="spellEnd"/>
      <w:r w:rsidR="008942A3" w:rsidRPr="00884A44">
        <w:rPr>
          <w:rFonts w:asciiTheme="majorBidi" w:eastAsia="Traditional Arabic" w:hAnsiTheme="majorBidi" w:cstheme="majorBidi"/>
          <w:sz w:val="28"/>
          <w:szCs w:val="28"/>
          <w:rtl/>
        </w:rPr>
        <w:t xml:space="preserve"> المنصور، 1999، ص84).</w:t>
      </w:r>
      <w:r w:rsidRPr="00884A44">
        <w:rPr>
          <w:rFonts w:asciiTheme="majorBidi" w:eastAsia="Traditional Arabic" w:hAnsiTheme="majorBidi" w:cstheme="majorBidi"/>
          <w:sz w:val="28"/>
          <w:szCs w:val="28"/>
        </w:rPr>
        <w:t>.</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تعد </w:t>
      </w:r>
      <w:proofErr w:type="spellStart"/>
      <w:r w:rsidRPr="00884A44">
        <w:rPr>
          <w:rFonts w:asciiTheme="majorBidi" w:eastAsia="Traditional Arabic" w:hAnsiTheme="majorBidi" w:cstheme="majorBidi"/>
          <w:sz w:val="28"/>
          <w:szCs w:val="28"/>
          <w:rtl/>
        </w:rPr>
        <w:t>الطبيعةالأرض</w:t>
      </w:r>
      <w:proofErr w:type="spellEnd"/>
      <w:r w:rsidRPr="00884A44">
        <w:rPr>
          <w:rFonts w:asciiTheme="majorBidi" w:eastAsia="Traditional Arabic" w:hAnsiTheme="majorBidi" w:cstheme="majorBidi"/>
          <w:sz w:val="28"/>
          <w:szCs w:val="28"/>
          <w:rtl/>
        </w:rPr>
        <w:t xml:space="preserve"> النموذجية </w:t>
      </w:r>
      <w:proofErr w:type="spellStart"/>
      <w:r w:rsidRPr="00884A44">
        <w:rPr>
          <w:rFonts w:asciiTheme="majorBidi" w:eastAsia="Traditional Arabic" w:hAnsiTheme="majorBidi" w:cstheme="majorBidi"/>
          <w:sz w:val="28"/>
          <w:szCs w:val="28"/>
          <w:rtl/>
        </w:rPr>
        <w:t>للشابي</w:t>
      </w:r>
      <w:proofErr w:type="spellEnd"/>
      <w:r w:rsidRPr="00884A44">
        <w:rPr>
          <w:rFonts w:asciiTheme="majorBidi" w:eastAsia="Traditional Arabic" w:hAnsiTheme="majorBidi" w:cstheme="majorBidi"/>
          <w:sz w:val="28"/>
          <w:szCs w:val="28"/>
          <w:rtl/>
        </w:rPr>
        <w:t xml:space="preserve">، والغاب موطنه الأبدي، فهو معبده الذي ينعزل فيه، وتغترب فيه روحه لتسبح في فضاء الغاب الأسطوري، فتصل تجربته الروحية إلى درجة التوهج الصوفي،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قصيدته (النبي المجهول):</w:t>
      </w:r>
    </w:p>
    <w:p w:rsidR="00570680" w:rsidRPr="00884A44" w:rsidRDefault="00E31B30">
      <w:pPr>
        <w:bidi/>
        <w:ind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وبعيدا</w:t>
      </w:r>
      <w:proofErr w:type="gramEnd"/>
      <w:r w:rsidRPr="00884A44">
        <w:rPr>
          <w:rFonts w:asciiTheme="majorBidi" w:eastAsia="Traditional Arabic" w:hAnsiTheme="majorBidi" w:cstheme="majorBidi"/>
          <w:b/>
          <w:sz w:val="28"/>
          <w:szCs w:val="28"/>
          <w:rtl/>
        </w:rPr>
        <w:t>.</w:t>
      </w:r>
      <w:proofErr w:type="gramStart"/>
      <w:r w:rsidRPr="00884A44">
        <w:rPr>
          <w:rFonts w:asciiTheme="majorBidi" w:eastAsia="Traditional Arabic" w:hAnsiTheme="majorBidi" w:cstheme="majorBidi"/>
          <w:b/>
          <w:sz w:val="28"/>
          <w:szCs w:val="28"/>
          <w:rtl/>
        </w:rPr>
        <w:t>،ً</w:t>
      </w:r>
      <w:proofErr w:type="gramEnd"/>
      <w:r w:rsidRPr="00884A44">
        <w:rPr>
          <w:rFonts w:asciiTheme="majorBidi" w:eastAsia="Traditional Arabic" w:hAnsiTheme="majorBidi" w:cstheme="majorBidi"/>
          <w:b/>
          <w:sz w:val="28"/>
          <w:szCs w:val="28"/>
          <w:rtl/>
        </w:rPr>
        <w:t xml:space="preserve"> هُنَاكَ.. ،فِي مَعْبَدِ  الغَــابِ</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الذِي</w:t>
      </w:r>
      <w:proofErr w:type="gramEnd"/>
      <w:r w:rsidRPr="00884A44">
        <w:rPr>
          <w:rFonts w:asciiTheme="majorBidi" w:eastAsia="Traditional Arabic" w:hAnsiTheme="majorBidi" w:cstheme="majorBidi"/>
          <w:b/>
          <w:sz w:val="28"/>
          <w:szCs w:val="28"/>
          <w:rtl/>
        </w:rPr>
        <w:t xml:space="preserve"> لَا يَظِـــلُّه َأيَّ بُـــــــــــــــؤْسِ</w:t>
      </w:r>
    </w:p>
    <w:p w:rsidR="00570680" w:rsidRPr="00884A44" w:rsidRDefault="00E31B30">
      <w:pPr>
        <w:bidi/>
        <w:spacing w:after="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فِي ظِلَالِ الصَنَوْبَرِ الحُلُوِ، </w:t>
      </w:r>
      <w:proofErr w:type="gramStart"/>
      <w:r w:rsidRPr="00884A44">
        <w:rPr>
          <w:rFonts w:asciiTheme="majorBidi" w:eastAsia="Traditional Arabic" w:hAnsiTheme="majorBidi" w:cstheme="majorBidi"/>
          <w:b/>
          <w:sz w:val="28"/>
          <w:szCs w:val="28"/>
          <w:rtl/>
        </w:rPr>
        <w:t>والزَيْتُونِ</w:t>
      </w:r>
      <w:proofErr w:type="gramEnd"/>
    </w:p>
    <w:p w:rsidR="00570680" w:rsidRPr="00884A44" w:rsidRDefault="00E31B30" w:rsidP="008942A3">
      <w:pPr>
        <w:tabs>
          <w:tab w:val="right" w:pos="5242"/>
          <w:tab w:val="right" w:pos="5384"/>
        </w:tabs>
        <w:bidi/>
        <w:spacing w:after="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يَقْضِي الحَيَاة: حَرْسًا بِحَرْسِ</w:t>
      </w:r>
    </w:p>
    <w:p w:rsidR="00570680" w:rsidRPr="00884A44" w:rsidRDefault="00E31B30">
      <w:pPr>
        <w:bidi/>
        <w:spacing w:after="0"/>
        <w:ind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يَا</w:t>
      </w:r>
      <w:proofErr w:type="gramEnd"/>
      <w:r w:rsidRPr="00884A44">
        <w:rPr>
          <w:rFonts w:asciiTheme="majorBidi" w:eastAsia="Traditional Arabic" w:hAnsiTheme="majorBidi" w:cstheme="majorBidi"/>
          <w:b/>
          <w:sz w:val="28"/>
          <w:szCs w:val="28"/>
          <w:rtl/>
        </w:rPr>
        <w:t xml:space="preserve"> لَهَا مِنْ مَعِيشَةٍ فِي صَمِيمِ الغَــابِ</w:t>
      </w:r>
    </w:p>
    <w:p w:rsidR="00570680" w:rsidRPr="00884A44" w:rsidRDefault="00E31B30" w:rsidP="008942A3">
      <w:pPr>
        <w:bidi/>
        <w:spacing w:after="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تُضْحِي بَيْنَ الطُيُورِ وَتُمْسِي !</w:t>
      </w:r>
    </w:p>
    <w:p w:rsidR="00570680" w:rsidRPr="00884A44" w:rsidRDefault="00E31B30">
      <w:pPr>
        <w:bidi/>
        <w:spacing w:after="0"/>
        <w:ind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يَا</w:t>
      </w:r>
      <w:proofErr w:type="gramEnd"/>
      <w:r w:rsidRPr="00884A44">
        <w:rPr>
          <w:rFonts w:asciiTheme="majorBidi" w:eastAsia="Traditional Arabic" w:hAnsiTheme="majorBidi" w:cstheme="majorBidi"/>
          <w:b/>
          <w:sz w:val="28"/>
          <w:szCs w:val="28"/>
          <w:rtl/>
        </w:rPr>
        <w:t xml:space="preserve"> لَهَا مِنْ مَعِيشَةٍ، هِيَ فِي الكَـــوْنِ</w:t>
      </w:r>
    </w:p>
    <w:p w:rsidR="00570680" w:rsidRPr="00884A44" w:rsidRDefault="008942A3" w:rsidP="008942A3">
      <w:pPr>
        <w:bidi/>
        <w:ind w:left="3540"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              </w:t>
      </w:r>
      <w:r w:rsidR="00E31B30" w:rsidRPr="00884A44">
        <w:rPr>
          <w:rFonts w:asciiTheme="majorBidi" w:eastAsia="Traditional Arabic" w:hAnsiTheme="majorBidi" w:cstheme="majorBidi"/>
          <w:b/>
          <w:sz w:val="28"/>
          <w:szCs w:val="28"/>
          <w:rtl/>
        </w:rPr>
        <w:t xml:space="preserve"> </w:t>
      </w:r>
      <w:proofErr w:type="gramStart"/>
      <w:r w:rsidR="00E31B30" w:rsidRPr="00884A44">
        <w:rPr>
          <w:rFonts w:asciiTheme="majorBidi" w:eastAsia="Traditional Arabic" w:hAnsiTheme="majorBidi" w:cstheme="majorBidi"/>
          <w:b/>
          <w:sz w:val="28"/>
          <w:szCs w:val="28"/>
          <w:rtl/>
        </w:rPr>
        <w:t>حَيَاةٌ</w:t>
      </w:r>
      <w:proofErr w:type="gramEnd"/>
      <w:r w:rsidR="00E31B30" w:rsidRPr="00884A44">
        <w:rPr>
          <w:rFonts w:asciiTheme="majorBidi" w:eastAsia="Traditional Arabic" w:hAnsiTheme="majorBidi" w:cstheme="majorBidi"/>
          <w:b/>
          <w:sz w:val="28"/>
          <w:szCs w:val="28"/>
          <w:rtl/>
        </w:rPr>
        <w:t xml:space="preserve"> غَـــــرِيبَةٌ، ذَاتُ قُـــدُسِ.</w:t>
      </w:r>
      <w:r w:rsidRPr="00884A44">
        <w:rPr>
          <w:rFonts w:asciiTheme="majorBidi" w:eastAsia="Traditional Arabic" w:hAnsiTheme="majorBidi" w:cstheme="majorBidi"/>
          <w:b/>
          <w:sz w:val="28"/>
          <w:szCs w:val="28"/>
          <w:rtl/>
        </w:rPr>
        <w:t xml:space="preserve">(أبو القاسم </w:t>
      </w:r>
      <w:proofErr w:type="spellStart"/>
      <w:r w:rsidRPr="00884A44">
        <w:rPr>
          <w:rFonts w:asciiTheme="majorBidi" w:eastAsia="Traditional Arabic" w:hAnsiTheme="majorBidi" w:cstheme="majorBidi"/>
          <w:b/>
          <w:sz w:val="28"/>
          <w:szCs w:val="28"/>
          <w:rtl/>
        </w:rPr>
        <w:t>الشابي</w:t>
      </w:r>
      <w:proofErr w:type="spellEnd"/>
      <w:r w:rsidRPr="00884A44">
        <w:rPr>
          <w:rFonts w:asciiTheme="majorBidi" w:eastAsia="Traditional Arabic" w:hAnsiTheme="majorBidi" w:cstheme="majorBidi"/>
          <w:b/>
          <w:sz w:val="28"/>
          <w:szCs w:val="28"/>
          <w:rtl/>
        </w:rPr>
        <w:t>، 1972، ص255، 256).</w:t>
      </w:r>
    </w:p>
    <w:p w:rsidR="00570680" w:rsidRPr="00884A44" w:rsidRDefault="00E31B30" w:rsidP="008942A3">
      <w:pPr>
        <w:bidi/>
        <w:spacing w:after="0"/>
        <w:ind w:firstLine="709"/>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اتصل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بعالم الطبيعة من أجل تبديد غربته، وشوقه الدائم لمعانقة عالم الكمال، فامتلأ فراغه الروحي بركونه إلى الغاب (الجنة الأرضية العجيبة)، وأضفى عليها أفكاره الفردوسية، فجنة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جنة مثالية، فهي « صورة مصغرة عن الجنان القرآنية المسكونة بالحب الإلهي والسعادة»</w:t>
      </w:r>
      <w:r w:rsidRPr="00884A44">
        <w:rPr>
          <w:rFonts w:asciiTheme="majorBidi" w:eastAsia="Traditional Arabic" w:hAnsiTheme="majorBidi" w:cstheme="majorBidi"/>
          <w:sz w:val="28"/>
          <w:szCs w:val="28"/>
        </w:rPr>
        <w:t>.</w:t>
      </w:r>
      <w:r w:rsidR="008942A3" w:rsidRPr="00884A44">
        <w:rPr>
          <w:rFonts w:asciiTheme="majorBidi" w:eastAsia="Traditional Arabic" w:hAnsiTheme="majorBidi" w:cstheme="majorBidi"/>
          <w:sz w:val="28"/>
          <w:szCs w:val="28"/>
          <w:rtl/>
        </w:rPr>
        <w:t>(</w:t>
      </w:r>
      <w:r w:rsidR="00FD124C" w:rsidRPr="00884A44">
        <w:rPr>
          <w:rFonts w:asciiTheme="majorBidi" w:eastAsia="Traditional Arabic" w:hAnsiTheme="majorBidi" w:cstheme="majorBidi"/>
          <w:sz w:val="28"/>
          <w:szCs w:val="28"/>
          <w:rtl/>
        </w:rPr>
        <w:t xml:space="preserve">محمد </w:t>
      </w:r>
      <w:proofErr w:type="spellStart"/>
      <w:r w:rsidR="00FD124C" w:rsidRPr="00884A44">
        <w:rPr>
          <w:rFonts w:asciiTheme="majorBidi" w:eastAsia="Traditional Arabic" w:hAnsiTheme="majorBidi" w:cstheme="majorBidi"/>
          <w:sz w:val="28"/>
          <w:szCs w:val="28"/>
          <w:rtl/>
        </w:rPr>
        <w:t>كرو</w:t>
      </w:r>
      <w:proofErr w:type="spellEnd"/>
      <w:r w:rsidR="00FD124C" w:rsidRPr="00884A44">
        <w:rPr>
          <w:rFonts w:asciiTheme="majorBidi" w:eastAsia="Traditional Arabic" w:hAnsiTheme="majorBidi" w:cstheme="majorBidi"/>
          <w:sz w:val="28"/>
          <w:szCs w:val="28"/>
          <w:rtl/>
        </w:rPr>
        <w:t>، 1984، ص222).</w:t>
      </w:r>
    </w:p>
    <w:p w:rsidR="00570680" w:rsidRPr="00884A44" w:rsidRDefault="00E31B30" w:rsidP="006E6288">
      <w:pPr>
        <w:bidi/>
        <w:spacing w:after="0"/>
        <w:ind w:firstLine="709"/>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أفاعي الجنان ! تناولتها أساطير القدامى من الحضارات الس</w:t>
      </w:r>
      <w:r w:rsidR="006E6288" w:rsidRPr="00884A44">
        <w:rPr>
          <w:rFonts w:asciiTheme="majorBidi" w:eastAsia="Traditional Arabic" w:hAnsiTheme="majorBidi" w:cstheme="majorBidi"/>
          <w:sz w:val="28"/>
          <w:szCs w:val="28"/>
          <w:rtl/>
        </w:rPr>
        <w:t>و</w:t>
      </w:r>
      <w:r w:rsidRPr="00884A44">
        <w:rPr>
          <w:rFonts w:asciiTheme="majorBidi" w:eastAsia="Traditional Arabic" w:hAnsiTheme="majorBidi" w:cstheme="majorBidi"/>
          <w:sz w:val="28"/>
          <w:szCs w:val="28"/>
          <w:rtl/>
        </w:rPr>
        <w:t xml:space="preserve">مرية واليونانية والمصرية، حتى قصة خروج آدم وحواء من الجنة مثلتها العديد من النقوش على اللوحات والأواني، فنقشت الأفعى تلازم الشجرة، وفي (فردوس </w:t>
      </w:r>
      <w:proofErr w:type="spellStart"/>
      <w:r w:rsidRPr="00884A44">
        <w:rPr>
          <w:rFonts w:asciiTheme="majorBidi" w:eastAsia="Traditional Arabic" w:hAnsiTheme="majorBidi" w:cstheme="majorBidi"/>
          <w:sz w:val="28"/>
          <w:szCs w:val="28"/>
          <w:rtl/>
        </w:rPr>
        <w:t>ميلتون</w:t>
      </w:r>
      <w:proofErr w:type="spellEnd"/>
      <w:r w:rsidRPr="00884A44">
        <w:rPr>
          <w:rFonts w:asciiTheme="majorBidi" w:eastAsia="Traditional Arabic" w:hAnsiTheme="majorBidi" w:cstheme="majorBidi"/>
          <w:sz w:val="28"/>
          <w:szCs w:val="28"/>
          <w:rtl/>
        </w:rPr>
        <w:t xml:space="preserve">) الضائع </w:t>
      </w:r>
      <w:proofErr w:type="spellStart"/>
      <w:r w:rsidRPr="00884A44">
        <w:rPr>
          <w:rFonts w:asciiTheme="majorBidi" w:eastAsia="Traditional Arabic" w:hAnsiTheme="majorBidi" w:cstheme="majorBidi"/>
          <w:sz w:val="28"/>
          <w:szCs w:val="28"/>
        </w:rPr>
        <w:t>Paradise</w:t>
      </w:r>
      <w:proofErr w:type="spellEnd"/>
      <w:r w:rsidRPr="00884A44">
        <w:rPr>
          <w:rFonts w:asciiTheme="majorBidi" w:eastAsia="Traditional Arabic" w:hAnsiTheme="majorBidi" w:cstheme="majorBidi"/>
          <w:sz w:val="28"/>
          <w:szCs w:val="28"/>
        </w:rPr>
        <w:t xml:space="preserve"> </w:t>
      </w:r>
      <w:proofErr w:type="spellStart"/>
      <w:r w:rsidRPr="00884A44">
        <w:rPr>
          <w:rFonts w:asciiTheme="majorBidi" w:eastAsia="Traditional Arabic" w:hAnsiTheme="majorBidi" w:cstheme="majorBidi"/>
          <w:sz w:val="28"/>
          <w:szCs w:val="28"/>
        </w:rPr>
        <w:t>Lost</w:t>
      </w:r>
      <w:proofErr w:type="spellEnd"/>
      <w:r w:rsidRPr="00884A44">
        <w:rPr>
          <w:rFonts w:asciiTheme="majorBidi" w:eastAsia="Traditional Arabic" w:hAnsiTheme="majorBidi" w:cstheme="majorBidi"/>
          <w:sz w:val="28"/>
          <w:szCs w:val="28"/>
          <w:rtl/>
        </w:rPr>
        <w:t xml:space="preserve">، الأفعى كانت رفيقة إبليس، وهذا دلالة ورمز على وجود قوى الشر داخل الجنة، مثلت من خلال إبليس والأفعى، هذه القوى هي من تثير الصراع بين الخير والشر، وتنشر الدمار، ولكن أسطورة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تختلف، فهو أراد للخير أن ينتصر في جنته، بل أراده أن يتربع عليها وحده، لذلك جعل جنته في منأى عن عناصر الظلم الضعيفة، ليضع حدا للصراع في فردوسه الذي كان أرضا للخير والطهارة والنبل والبراءة والحب والجمال فقط.</w:t>
      </w:r>
      <w:r w:rsidR="006E6288" w:rsidRPr="00884A44">
        <w:rPr>
          <w:rFonts w:asciiTheme="majorBidi" w:eastAsia="Traditional Arabic" w:hAnsiTheme="majorBidi" w:cstheme="majorBidi"/>
          <w:sz w:val="28"/>
          <w:szCs w:val="28"/>
          <w:rtl/>
        </w:rPr>
        <w:t xml:space="preserve">(سلمى </w:t>
      </w:r>
      <w:proofErr w:type="spellStart"/>
      <w:r w:rsidR="006E6288" w:rsidRPr="00884A44">
        <w:rPr>
          <w:rFonts w:asciiTheme="majorBidi" w:eastAsia="Traditional Arabic" w:hAnsiTheme="majorBidi" w:cstheme="majorBidi"/>
          <w:sz w:val="28"/>
          <w:szCs w:val="28"/>
          <w:rtl/>
        </w:rPr>
        <w:t>الجيوسي</w:t>
      </w:r>
      <w:proofErr w:type="spellEnd"/>
      <w:r w:rsidR="006E6288" w:rsidRPr="00884A44">
        <w:rPr>
          <w:rFonts w:asciiTheme="majorBidi" w:eastAsia="Traditional Arabic" w:hAnsiTheme="majorBidi" w:cstheme="majorBidi"/>
          <w:sz w:val="28"/>
          <w:szCs w:val="28"/>
          <w:rtl/>
        </w:rPr>
        <w:t>، 1975، ص21).</w:t>
      </w:r>
    </w:p>
    <w:p w:rsidR="00570680" w:rsidRPr="00884A44" w:rsidRDefault="00E31B30" w:rsidP="006E6288">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يناشد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الحياة المثالية، ويجعل مدينته الفاضلة مدينة الشعور والعواطف، ويدعو الناس لتشييد هذه المدينة العظمى بناء على العاطفة، كيف لا وهو ينتمي إلى عصر </w:t>
      </w:r>
      <w:proofErr w:type="spellStart"/>
      <w:r w:rsidRPr="00884A44">
        <w:rPr>
          <w:rFonts w:asciiTheme="majorBidi" w:eastAsia="Traditional Arabic" w:hAnsiTheme="majorBidi" w:cstheme="majorBidi"/>
          <w:sz w:val="28"/>
          <w:szCs w:val="28"/>
          <w:rtl/>
        </w:rPr>
        <w:t>الرومنتيكي</w:t>
      </w:r>
      <w:proofErr w:type="spellEnd"/>
      <w:r w:rsidRPr="00884A44">
        <w:rPr>
          <w:rFonts w:asciiTheme="majorBidi" w:eastAsia="Traditional Arabic" w:hAnsiTheme="majorBidi" w:cstheme="majorBidi"/>
          <w:sz w:val="28"/>
          <w:szCs w:val="28"/>
          <w:rtl/>
        </w:rPr>
        <w:t xml:space="preserve"> عصر الشعر والعاطفة على حد تعبير (</w:t>
      </w:r>
      <w:proofErr w:type="spellStart"/>
      <w:r w:rsidRPr="00884A44">
        <w:rPr>
          <w:rFonts w:asciiTheme="majorBidi" w:eastAsia="Traditional Arabic" w:hAnsiTheme="majorBidi" w:cstheme="majorBidi"/>
          <w:sz w:val="28"/>
          <w:szCs w:val="28"/>
          <w:rtl/>
        </w:rPr>
        <w:t>إرفنج</w:t>
      </w:r>
      <w:proofErr w:type="spellEnd"/>
      <w:r w:rsidRPr="00884A44">
        <w:rPr>
          <w:rFonts w:asciiTheme="majorBidi" w:eastAsia="Traditional Arabic" w:hAnsiTheme="majorBidi" w:cstheme="majorBidi"/>
          <w:sz w:val="28"/>
          <w:szCs w:val="28"/>
          <w:rtl/>
        </w:rPr>
        <w:t xml:space="preserve"> </w:t>
      </w:r>
      <w:proofErr w:type="spellStart"/>
      <w:r w:rsidRPr="00884A44">
        <w:rPr>
          <w:rFonts w:asciiTheme="majorBidi" w:eastAsia="Traditional Arabic" w:hAnsiTheme="majorBidi" w:cstheme="majorBidi"/>
          <w:sz w:val="28"/>
          <w:szCs w:val="28"/>
          <w:rtl/>
        </w:rPr>
        <w:t>بابيت</w:t>
      </w:r>
      <w:proofErr w:type="spellEnd"/>
      <w:r w:rsidRPr="00884A44">
        <w:rPr>
          <w:rFonts w:asciiTheme="majorBidi" w:eastAsia="Traditional Arabic" w:hAnsiTheme="majorBidi" w:cstheme="majorBidi"/>
          <w:sz w:val="28"/>
          <w:szCs w:val="28"/>
          <w:rtl/>
        </w:rPr>
        <w:t>)</w:t>
      </w:r>
      <w:r w:rsidR="006E6288" w:rsidRPr="00884A44">
        <w:rPr>
          <w:rFonts w:asciiTheme="majorBidi" w:eastAsia="Traditional Arabic" w:hAnsiTheme="majorBidi" w:cstheme="majorBidi"/>
          <w:sz w:val="28"/>
          <w:szCs w:val="28"/>
          <w:rtl/>
        </w:rPr>
        <w:t>.(</w:t>
      </w:r>
      <w:proofErr w:type="spellStart"/>
      <w:r w:rsidR="006E6288" w:rsidRPr="00884A44">
        <w:rPr>
          <w:rFonts w:asciiTheme="majorBidi" w:eastAsia="Traditional Arabic" w:hAnsiTheme="majorBidi" w:cstheme="majorBidi"/>
          <w:sz w:val="28"/>
          <w:szCs w:val="28"/>
          <w:rtl/>
        </w:rPr>
        <w:t>ابراهيم</w:t>
      </w:r>
      <w:proofErr w:type="spellEnd"/>
      <w:r w:rsidR="006E6288" w:rsidRPr="00884A44">
        <w:rPr>
          <w:rFonts w:asciiTheme="majorBidi" w:eastAsia="Traditional Arabic" w:hAnsiTheme="majorBidi" w:cstheme="majorBidi"/>
          <w:sz w:val="28"/>
          <w:szCs w:val="28"/>
          <w:rtl/>
        </w:rPr>
        <w:t xml:space="preserve"> منصور، 1999،</w:t>
      </w:r>
      <w:r w:rsidR="00ED4EBB" w:rsidRPr="00884A44">
        <w:rPr>
          <w:rFonts w:asciiTheme="majorBidi" w:eastAsia="Traditional Arabic" w:hAnsiTheme="majorBidi" w:cstheme="majorBidi"/>
          <w:sz w:val="28"/>
          <w:szCs w:val="28"/>
          <w:rtl/>
        </w:rPr>
        <w:t xml:space="preserve"> ص84)</w:t>
      </w:r>
      <w:r w:rsidR="006E6288" w:rsidRPr="00884A44">
        <w:rPr>
          <w:rFonts w:asciiTheme="majorBidi" w:eastAsia="Traditional Arabic" w:hAnsiTheme="majorBidi" w:cstheme="majorBidi"/>
          <w:sz w:val="28"/>
          <w:szCs w:val="28"/>
          <w:rtl/>
        </w:rPr>
        <w:t xml:space="preserve"> </w:t>
      </w:r>
      <w:r w:rsidRPr="00884A44">
        <w:rPr>
          <w:rFonts w:asciiTheme="majorBidi" w:eastAsia="Traditional Arabic" w:hAnsiTheme="majorBidi" w:cstheme="majorBidi"/>
          <w:sz w:val="28"/>
          <w:szCs w:val="28"/>
          <w:rtl/>
        </w:rPr>
        <w:t xml:space="preserve">،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قصيدته (فكرة فنان):</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عِشْ بِالشُعُورِ، وللشُّعُورِ، فَــإِنَّمَا </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دُنْيَاكَ </w:t>
      </w:r>
      <w:proofErr w:type="gramStart"/>
      <w:r w:rsidRPr="00884A44">
        <w:rPr>
          <w:rFonts w:asciiTheme="majorBidi" w:eastAsia="Traditional Arabic" w:hAnsiTheme="majorBidi" w:cstheme="majorBidi"/>
          <w:b/>
          <w:sz w:val="28"/>
          <w:szCs w:val="28"/>
          <w:rtl/>
        </w:rPr>
        <w:t>كَوْنُ</w:t>
      </w:r>
      <w:proofErr w:type="gramEnd"/>
      <w:r w:rsidRPr="00884A44">
        <w:rPr>
          <w:rFonts w:asciiTheme="majorBidi" w:eastAsia="Traditional Arabic" w:hAnsiTheme="majorBidi" w:cstheme="majorBidi"/>
          <w:b/>
          <w:sz w:val="28"/>
          <w:szCs w:val="28"/>
          <w:rtl/>
        </w:rPr>
        <w:t xml:space="preserve"> عَوَاطِفٍ وشعــــــــور</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شِيدَتْ علَى العَطْفِ العَميقِ </w:t>
      </w:r>
      <w:proofErr w:type="gramStart"/>
      <w:r w:rsidRPr="00884A44">
        <w:rPr>
          <w:rFonts w:asciiTheme="majorBidi" w:eastAsia="Traditional Arabic" w:hAnsiTheme="majorBidi" w:cstheme="majorBidi"/>
          <w:b/>
          <w:sz w:val="28"/>
          <w:szCs w:val="28"/>
          <w:rtl/>
        </w:rPr>
        <w:t>وَإِنَّهَا</w:t>
      </w:r>
      <w:proofErr w:type="gramEnd"/>
    </w:p>
    <w:p w:rsidR="00570680" w:rsidRPr="00884A44" w:rsidRDefault="00E31B30" w:rsidP="00A0228E">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لَتَجِفُ</w:t>
      </w:r>
      <w:proofErr w:type="gramEnd"/>
      <w:r w:rsidRPr="00884A44">
        <w:rPr>
          <w:rFonts w:asciiTheme="majorBidi" w:eastAsia="Traditional Arabic" w:hAnsiTheme="majorBidi" w:cstheme="majorBidi"/>
          <w:b/>
          <w:sz w:val="28"/>
          <w:szCs w:val="28"/>
          <w:rtl/>
        </w:rPr>
        <w:t xml:space="preserve"> لَوْ شِيدَتْ عَلَى التَفْكِير.</w:t>
      </w:r>
      <w:r w:rsidR="00ED4EBB" w:rsidRPr="00884A44">
        <w:rPr>
          <w:rFonts w:asciiTheme="majorBidi" w:eastAsia="Traditional Arabic" w:hAnsiTheme="majorBidi" w:cstheme="majorBidi"/>
          <w:b/>
          <w:sz w:val="28"/>
          <w:szCs w:val="28"/>
          <w:rtl/>
        </w:rPr>
        <w:t xml:space="preserve">(أبو القاسم </w:t>
      </w:r>
      <w:proofErr w:type="spellStart"/>
      <w:r w:rsidR="00ED4EBB" w:rsidRPr="00884A44">
        <w:rPr>
          <w:rFonts w:asciiTheme="majorBidi" w:eastAsia="Traditional Arabic" w:hAnsiTheme="majorBidi" w:cstheme="majorBidi"/>
          <w:b/>
          <w:sz w:val="28"/>
          <w:szCs w:val="28"/>
          <w:rtl/>
        </w:rPr>
        <w:t>الشابي</w:t>
      </w:r>
      <w:proofErr w:type="spellEnd"/>
      <w:r w:rsidR="00ED4EBB" w:rsidRPr="00884A44">
        <w:rPr>
          <w:rFonts w:asciiTheme="majorBidi" w:eastAsia="Traditional Arabic" w:hAnsiTheme="majorBidi" w:cstheme="majorBidi"/>
          <w:b/>
          <w:sz w:val="28"/>
          <w:szCs w:val="28"/>
          <w:rtl/>
        </w:rPr>
        <w:t>، 1972، ص319)</w:t>
      </w:r>
    </w:p>
    <w:p w:rsidR="00570680" w:rsidRPr="00884A44" w:rsidRDefault="00E31B30" w:rsidP="00ED4EBB">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إن تغزل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بالغاب ارتبط بعاطفة الحنين إلى العالم السرمدي وإلى الروح الإلهية، «فالحنين إلى الطبيعة يرتبط بالحنين إلى </w:t>
      </w:r>
      <w:proofErr w:type="spellStart"/>
      <w:r w:rsidRPr="00884A44">
        <w:rPr>
          <w:rFonts w:asciiTheme="majorBidi" w:eastAsia="Traditional Arabic" w:hAnsiTheme="majorBidi" w:cstheme="majorBidi"/>
          <w:sz w:val="28"/>
          <w:szCs w:val="28"/>
          <w:rtl/>
        </w:rPr>
        <w:t>الألوهية</w:t>
      </w:r>
      <w:proofErr w:type="spellEnd"/>
      <w:r w:rsidRPr="00884A44">
        <w:rPr>
          <w:rFonts w:asciiTheme="majorBidi" w:eastAsia="Traditional Arabic" w:hAnsiTheme="majorBidi" w:cstheme="majorBidi"/>
          <w:sz w:val="28"/>
          <w:szCs w:val="28"/>
          <w:rtl/>
        </w:rPr>
        <w:t xml:space="preserve">، هذا الحنين المزدوج الذي يغذي تجربة الحب الصوفي يعني إحساسا بغياب ما أو بوجود فراغ في الوجود الإنساني ووعيه ويحاول الصوفي ملأه، ومن هنا كان كل تأمل وافتنان بمشاهد الجمال الطبيعي يعني في عمقه كما يرى </w:t>
      </w:r>
      <w:proofErr w:type="spellStart"/>
      <w:r w:rsidRPr="00884A44">
        <w:rPr>
          <w:rFonts w:asciiTheme="majorBidi" w:eastAsia="Traditional Arabic" w:hAnsiTheme="majorBidi" w:cstheme="majorBidi"/>
          <w:sz w:val="28"/>
          <w:szCs w:val="28"/>
          <w:rtl/>
        </w:rPr>
        <w:t>باشلار</w:t>
      </w:r>
      <w:proofErr w:type="spellEnd"/>
      <w:r w:rsidRPr="00884A44">
        <w:rPr>
          <w:rFonts w:asciiTheme="majorBidi" w:eastAsia="Traditional Arabic" w:hAnsiTheme="majorBidi" w:cstheme="majorBidi"/>
          <w:sz w:val="28"/>
          <w:szCs w:val="28"/>
          <w:rtl/>
        </w:rPr>
        <w:t xml:space="preserve"> تعويضا لغياب مؤلم وملأ لفراغ ينخر الإنسان ووجدانه»</w:t>
      </w:r>
      <w:r w:rsidRPr="00884A44">
        <w:rPr>
          <w:rFonts w:asciiTheme="majorBidi" w:eastAsia="Traditional Arabic" w:hAnsiTheme="majorBidi" w:cstheme="majorBidi"/>
          <w:sz w:val="28"/>
          <w:szCs w:val="28"/>
        </w:rPr>
        <w:t>.</w:t>
      </w:r>
      <w:r w:rsidR="00ED4EBB" w:rsidRPr="00884A44">
        <w:rPr>
          <w:rFonts w:asciiTheme="majorBidi" w:eastAsia="Traditional Arabic" w:hAnsiTheme="majorBidi" w:cstheme="majorBidi"/>
          <w:sz w:val="28"/>
          <w:szCs w:val="28"/>
          <w:rtl/>
        </w:rPr>
        <w:t xml:space="preserve">(آمنة </w:t>
      </w:r>
      <w:proofErr w:type="spellStart"/>
      <w:r w:rsidR="00ED4EBB" w:rsidRPr="00884A44">
        <w:rPr>
          <w:rFonts w:asciiTheme="majorBidi" w:eastAsia="Traditional Arabic" w:hAnsiTheme="majorBidi" w:cstheme="majorBidi"/>
          <w:sz w:val="28"/>
          <w:szCs w:val="28"/>
          <w:rtl/>
        </w:rPr>
        <w:t>بلعلى</w:t>
      </w:r>
      <w:proofErr w:type="spellEnd"/>
      <w:r w:rsidR="00ED4EBB" w:rsidRPr="00884A44">
        <w:rPr>
          <w:rFonts w:asciiTheme="majorBidi" w:eastAsia="Traditional Arabic" w:hAnsiTheme="majorBidi" w:cstheme="majorBidi"/>
          <w:sz w:val="28"/>
          <w:szCs w:val="28"/>
          <w:rtl/>
        </w:rPr>
        <w:t>، 2010، ص79، 80).</w:t>
      </w:r>
    </w:p>
    <w:p w:rsidR="00570680" w:rsidRPr="00884A44" w:rsidRDefault="00E31B30" w:rsidP="00ED4EBB">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قامت فلسفة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التأملية على الخيال، هذا العالم الباطني الذي يعلي الأحاسيس ويسمو بها، وبهذا أفصح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عن بعده الصوفي من خلال اتجاهه الشعري الرومانسي، فكلا من الصوفيين </w:t>
      </w:r>
      <w:proofErr w:type="spellStart"/>
      <w:r w:rsidRPr="00884A44">
        <w:rPr>
          <w:rFonts w:asciiTheme="majorBidi" w:eastAsia="Traditional Arabic" w:hAnsiTheme="majorBidi" w:cstheme="majorBidi"/>
          <w:sz w:val="28"/>
          <w:szCs w:val="28"/>
          <w:rtl/>
        </w:rPr>
        <w:t>والرومانتيكيين</w:t>
      </w:r>
      <w:proofErr w:type="spellEnd"/>
      <w:r w:rsidRPr="00884A44">
        <w:rPr>
          <w:rFonts w:asciiTheme="majorBidi" w:eastAsia="Traditional Arabic" w:hAnsiTheme="majorBidi" w:cstheme="majorBidi"/>
          <w:sz w:val="28"/>
          <w:szCs w:val="28"/>
          <w:rtl/>
        </w:rPr>
        <w:t xml:space="preserve"> «يرفض التفسير الميكانيكي للعالم على أساس أنه تفسير يتغافل عن الدور الذي يلعبه الوعي الداخلي والتجربة الروحية للإنسان، وكلا الفريقين يرى أن إثبات العالم ووصول إلى إدراك المطلق، إنما هو أمر يعتمد على الذوق والتجارب الروحية أكثر مما يعتمد على العقل أو المنطق»</w:t>
      </w:r>
      <w:r w:rsidR="00ED4EBB" w:rsidRPr="00884A44">
        <w:rPr>
          <w:rFonts w:asciiTheme="majorBidi" w:eastAsia="Traditional Arabic" w:hAnsiTheme="majorBidi" w:cstheme="majorBidi"/>
          <w:sz w:val="28"/>
          <w:szCs w:val="28"/>
          <w:rtl/>
        </w:rPr>
        <w:t>.(إبراهيم منصور، 1999، ص85).</w:t>
      </w:r>
      <w:r w:rsidRPr="00884A44">
        <w:rPr>
          <w:rFonts w:asciiTheme="majorBidi" w:eastAsia="Traditional Arabic" w:hAnsiTheme="majorBidi" w:cstheme="majorBidi"/>
          <w:sz w:val="28"/>
          <w:szCs w:val="28"/>
          <w:rtl/>
        </w:rPr>
        <w:t xml:space="preserve"> كل هذا موجود في الغاب، بلاد الخيال والإبداع،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قصيدته (الغاب):</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فِي الغَابِ، دُنْيَا للخَيَالِ، </w:t>
      </w:r>
      <w:proofErr w:type="gramStart"/>
      <w:r w:rsidRPr="00884A44">
        <w:rPr>
          <w:rFonts w:asciiTheme="majorBidi" w:eastAsia="Traditional Arabic" w:hAnsiTheme="majorBidi" w:cstheme="majorBidi"/>
          <w:b/>
          <w:sz w:val="28"/>
          <w:szCs w:val="28"/>
          <w:rtl/>
        </w:rPr>
        <w:t>وللرُّؤَى</w:t>
      </w:r>
      <w:proofErr w:type="gramEnd"/>
    </w:p>
    <w:p w:rsidR="00570680" w:rsidRPr="00884A44" w:rsidRDefault="00E31B30" w:rsidP="00ED4EBB">
      <w:pPr>
        <w:bidi/>
        <w:ind w:left="3540" w:firstLine="708"/>
        <w:jc w:val="both"/>
        <w:rPr>
          <w:rFonts w:asciiTheme="majorBidi" w:eastAsia="Traditional Arabic" w:hAnsiTheme="majorBidi" w:cstheme="majorBidi"/>
          <w:b/>
          <w:sz w:val="28"/>
          <w:szCs w:val="28"/>
          <w:rtl/>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والشِعْرِ</w:t>
      </w:r>
      <w:proofErr w:type="gramEnd"/>
      <w:r w:rsidRPr="00884A44">
        <w:rPr>
          <w:rFonts w:asciiTheme="majorBidi" w:eastAsia="Traditional Arabic" w:hAnsiTheme="majorBidi" w:cstheme="majorBidi"/>
          <w:b/>
          <w:sz w:val="28"/>
          <w:szCs w:val="28"/>
          <w:rtl/>
        </w:rPr>
        <w:t>، والتَفْكِيرِ، والأَحْلاَمِ</w:t>
      </w:r>
      <w:r w:rsidR="00ED4EBB" w:rsidRPr="00884A44">
        <w:rPr>
          <w:rFonts w:asciiTheme="majorBidi" w:eastAsia="Traditional Arabic" w:hAnsiTheme="majorBidi" w:cstheme="majorBidi"/>
          <w:b/>
          <w:sz w:val="28"/>
          <w:szCs w:val="28"/>
          <w:rtl/>
        </w:rPr>
        <w:t xml:space="preserve">.(أبو القاسم </w:t>
      </w:r>
      <w:proofErr w:type="spellStart"/>
      <w:r w:rsidR="00ED4EBB" w:rsidRPr="00884A44">
        <w:rPr>
          <w:rFonts w:asciiTheme="majorBidi" w:eastAsia="Traditional Arabic" w:hAnsiTheme="majorBidi" w:cstheme="majorBidi"/>
          <w:b/>
          <w:sz w:val="28"/>
          <w:szCs w:val="28"/>
          <w:rtl/>
        </w:rPr>
        <w:t>الشابي</w:t>
      </w:r>
      <w:proofErr w:type="spellEnd"/>
      <w:r w:rsidR="00ED4EBB" w:rsidRPr="00884A44">
        <w:rPr>
          <w:rFonts w:asciiTheme="majorBidi" w:eastAsia="Traditional Arabic" w:hAnsiTheme="majorBidi" w:cstheme="majorBidi"/>
          <w:b/>
          <w:sz w:val="28"/>
          <w:szCs w:val="28"/>
          <w:rtl/>
        </w:rPr>
        <w:t>،</w:t>
      </w:r>
    </w:p>
    <w:p w:rsidR="00ED4EBB" w:rsidRPr="00884A44" w:rsidRDefault="00ED4EBB" w:rsidP="00ED4EBB">
      <w:pPr>
        <w:bidi/>
        <w:ind w:left="3540" w:firstLine="708"/>
        <w:jc w:val="both"/>
        <w:rPr>
          <w:rFonts w:asciiTheme="majorBidi" w:eastAsia="Traditional Arabic" w:hAnsiTheme="majorBidi" w:cstheme="majorBidi"/>
          <w:sz w:val="28"/>
          <w:szCs w:val="28"/>
        </w:rPr>
      </w:pPr>
    </w:p>
    <w:p w:rsidR="00570680" w:rsidRPr="00884A44" w:rsidRDefault="00E31B30" w:rsidP="00525F97">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تشتمل الطبيعة خفايا ومكنونات، تعجز الذات عن فهمها وتبصرها، إلا إذا </w:t>
      </w:r>
      <w:proofErr w:type="spellStart"/>
      <w:r w:rsidRPr="00884A44">
        <w:rPr>
          <w:rFonts w:asciiTheme="majorBidi" w:eastAsia="Traditional Arabic" w:hAnsiTheme="majorBidi" w:cstheme="majorBidi"/>
          <w:sz w:val="28"/>
          <w:szCs w:val="28"/>
          <w:rtl/>
        </w:rPr>
        <w:t>تحصنت</w:t>
      </w:r>
      <w:proofErr w:type="spellEnd"/>
      <w:r w:rsidRPr="00884A44">
        <w:rPr>
          <w:rFonts w:asciiTheme="majorBidi" w:eastAsia="Traditional Arabic" w:hAnsiTheme="majorBidi" w:cstheme="majorBidi"/>
          <w:sz w:val="28"/>
          <w:szCs w:val="28"/>
          <w:rtl/>
        </w:rPr>
        <w:t xml:space="preserve"> النفس بابتعادها عن الرذائل والعيوب، « فالنفس إذا تجردت من هذه الأدران بلغت النسبة النورانية الكاملة، بلغت مستوى الطبيعة، بلغت ذات الله»</w:t>
      </w:r>
      <w:r w:rsidRPr="00884A44">
        <w:rPr>
          <w:rFonts w:asciiTheme="majorBidi" w:eastAsia="Traditional Arabic" w:hAnsiTheme="majorBidi" w:cstheme="majorBidi"/>
          <w:sz w:val="28"/>
          <w:szCs w:val="28"/>
        </w:rPr>
        <w:t>.</w:t>
      </w:r>
      <w:r w:rsidR="00525F97" w:rsidRPr="00884A44">
        <w:rPr>
          <w:rFonts w:asciiTheme="majorBidi" w:eastAsia="Traditional Arabic" w:hAnsiTheme="majorBidi" w:cstheme="majorBidi"/>
          <w:sz w:val="28"/>
          <w:szCs w:val="28"/>
          <w:rtl/>
        </w:rPr>
        <w:t>(إلياس أبو شبكة، 2012، ص11).</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جاءت دعوة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لاقتحام أسرار هذا الوجود، من أجل بلوغ ذروة التصوف، فيقول في قصيدته (فكرة الفنان):</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وافْتَحْ فُــــــــؤَادَكَ للوُجُودِ، وخلِّه</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لليمِّ، للأَمْــــــوَاجِ، للدَّيْجـُــورِ</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للثَّلْجِ تنثــُـرُهُ الزوابــــعُ للأَسَـــــــــى،</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proofErr w:type="gramStart"/>
      <w:r w:rsidRPr="00884A44">
        <w:rPr>
          <w:rFonts w:asciiTheme="majorBidi" w:eastAsia="Traditional Arabic" w:hAnsiTheme="majorBidi" w:cstheme="majorBidi"/>
          <w:b/>
          <w:sz w:val="28"/>
          <w:szCs w:val="28"/>
          <w:rtl/>
        </w:rPr>
        <w:t>للهَــــوْلِ</w:t>
      </w:r>
      <w:proofErr w:type="gramEnd"/>
      <w:r w:rsidRPr="00884A44">
        <w:rPr>
          <w:rFonts w:asciiTheme="majorBidi" w:eastAsia="Traditional Arabic" w:hAnsiTheme="majorBidi" w:cstheme="majorBidi"/>
          <w:b/>
          <w:sz w:val="28"/>
          <w:szCs w:val="28"/>
          <w:rtl/>
        </w:rPr>
        <w:t>، للآلَامِ، للمَــقْــدُورِ</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 اتْرُكُهُ يَقْتَحِمُ العَوَاصِفَ، هَاِئمًا</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فِي أُفُقِهَا، المُتَلَّبِدِ، المَقْــــرُورِ</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وَيَخُوضُ أَحْشَاءَ الوُجُودِ، </w:t>
      </w:r>
      <w:proofErr w:type="gramStart"/>
      <w:r w:rsidRPr="00884A44">
        <w:rPr>
          <w:rFonts w:asciiTheme="majorBidi" w:eastAsia="Traditional Arabic" w:hAnsiTheme="majorBidi" w:cstheme="majorBidi"/>
          <w:b/>
          <w:sz w:val="28"/>
          <w:szCs w:val="28"/>
          <w:rtl/>
        </w:rPr>
        <w:t>مُغَامِرًا</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فِي</w:t>
      </w:r>
      <w:proofErr w:type="gramEnd"/>
      <w:r w:rsidRPr="00884A44">
        <w:rPr>
          <w:rFonts w:asciiTheme="majorBidi" w:eastAsia="Traditional Arabic" w:hAnsiTheme="majorBidi" w:cstheme="majorBidi"/>
          <w:b/>
          <w:sz w:val="28"/>
          <w:szCs w:val="28"/>
          <w:rtl/>
        </w:rPr>
        <w:t xml:space="preserve"> لَيْلِهَا المُتَهَيِّبِ، المَحْـــذُورِ</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حَتَّى تُعَاِنقْهُ الحَــيَاةُ، وَيَـــــرْتَوِي</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 xml:space="preserve">مِنْ ثَغْرِهَا المُتَأَجِّجِ، </w:t>
      </w:r>
      <w:proofErr w:type="spellStart"/>
      <w:r w:rsidRPr="00884A44">
        <w:rPr>
          <w:rFonts w:asciiTheme="majorBidi" w:eastAsia="Traditional Arabic" w:hAnsiTheme="majorBidi" w:cstheme="majorBidi"/>
          <w:b/>
          <w:sz w:val="28"/>
          <w:szCs w:val="28"/>
          <w:rtl/>
        </w:rPr>
        <w:t>المَسْجوُرِ</w:t>
      </w:r>
      <w:proofErr w:type="spellEnd"/>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فَتَعِيشُ فِي الدُنْيَـا بِقَلْـــبٍ زَاخِــرٍ</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r w:rsidR="00525F97" w:rsidRPr="00884A44">
        <w:rPr>
          <w:rFonts w:asciiTheme="majorBidi" w:eastAsia="Traditional Arabic" w:hAnsiTheme="majorBidi" w:cstheme="majorBidi"/>
          <w:b/>
          <w:sz w:val="28"/>
          <w:szCs w:val="28"/>
          <w:rtl/>
        </w:rPr>
        <w:t xml:space="preserve">         </w:t>
      </w:r>
      <w:r w:rsidRPr="00884A44">
        <w:rPr>
          <w:rFonts w:asciiTheme="majorBidi" w:eastAsia="Traditional Arabic" w:hAnsiTheme="majorBidi" w:cstheme="majorBidi"/>
          <w:b/>
          <w:sz w:val="28"/>
          <w:szCs w:val="28"/>
          <w:rtl/>
        </w:rPr>
        <w:t xml:space="preserve">يَقِظِ المَشَاعِرِ، </w:t>
      </w:r>
      <w:proofErr w:type="gramStart"/>
      <w:r w:rsidRPr="00884A44">
        <w:rPr>
          <w:rFonts w:asciiTheme="majorBidi" w:eastAsia="Traditional Arabic" w:hAnsiTheme="majorBidi" w:cstheme="majorBidi"/>
          <w:b/>
          <w:sz w:val="28"/>
          <w:szCs w:val="28"/>
          <w:rtl/>
        </w:rPr>
        <w:t>حَالِمٍ</w:t>
      </w:r>
      <w:proofErr w:type="gramEnd"/>
      <w:r w:rsidRPr="00884A44">
        <w:rPr>
          <w:rFonts w:asciiTheme="majorBidi" w:eastAsia="Traditional Arabic" w:hAnsiTheme="majorBidi" w:cstheme="majorBidi"/>
          <w:b/>
          <w:sz w:val="28"/>
          <w:szCs w:val="28"/>
          <w:rtl/>
        </w:rPr>
        <w:t>، مَسْحُـورِ</w:t>
      </w:r>
    </w:p>
    <w:p w:rsidR="00570680" w:rsidRPr="00884A44" w:rsidRDefault="00E31B30" w:rsidP="00525F97">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فِي نَشْوَةٍ صُوفِيَـَّـةٍ، </w:t>
      </w:r>
      <w:proofErr w:type="gramStart"/>
      <w:r w:rsidRPr="00884A44">
        <w:rPr>
          <w:rFonts w:asciiTheme="majorBidi" w:eastAsia="Traditional Arabic" w:hAnsiTheme="majorBidi" w:cstheme="majorBidi"/>
          <w:b/>
          <w:sz w:val="28"/>
          <w:szCs w:val="28"/>
          <w:rtl/>
        </w:rPr>
        <w:t>قُـــــدُسِيَّةٍ</w:t>
      </w:r>
      <w:proofErr w:type="gramEnd"/>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هِيَ خَيْرُ مَا فِي العَالَمِ المَنْظُورِ.</w:t>
      </w:r>
      <w:r w:rsidR="00525F97" w:rsidRPr="00884A44">
        <w:rPr>
          <w:rFonts w:asciiTheme="majorBidi" w:eastAsia="Traditional Arabic" w:hAnsiTheme="majorBidi" w:cstheme="majorBidi"/>
          <w:b/>
          <w:sz w:val="28"/>
          <w:szCs w:val="28"/>
          <w:rtl/>
        </w:rPr>
        <w:t xml:space="preserve">(أبو القاسم </w:t>
      </w:r>
      <w:proofErr w:type="spellStart"/>
      <w:r w:rsidR="00525F97" w:rsidRPr="00884A44">
        <w:rPr>
          <w:rFonts w:asciiTheme="majorBidi" w:eastAsia="Traditional Arabic" w:hAnsiTheme="majorBidi" w:cstheme="majorBidi"/>
          <w:b/>
          <w:sz w:val="28"/>
          <w:szCs w:val="28"/>
          <w:rtl/>
        </w:rPr>
        <w:t>الشابي</w:t>
      </w:r>
      <w:proofErr w:type="spellEnd"/>
      <w:r w:rsidR="00525F97" w:rsidRPr="00884A44">
        <w:rPr>
          <w:rFonts w:asciiTheme="majorBidi" w:eastAsia="Traditional Arabic" w:hAnsiTheme="majorBidi" w:cstheme="majorBidi"/>
          <w:b/>
          <w:sz w:val="28"/>
          <w:szCs w:val="28"/>
          <w:rtl/>
        </w:rPr>
        <w:t>، 1972، ص322، 323).</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تغرب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واعتزل مجتمعه الدنيء، فأعلن نزوحه على الغاب ليحي حياة صوفية، يتواصل من خلالها بالملأ الأعلى فتتبخر غربته، وتمتلئ روحه، وتندمج مع العالم السرمدي الجميل حيث الحب والسكينة،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قصيدته ''بقايا الخريف'':</w:t>
      </w:r>
    </w:p>
    <w:p w:rsidR="00570680" w:rsidRPr="00884A44" w:rsidRDefault="00E31B30">
      <w:pPr>
        <w:bidi/>
        <w:ind w:left="1416"/>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كَرِهْتُ القُصُورَ، وَقُطَّانَهَا، وَمَا حَوْلَهَا مِنْ صِـــــرَاعٍ عَنِـــــــــــــــــيف</w:t>
      </w:r>
    </w:p>
    <w:p w:rsidR="00570680" w:rsidRPr="00884A44" w:rsidRDefault="00E31B30">
      <w:pPr>
        <w:bidi/>
        <w:ind w:left="1416"/>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Pr>
        <w:t xml:space="preserve">………………………………… </w:t>
      </w:r>
    </w:p>
    <w:p w:rsidR="00570680" w:rsidRPr="00884A44" w:rsidRDefault="00E31B30">
      <w:pPr>
        <w:bidi/>
        <w:ind w:left="1416"/>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فَسِرْتُ إِلَى حَيْثُ تَأْوِي أَغَاِني الرَبِيع، وَتَذْوِي أَمَاِني الخَرِيفْ</w:t>
      </w:r>
    </w:p>
    <w:p w:rsidR="00525F97" w:rsidRPr="00884A44" w:rsidRDefault="00E31B30" w:rsidP="00525F97">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وَحَيْثُ الفَضَاء شاعرٌ حالِمٌ، يُنَاجِي السُهُول </w:t>
      </w:r>
      <w:proofErr w:type="gramStart"/>
      <w:r w:rsidRPr="00884A44">
        <w:rPr>
          <w:rFonts w:asciiTheme="majorBidi" w:eastAsia="Traditional Arabic" w:hAnsiTheme="majorBidi" w:cstheme="majorBidi"/>
          <w:b/>
          <w:sz w:val="28"/>
          <w:szCs w:val="28"/>
          <w:rtl/>
        </w:rPr>
        <w:t>بِوَحْـــــــيِ</w:t>
      </w:r>
      <w:proofErr w:type="gramEnd"/>
      <w:r w:rsidRPr="00884A44">
        <w:rPr>
          <w:rFonts w:asciiTheme="majorBidi" w:eastAsia="Traditional Arabic" w:hAnsiTheme="majorBidi" w:cstheme="majorBidi"/>
          <w:b/>
          <w:sz w:val="28"/>
          <w:szCs w:val="28"/>
          <w:rtl/>
        </w:rPr>
        <w:t xml:space="preserve"> طَرِيــــــــــف</w:t>
      </w:r>
      <w:r w:rsidR="00525F97" w:rsidRPr="00884A44">
        <w:rPr>
          <w:rFonts w:asciiTheme="majorBidi" w:eastAsia="Traditional Arabic" w:hAnsiTheme="majorBidi" w:cstheme="majorBidi"/>
          <w:b/>
          <w:sz w:val="28"/>
          <w:szCs w:val="28"/>
          <w:rtl/>
        </w:rPr>
        <w:t xml:space="preserve">.(أبو القاسم </w:t>
      </w:r>
      <w:proofErr w:type="spellStart"/>
      <w:r w:rsidR="00525F97" w:rsidRPr="00884A44">
        <w:rPr>
          <w:rFonts w:asciiTheme="majorBidi" w:eastAsia="Traditional Arabic" w:hAnsiTheme="majorBidi" w:cstheme="majorBidi"/>
          <w:b/>
          <w:sz w:val="28"/>
          <w:szCs w:val="28"/>
          <w:rtl/>
        </w:rPr>
        <w:t>الشابي</w:t>
      </w:r>
      <w:proofErr w:type="spellEnd"/>
      <w:r w:rsidR="00525F97" w:rsidRPr="00884A44">
        <w:rPr>
          <w:rFonts w:asciiTheme="majorBidi" w:eastAsia="Traditional Arabic" w:hAnsiTheme="majorBidi" w:cstheme="majorBidi"/>
          <w:b/>
          <w:sz w:val="28"/>
          <w:szCs w:val="28"/>
          <w:rtl/>
        </w:rPr>
        <w:t>، 1972، ص171).</w:t>
      </w:r>
    </w:p>
    <w:p w:rsidR="00570680" w:rsidRPr="00884A44" w:rsidRDefault="00570680" w:rsidP="00525F97">
      <w:pPr>
        <w:bidi/>
        <w:ind w:left="1416"/>
        <w:jc w:val="both"/>
        <w:rPr>
          <w:rFonts w:asciiTheme="majorBidi" w:eastAsia="Traditional Arabic" w:hAnsiTheme="majorBidi" w:cstheme="majorBidi"/>
          <w:b/>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ينسجم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معبده، ويناجي الغاب مناجاة روحية، ليتخلص من غربته، فنفسه تتوق للغاب كشوقها لحصن الأم، فالغاب هو ملاذه السامي الذي يقيم فيه عباداته ومناسكه،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قصيدته (قيود الأحلام):</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فِي الغَابِ، في الجبلِ البعيدِ عَنِ الوَرَى</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حيثُ</w:t>
      </w:r>
      <w:proofErr w:type="gramEnd"/>
      <w:r w:rsidRPr="00884A44">
        <w:rPr>
          <w:rFonts w:asciiTheme="majorBidi" w:eastAsia="Traditional Arabic" w:hAnsiTheme="majorBidi" w:cstheme="majorBidi"/>
          <w:b/>
          <w:sz w:val="28"/>
          <w:szCs w:val="28"/>
          <w:rtl/>
        </w:rPr>
        <w:t xml:space="preserve"> الطبيعةُ، والجَمَالُ السَامِي</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وَأَعِـــيشُ عِيــــــشَةَ </w:t>
      </w:r>
      <w:proofErr w:type="gramStart"/>
      <w:r w:rsidRPr="00884A44">
        <w:rPr>
          <w:rFonts w:asciiTheme="majorBidi" w:eastAsia="Traditional Arabic" w:hAnsiTheme="majorBidi" w:cstheme="majorBidi"/>
          <w:b/>
          <w:sz w:val="28"/>
          <w:szCs w:val="28"/>
          <w:rtl/>
        </w:rPr>
        <w:t>زَاهِدٍ</w:t>
      </w:r>
      <w:proofErr w:type="gramEnd"/>
      <w:r w:rsidRPr="00884A44">
        <w:rPr>
          <w:rFonts w:asciiTheme="majorBidi" w:eastAsia="Traditional Arabic" w:hAnsiTheme="majorBidi" w:cstheme="majorBidi"/>
          <w:b/>
          <w:sz w:val="28"/>
          <w:szCs w:val="28"/>
          <w:rtl/>
        </w:rPr>
        <w:t xml:space="preserve"> مُتَنَسِّــــــكٍ</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مَا إِنْ تُدَنِّسْــــــــهُ الحَـــيَاةُ </w:t>
      </w:r>
      <w:proofErr w:type="spellStart"/>
      <w:r w:rsidRPr="00884A44">
        <w:rPr>
          <w:rFonts w:asciiTheme="majorBidi" w:eastAsia="Traditional Arabic" w:hAnsiTheme="majorBidi" w:cstheme="majorBidi"/>
          <w:b/>
          <w:sz w:val="28"/>
          <w:szCs w:val="28"/>
          <w:rtl/>
        </w:rPr>
        <w:t>بِذَامِ</w:t>
      </w:r>
      <w:proofErr w:type="spellEnd"/>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هَجَرَ الجَمَــــــاعَةَ للجِبـَـالِ تورُّعاً</w:t>
      </w:r>
    </w:p>
    <w:p w:rsidR="00525F97" w:rsidRPr="00884A44" w:rsidRDefault="00E31B30" w:rsidP="00525F97">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     عَنْهَا وَعَنْ بَطْــشِ الحَيَاةِ الدَامِي</w:t>
      </w:r>
      <w:r w:rsidR="00525F97" w:rsidRPr="00884A44">
        <w:rPr>
          <w:rFonts w:asciiTheme="majorBidi" w:eastAsia="Traditional Arabic" w:hAnsiTheme="majorBidi" w:cstheme="majorBidi"/>
          <w:b/>
          <w:sz w:val="28"/>
          <w:szCs w:val="28"/>
          <w:rtl/>
        </w:rPr>
        <w:t xml:space="preserve">.(أبو القاسم </w:t>
      </w:r>
      <w:proofErr w:type="spellStart"/>
      <w:r w:rsidR="00525F97" w:rsidRPr="00884A44">
        <w:rPr>
          <w:rFonts w:asciiTheme="majorBidi" w:eastAsia="Traditional Arabic" w:hAnsiTheme="majorBidi" w:cstheme="majorBidi"/>
          <w:b/>
          <w:sz w:val="28"/>
          <w:szCs w:val="28"/>
          <w:rtl/>
        </w:rPr>
        <w:t>الشابي</w:t>
      </w:r>
      <w:proofErr w:type="spellEnd"/>
      <w:r w:rsidR="00525F97" w:rsidRPr="00884A44">
        <w:rPr>
          <w:rFonts w:asciiTheme="majorBidi" w:eastAsia="Traditional Arabic" w:hAnsiTheme="majorBidi" w:cstheme="majorBidi"/>
          <w:b/>
          <w:sz w:val="28"/>
          <w:szCs w:val="28"/>
          <w:rtl/>
        </w:rPr>
        <w:t>، 1972، ص288، 289).</w:t>
      </w:r>
    </w:p>
    <w:p w:rsidR="00570680" w:rsidRPr="00884A44" w:rsidRDefault="00570680" w:rsidP="00525F97">
      <w:pPr>
        <w:bidi/>
        <w:ind w:left="3540" w:firstLine="708"/>
        <w:jc w:val="both"/>
        <w:rPr>
          <w:rFonts w:asciiTheme="majorBidi" w:eastAsia="Traditional Arabic" w:hAnsiTheme="majorBidi" w:cstheme="majorBidi"/>
          <w:b/>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يناجي الشاعر معبده الروحي، من أجل أن تتجانس روحه وروح الطبيعة، فتتطهر نفسه وتمتلئ سكينة وحبا وعطفا وجمالا ونوراً، يقول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في قصيدته ''الغاب'':</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وَهَتَفْتُ: (يَا رُوحَ الجَمَالِ تَدَفَّقِــي</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كالَنّهْرِ فِي فِكْري، وَفِي أَحْلاَمِي)</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(وَتَغَلْغَلِي كالنُورِ، فِي رُوحِي الِتي</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ذَبُلَـــــــتْ مِنَ الأَحْزَانِ والآلَامِ).</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(أَنْتِ الشُّعُورُ الحَيُّ </w:t>
      </w:r>
      <w:proofErr w:type="gramStart"/>
      <w:r w:rsidRPr="00884A44">
        <w:rPr>
          <w:rFonts w:asciiTheme="majorBidi" w:eastAsia="Traditional Arabic" w:hAnsiTheme="majorBidi" w:cstheme="majorBidi"/>
          <w:b/>
          <w:sz w:val="28"/>
          <w:szCs w:val="28"/>
          <w:rtl/>
        </w:rPr>
        <w:t>يَزْخَرُ</w:t>
      </w:r>
      <w:proofErr w:type="gramEnd"/>
      <w:r w:rsidRPr="00884A44">
        <w:rPr>
          <w:rFonts w:asciiTheme="majorBidi" w:eastAsia="Traditional Arabic" w:hAnsiTheme="majorBidi" w:cstheme="majorBidi"/>
          <w:b/>
          <w:sz w:val="28"/>
          <w:szCs w:val="28"/>
          <w:rtl/>
        </w:rPr>
        <w:t xml:space="preserve"> دَافِقاً كَالنّارِ، فِي رُوحِ الوُجوُدِ النَامِي)</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ويَصُوغُ </w:t>
      </w:r>
      <w:proofErr w:type="gramStart"/>
      <w:r w:rsidRPr="00884A44">
        <w:rPr>
          <w:rFonts w:asciiTheme="majorBidi" w:eastAsia="Traditional Arabic" w:hAnsiTheme="majorBidi" w:cstheme="majorBidi"/>
          <w:b/>
          <w:sz w:val="28"/>
          <w:szCs w:val="28"/>
          <w:rtl/>
        </w:rPr>
        <w:t>أَحلام</w:t>
      </w:r>
      <w:proofErr w:type="gramEnd"/>
      <w:r w:rsidRPr="00884A44">
        <w:rPr>
          <w:rFonts w:asciiTheme="majorBidi" w:eastAsia="Traditional Arabic" w:hAnsiTheme="majorBidi" w:cstheme="majorBidi"/>
          <w:b/>
          <w:sz w:val="28"/>
          <w:szCs w:val="28"/>
          <w:rtl/>
        </w:rPr>
        <w:t xml:space="preserve"> الطبيعة فاجعلي، عُمْـــــرِي نَشِيداً سَاحِرَ الأَنْغَامِ</w:t>
      </w:r>
    </w:p>
    <w:p w:rsidR="00525F97" w:rsidRPr="00884A44" w:rsidRDefault="00E31B30" w:rsidP="00525F97">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(شَذَى يَصُوغُ مَعَ الأَشِعَةِ والرُّؤَى    </w:t>
      </w:r>
      <w:r w:rsidRPr="00884A44">
        <w:rPr>
          <w:rFonts w:asciiTheme="majorBidi" w:eastAsia="Traditional Arabic" w:hAnsiTheme="majorBidi" w:cstheme="majorBidi"/>
          <w:b/>
          <w:sz w:val="28"/>
          <w:szCs w:val="28"/>
          <w:rtl/>
        </w:rPr>
        <w:tab/>
        <w:t xml:space="preserve">     فِي مَعْبَدِ الحَقِّ الجَلِيلِ السَامِي)</w:t>
      </w:r>
      <w:r w:rsidR="00525F97" w:rsidRPr="00884A44">
        <w:rPr>
          <w:rFonts w:asciiTheme="majorBidi" w:eastAsia="Traditional Arabic" w:hAnsiTheme="majorBidi" w:cstheme="majorBidi"/>
          <w:b/>
          <w:sz w:val="28"/>
          <w:szCs w:val="28"/>
          <w:rtl/>
        </w:rPr>
        <w:t xml:space="preserve">.(أبو القاسم </w:t>
      </w:r>
      <w:proofErr w:type="spellStart"/>
      <w:r w:rsidR="00525F97" w:rsidRPr="00884A44">
        <w:rPr>
          <w:rFonts w:asciiTheme="majorBidi" w:eastAsia="Traditional Arabic" w:hAnsiTheme="majorBidi" w:cstheme="majorBidi"/>
          <w:b/>
          <w:sz w:val="28"/>
          <w:szCs w:val="28"/>
          <w:rtl/>
        </w:rPr>
        <w:t>الشابي</w:t>
      </w:r>
      <w:proofErr w:type="spellEnd"/>
      <w:r w:rsidR="00525F97" w:rsidRPr="00884A44">
        <w:rPr>
          <w:rFonts w:asciiTheme="majorBidi" w:eastAsia="Traditional Arabic" w:hAnsiTheme="majorBidi" w:cstheme="majorBidi"/>
          <w:b/>
          <w:sz w:val="28"/>
          <w:szCs w:val="28"/>
          <w:rtl/>
        </w:rPr>
        <w:t>، 1972، ص472).</w:t>
      </w:r>
    </w:p>
    <w:p w:rsidR="00570680" w:rsidRPr="00884A44" w:rsidRDefault="00570680" w:rsidP="00525F97">
      <w:pPr>
        <w:bidi/>
        <w:ind w:left="708" w:firstLine="708"/>
        <w:jc w:val="both"/>
        <w:rPr>
          <w:rFonts w:asciiTheme="majorBidi" w:eastAsia="Traditional Arabic" w:hAnsiTheme="majorBidi" w:cstheme="majorBidi"/>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يشكو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الآلام والهموم، من واقع مرير أدركه البلى، فلبست روحه الأسى والضياع، فتجرد من هذا العالم، ليجعل له موطنا في الغاب يراقب الحياة من خلاله، فالعزلة مقام من المقامات الصوفية التي عزت على نفس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فظلت "أحلام شاعر" يتوق إليها ليحيا حياة قدسية.</w:t>
      </w:r>
    </w:p>
    <w:p w:rsidR="00570680" w:rsidRPr="00884A44" w:rsidRDefault="00570680">
      <w:pPr>
        <w:bidi/>
        <w:ind w:firstLine="708"/>
        <w:jc w:val="both"/>
        <w:rPr>
          <w:rFonts w:asciiTheme="majorBidi" w:eastAsia="Traditional Arabic" w:hAnsiTheme="majorBidi" w:cstheme="majorBidi"/>
          <w:sz w:val="28"/>
          <w:szCs w:val="28"/>
        </w:rPr>
      </w:pPr>
    </w:p>
    <w:p w:rsidR="00570680" w:rsidRPr="00884A44" w:rsidRDefault="00E31B30">
      <w:pPr>
        <w:bidi/>
        <w:spacing w:after="12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ليْتَ </w:t>
      </w:r>
      <w:proofErr w:type="gramStart"/>
      <w:r w:rsidRPr="00884A44">
        <w:rPr>
          <w:rFonts w:asciiTheme="majorBidi" w:eastAsia="Traditional Arabic" w:hAnsiTheme="majorBidi" w:cstheme="majorBidi"/>
          <w:b/>
          <w:sz w:val="28"/>
          <w:szCs w:val="28"/>
          <w:rtl/>
        </w:rPr>
        <w:t>لِي</w:t>
      </w:r>
      <w:proofErr w:type="gramEnd"/>
      <w:r w:rsidRPr="00884A44">
        <w:rPr>
          <w:rFonts w:asciiTheme="majorBidi" w:eastAsia="Traditional Arabic" w:hAnsiTheme="majorBidi" w:cstheme="majorBidi"/>
          <w:b/>
          <w:sz w:val="28"/>
          <w:szCs w:val="28"/>
          <w:rtl/>
        </w:rPr>
        <w:t xml:space="preserve"> أَنْ أعيــــشَ فِـــي هَـــذِهِ الدُنْــيَا</w:t>
      </w:r>
    </w:p>
    <w:p w:rsidR="00570680" w:rsidRPr="00884A44" w:rsidRDefault="00E31B30">
      <w:pPr>
        <w:bidi/>
        <w:spacing w:after="120"/>
        <w:ind w:left="4956" w:firstLine="708"/>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سعيداً</w:t>
      </w:r>
      <w:proofErr w:type="gramEnd"/>
      <w:r w:rsidRPr="00884A44">
        <w:rPr>
          <w:rFonts w:asciiTheme="majorBidi" w:eastAsia="Traditional Arabic" w:hAnsiTheme="majorBidi" w:cstheme="majorBidi"/>
          <w:b/>
          <w:sz w:val="28"/>
          <w:szCs w:val="28"/>
          <w:rtl/>
        </w:rPr>
        <w:t xml:space="preserve"> بِوِحْدَتِي وانفرادِي</w:t>
      </w:r>
    </w:p>
    <w:p w:rsidR="00570680" w:rsidRPr="00884A44" w:rsidRDefault="00E31B30">
      <w:pPr>
        <w:bidi/>
        <w:spacing w:after="12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أَصْرِفُ العُمْرَ فِي الجِبَالِ، وَفِي الغَابَاتِ،</w:t>
      </w:r>
    </w:p>
    <w:p w:rsidR="00570680" w:rsidRPr="00884A44" w:rsidRDefault="00E31B30">
      <w:pPr>
        <w:bidi/>
        <w:spacing w:after="12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بَيْنَ الصَّنَـــــــوْبَرِ المَيَّـــــــــادِ</w:t>
      </w:r>
    </w:p>
    <w:p w:rsidR="00570680" w:rsidRPr="00884A44" w:rsidRDefault="00E31B30">
      <w:pPr>
        <w:bidi/>
        <w:spacing w:after="12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لَيْسَ لِي مِنْ شَوَاغِلِ العَيْشِ ما يَصْـــــــرِفُ</w:t>
      </w:r>
    </w:p>
    <w:p w:rsidR="00570680" w:rsidRPr="00884A44" w:rsidRDefault="00E31B30">
      <w:pPr>
        <w:bidi/>
        <w:spacing w:after="12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نَفْسِي عَنْ اسْتِمَاعِ فُؤَادِي</w:t>
      </w:r>
    </w:p>
    <w:p w:rsidR="00570680" w:rsidRPr="00884A44" w:rsidRDefault="00E31B30">
      <w:pPr>
        <w:bidi/>
        <w:spacing w:after="12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Pr>
        <w:t xml:space="preserve">……………………… </w:t>
      </w:r>
    </w:p>
    <w:p w:rsidR="00570680" w:rsidRPr="00884A44" w:rsidRDefault="00E31B30">
      <w:pPr>
        <w:bidi/>
        <w:spacing w:after="12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وَأُنَاجِي النُجُومَ والفَجْر، </w:t>
      </w:r>
      <w:proofErr w:type="gramStart"/>
      <w:r w:rsidRPr="00884A44">
        <w:rPr>
          <w:rFonts w:asciiTheme="majorBidi" w:eastAsia="Traditional Arabic" w:hAnsiTheme="majorBidi" w:cstheme="majorBidi"/>
          <w:b/>
          <w:sz w:val="28"/>
          <w:szCs w:val="28"/>
          <w:rtl/>
        </w:rPr>
        <w:t>والأَطْـــيَارَ</w:t>
      </w:r>
      <w:proofErr w:type="gramEnd"/>
    </w:p>
    <w:p w:rsidR="00570680" w:rsidRPr="00884A44" w:rsidRDefault="00E31B30">
      <w:pPr>
        <w:bidi/>
        <w:spacing w:after="12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والنَهْـــــــرَ</w:t>
      </w:r>
      <w:proofErr w:type="gramEnd"/>
      <w:r w:rsidRPr="00884A44">
        <w:rPr>
          <w:rFonts w:asciiTheme="majorBidi" w:eastAsia="Traditional Arabic" w:hAnsiTheme="majorBidi" w:cstheme="majorBidi"/>
          <w:b/>
          <w:sz w:val="28"/>
          <w:szCs w:val="28"/>
          <w:rtl/>
        </w:rPr>
        <w:t>، والضياءَ الهَادِي</w:t>
      </w:r>
    </w:p>
    <w:p w:rsidR="00570680" w:rsidRPr="00884A44" w:rsidRDefault="00E31B30">
      <w:pPr>
        <w:bidi/>
        <w:spacing w:after="120"/>
        <w:ind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عِيشَةَ</w:t>
      </w:r>
      <w:proofErr w:type="gramEnd"/>
      <w:r w:rsidRPr="00884A44">
        <w:rPr>
          <w:rFonts w:asciiTheme="majorBidi" w:eastAsia="Traditional Arabic" w:hAnsiTheme="majorBidi" w:cstheme="majorBidi"/>
          <w:b/>
          <w:sz w:val="28"/>
          <w:szCs w:val="28"/>
          <w:rtl/>
        </w:rPr>
        <w:t xml:space="preserve"> لِلجَمَالِ، والفَــنِ، أَبْـــغِيهَـــا</w:t>
      </w:r>
    </w:p>
    <w:p w:rsidR="00570680" w:rsidRPr="00884A44" w:rsidRDefault="00E31B30">
      <w:pPr>
        <w:bidi/>
        <w:spacing w:after="120"/>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بَعِيدًا</w:t>
      </w:r>
      <w:proofErr w:type="gramEnd"/>
      <w:r w:rsidRPr="00884A44">
        <w:rPr>
          <w:rFonts w:asciiTheme="majorBidi" w:eastAsia="Traditional Arabic" w:hAnsiTheme="majorBidi" w:cstheme="majorBidi"/>
          <w:b/>
          <w:sz w:val="28"/>
          <w:szCs w:val="28"/>
          <w:rtl/>
        </w:rPr>
        <w:t xml:space="preserve"> عَنْ أُمَّتِي وَبِلَادِي</w:t>
      </w:r>
    </w:p>
    <w:p w:rsidR="00570680" w:rsidRPr="00884A44" w:rsidRDefault="00E31B30">
      <w:pPr>
        <w:bidi/>
        <w:spacing w:after="12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هَذِهِ عِيشَةٌ تُقَدِّسُــــــــهَا َنفْسـِـــي</w:t>
      </w:r>
    </w:p>
    <w:p w:rsidR="00525F97" w:rsidRPr="00884A44" w:rsidRDefault="00E31B30" w:rsidP="00525F97">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                وَأَدْعُو لِمَجْدِهَــــا وَأُنَادِي</w:t>
      </w:r>
      <w:r w:rsidR="00525F97" w:rsidRPr="00884A44">
        <w:rPr>
          <w:rFonts w:asciiTheme="majorBidi" w:eastAsia="Traditional Arabic" w:hAnsiTheme="majorBidi" w:cstheme="majorBidi"/>
          <w:b/>
          <w:sz w:val="28"/>
          <w:szCs w:val="28"/>
          <w:rtl/>
        </w:rPr>
        <w:t xml:space="preserve">.(أبو القاسم </w:t>
      </w:r>
      <w:proofErr w:type="spellStart"/>
      <w:r w:rsidR="00525F97" w:rsidRPr="00884A44">
        <w:rPr>
          <w:rFonts w:asciiTheme="majorBidi" w:eastAsia="Traditional Arabic" w:hAnsiTheme="majorBidi" w:cstheme="majorBidi"/>
          <w:b/>
          <w:sz w:val="28"/>
          <w:szCs w:val="28"/>
          <w:rtl/>
        </w:rPr>
        <w:t>الشابي</w:t>
      </w:r>
      <w:proofErr w:type="spellEnd"/>
      <w:r w:rsidR="00525F97" w:rsidRPr="00884A44">
        <w:rPr>
          <w:rFonts w:asciiTheme="majorBidi" w:eastAsia="Traditional Arabic" w:hAnsiTheme="majorBidi" w:cstheme="majorBidi"/>
          <w:b/>
          <w:sz w:val="28"/>
          <w:szCs w:val="28"/>
          <w:rtl/>
        </w:rPr>
        <w:t>، 1972، ص285، 287).</w:t>
      </w:r>
    </w:p>
    <w:p w:rsidR="00570680" w:rsidRPr="00884A44" w:rsidRDefault="00570680" w:rsidP="00525F97">
      <w:pPr>
        <w:bidi/>
        <w:ind w:left="3540" w:firstLine="708"/>
        <w:jc w:val="both"/>
        <w:rPr>
          <w:rFonts w:asciiTheme="majorBidi" w:eastAsia="Traditional Arabic" w:hAnsiTheme="majorBidi" w:cstheme="majorBidi"/>
          <w:sz w:val="28"/>
          <w:szCs w:val="28"/>
        </w:rPr>
      </w:pPr>
    </w:p>
    <w:p w:rsidR="00570680" w:rsidRPr="00884A44" w:rsidRDefault="00E31B30">
      <w:pPr>
        <w:bidi/>
        <w:ind w:firstLine="708"/>
        <w:jc w:val="both"/>
        <w:rPr>
          <w:rFonts w:asciiTheme="majorBidi" w:eastAsia="Traditional Arabic" w:hAnsiTheme="majorBidi" w:cstheme="majorBidi"/>
          <w:sz w:val="28"/>
          <w:szCs w:val="28"/>
        </w:rPr>
      </w:pPr>
      <w:proofErr w:type="gramStart"/>
      <w:r w:rsidRPr="00884A44">
        <w:rPr>
          <w:rFonts w:asciiTheme="majorBidi" w:eastAsia="Traditional Arabic" w:hAnsiTheme="majorBidi" w:cstheme="majorBidi"/>
          <w:sz w:val="28"/>
          <w:szCs w:val="28"/>
          <w:rtl/>
        </w:rPr>
        <w:t>يتجسد</w:t>
      </w:r>
      <w:proofErr w:type="gramEnd"/>
      <w:r w:rsidRPr="00884A44">
        <w:rPr>
          <w:rFonts w:asciiTheme="majorBidi" w:eastAsia="Traditional Arabic" w:hAnsiTheme="majorBidi" w:cstheme="majorBidi"/>
          <w:sz w:val="28"/>
          <w:szCs w:val="28"/>
          <w:rtl/>
        </w:rPr>
        <w:t xml:space="preserve"> الكون من خلال الإنسان، فالكون هو العالم الكبير، والإنسان هو العالم الصغير، يحدث فيه ما يحدث في الكون.</w:t>
      </w:r>
    </w:p>
    <w:p w:rsidR="00525F97" w:rsidRPr="00884A44" w:rsidRDefault="00E31B30" w:rsidP="00BF314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فِي فُؤَادِي الرَّحِيب </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r w:rsidR="00525F97" w:rsidRPr="00884A44">
        <w:rPr>
          <w:rFonts w:asciiTheme="majorBidi" w:eastAsia="Traditional Arabic" w:hAnsiTheme="majorBidi" w:cstheme="majorBidi"/>
          <w:b/>
          <w:sz w:val="28"/>
          <w:szCs w:val="28"/>
          <w:rtl/>
        </w:rPr>
        <w:t xml:space="preserve"> </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مَعْبَـــــــدٌ لِلجـــــــَمالِ</w:t>
      </w:r>
      <w:r w:rsidR="00525F97" w:rsidRPr="00884A44">
        <w:rPr>
          <w:rFonts w:asciiTheme="majorBidi" w:eastAsia="Traditional Arabic" w:hAnsiTheme="majorBidi" w:cstheme="majorBidi"/>
          <w:b/>
          <w:sz w:val="28"/>
          <w:szCs w:val="28"/>
          <w:rtl/>
        </w:rPr>
        <w:t xml:space="preserve">.(أبو القاسم </w:t>
      </w:r>
      <w:proofErr w:type="spellStart"/>
      <w:r w:rsidR="00525F97" w:rsidRPr="00884A44">
        <w:rPr>
          <w:rFonts w:asciiTheme="majorBidi" w:eastAsia="Traditional Arabic" w:hAnsiTheme="majorBidi" w:cstheme="majorBidi"/>
          <w:b/>
          <w:sz w:val="28"/>
          <w:szCs w:val="28"/>
          <w:rtl/>
        </w:rPr>
        <w:t>الشابي</w:t>
      </w:r>
      <w:proofErr w:type="spellEnd"/>
      <w:r w:rsidR="00525F97" w:rsidRPr="00884A44">
        <w:rPr>
          <w:rFonts w:asciiTheme="majorBidi" w:eastAsia="Traditional Arabic" w:hAnsiTheme="majorBidi" w:cstheme="majorBidi"/>
          <w:b/>
          <w:sz w:val="28"/>
          <w:szCs w:val="28"/>
          <w:rtl/>
        </w:rPr>
        <w:t>،</w:t>
      </w:r>
      <w:r w:rsidR="00BF3140" w:rsidRPr="00884A44">
        <w:rPr>
          <w:rFonts w:asciiTheme="majorBidi" w:eastAsia="Traditional Arabic" w:hAnsiTheme="majorBidi" w:cstheme="majorBidi"/>
          <w:b/>
          <w:sz w:val="28"/>
          <w:szCs w:val="28"/>
          <w:rtl/>
        </w:rPr>
        <w:t xml:space="preserve"> 172</w:t>
      </w:r>
      <w:r w:rsidR="00525F97" w:rsidRPr="00884A44">
        <w:rPr>
          <w:rFonts w:asciiTheme="majorBidi" w:eastAsia="Traditional Arabic" w:hAnsiTheme="majorBidi" w:cstheme="majorBidi"/>
          <w:b/>
          <w:sz w:val="28"/>
          <w:szCs w:val="28"/>
          <w:rtl/>
        </w:rPr>
        <w:t>، ص397).</w:t>
      </w:r>
    </w:p>
    <w:p w:rsidR="00570680" w:rsidRPr="00884A44" w:rsidRDefault="00570680" w:rsidP="00525F97">
      <w:pPr>
        <w:bidi/>
        <w:ind w:left="708" w:firstLine="708"/>
        <w:jc w:val="both"/>
        <w:rPr>
          <w:rFonts w:asciiTheme="majorBidi" w:eastAsia="Traditional Arabic" w:hAnsiTheme="majorBidi" w:cstheme="majorBidi"/>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يمضي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إلى الغاب بعد أن أسقمه واقعه المرير، ليبحث عن فردوسه المليء بآلهة الحب والجمال، أرض عجيبة لا يندثر ربيعها الزاهي بأوراق السعادة الأزلية لتتحقق الأسطورة الصوفية في (الغاب):</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لِلَّهِ يَوْمَ مَضَيـْـــــــــتُ أَوَّلَ </w:t>
      </w:r>
      <w:proofErr w:type="gramStart"/>
      <w:r w:rsidRPr="00884A44">
        <w:rPr>
          <w:rFonts w:asciiTheme="majorBidi" w:eastAsia="Traditional Arabic" w:hAnsiTheme="majorBidi" w:cstheme="majorBidi"/>
          <w:b/>
          <w:sz w:val="28"/>
          <w:szCs w:val="28"/>
          <w:rtl/>
        </w:rPr>
        <w:t>مَــــــــــــرَّةٍ</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لِلغَابِ</w:t>
      </w:r>
      <w:proofErr w:type="gramEnd"/>
      <w:r w:rsidRPr="00884A44">
        <w:rPr>
          <w:rFonts w:asciiTheme="majorBidi" w:eastAsia="Traditional Arabic" w:hAnsiTheme="majorBidi" w:cstheme="majorBidi"/>
          <w:b/>
          <w:sz w:val="28"/>
          <w:szCs w:val="28"/>
          <w:rtl/>
        </w:rPr>
        <w:t>،</w:t>
      </w:r>
      <w:r w:rsidRPr="00884A44">
        <w:rPr>
          <w:rFonts w:asciiTheme="majorBidi" w:eastAsia="Traditional Arabic" w:hAnsiTheme="majorBidi" w:cstheme="majorBidi"/>
          <w:b/>
          <w:sz w:val="28"/>
          <w:szCs w:val="28"/>
          <w:rtl/>
        </w:rPr>
        <w:tab/>
        <w:t xml:space="preserve"> أرزحُ تَحْـــــــــتَ عِبْء سِقَامِي</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وَدَخَلْتُهُ </w:t>
      </w:r>
      <w:proofErr w:type="gramStart"/>
      <w:r w:rsidRPr="00884A44">
        <w:rPr>
          <w:rFonts w:asciiTheme="majorBidi" w:eastAsia="Traditional Arabic" w:hAnsiTheme="majorBidi" w:cstheme="majorBidi"/>
          <w:b/>
          <w:sz w:val="28"/>
          <w:szCs w:val="28"/>
          <w:rtl/>
        </w:rPr>
        <w:t>وَحْـدِي</w:t>
      </w:r>
      <w:proofErr w:type="gramEnd"/>
      <w:r w:rsidRPr="00884A44">
        <w:rPr>
          <w:rFonts w:asciiTheme="majorBidi" w:eastAsia="Traditional Arabic" w:hAnsiTheme="majorBidi" w:cstheme="majorBidi"/>
          <w:b/>
          <w:sz w:val="28"/>
          <w:szCs w:val="28"/>
          <w:rtl/>
        </w:rPr>
        <w:t>، وَحَوْلِي مَوْكِبٌ</w:t>
      </w:r>
      <w:r w:rsidRPr="00884A44">
        <w:rPr>
          <w:rFonts w:asciiTheme="majorBidi" w:eastAsia="Traditional Arabic" w:hAnsiTheme="majorBidi" w:cstheme="majorBidi"/>
          <w:b/>
          <w:sz w:val="28"/>
          <w:szCs w:val="28"/>
          <w:rtl/>
        </w:rPr>
        <w:tab/>
        <w:t>هزجٌ، مِنَ الأَحْــــــلَامِ والأَوْهَـــــــــــــــــــــــامِ</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وَمَشَيْتُ تَحْتَ ظِلَالِهِ </w:t>
      </w:r>
      <w:proofErr w:type="gramStart"/>
      <w:r w:rsidRPr="00884A44">
        <w:rPr>
          <w:rFonts w:asciiTheme="majorBidi" w:eastAsia="Traditional Arabic" w:hAnsiTheme="majorBidi" w:cstheme="majorBidi"/>
          <w:b/>
          <w:sz w:val="28"/>
          <w:szCs w:val="28"/>
          <w:rtl/>
        </w:rPr>
        <w:t>مُتَهَيِــبًــــــا</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كَالطِفْلِ</w:t>
      </w:r>
      <w:proofErr w:type="gramEnd"/>
      <w:r w:rsidRPr="00884A44">
        <w:rPr>
          <w:rFonts w:asciiTheme="majorBidi" w:eastAsia="Traditional Arabic" w:hAnsiTheme="majorBidi" w:cstheme="majorBidi"/>
          <w:b/>
          <w:sz w:val="28"/>
          <w:szCs w:val="28"/>
          <w:rtl/>
        </w:rPr>
        <w:t>، فِي صَمْتٍ، وَفِي اسْتِسْلَامِ</w:t>
      </w:r>
    </w:p>
    <w:p w:rsidR="00570680" w:rsidRPr="00884A44" w:rsidRDefault="00E31B30" w:rsidP="000D5A15">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Pr>
        <w:t>……………………………………….</w:t>
      </w:r>
    </w:p>
    <w:p w:rsidR="00570680" w:rsidRPr="00884A44" w:rsidRDefault="00E31B3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فَإِذَا أَنَا في نشـــــــوةٍ </w:t>
      </w:r>
      <w:proofErr w:type="gramStart"/>
      <w:r w:rsidRPr="00884A44">
        <w:rPr>
          <w:rFonts w:asciiTheme="majorBidi" w:eastAsia="Traditional Arabic" w:hAnsiTheme="majorBidi" w:cstheme="majorBidi"/>
          <w:b/>
          <w:sz w:val="28"/>
          <w:szCs w:val="28"/>
          <w:rtl/>
        </w:rPr>
        <w:t>شعريـَّـــــــــــــــةٍ</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فـيّاضةٍ</w:t>
      </w:r>
      <w:proofErr w:type="gramEnd"/>
      <w:r w:rsidRPr="00884A44">
        <w:rPr>
          <w:rFonts w:asciiTheme="majorBidi" w:eastAsia="Traditional Arabic" w:hAnsiTheme="majorBidi" w:cstheme="majorBidi"/>
          <w:b/>
          <w:sz w:val="28"/>
          <w:szCs w:val="28"/>
          <w:rtl/>
        </w:rPr>
        <w:t xml:space="preserve"> بِالــــــــــــــــوَحْيِ والإِلْـــهَــــــــــــــــــــامِ</w:t>
      </w:r>
    </w:p>
    <w:p w:rsidR="00570680" w:rsidRPr="00884A44" w:rsidRDefault="00E31B30">
      <w:pPr>
        <w:bidi/>
        <w:spacing w:after="120"/>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وَمَشَاعِرِي فِي يَقَظَةٍ مَسْحـُـورَةٍ         ................................</w:t>
      </w:r>
    </w:p>
    <w:p w:rsidR="00570680" w:rsidRPr="00884A44" w:rsidRDefault="00E31B30">
      <w:pPr>
        <w:bidi/>
        <w:spacing w:after="120"/>
        <w:ind w:left="708"/>
        <w:jc w:val="both"/>
        <w:rPr>
          <w:rFonts w:asciiTheme="majorBidi" w:eastAsia="Traditional Arabic" w:hAnsiTheme="majorBidi" w:cstheme="majorBidi"/>
          <w:b/>
          <w:sz w:val="28"/>
          <w:szCs w:val="28"/>
        </w:rPr>
      </w:pPr>
      <w:proofErr w:type="spellStart"/>
      <w:r w:rsidRPr="00884A44">
        <w:rPr>
          <w:rFonts w:asciiTheme="majorBidi" w:eastAsia="Traditional Arabic" w:hAnsiTheme="majorBidi" w:cstheme="majorBidi"/>
          <w:b/>
          <w:sz w:val="28"/>
          <w:szCs w:val="28"/>
          <w:rtl/>
        </w:rPr>
        <w:t>وَسَنَى</w:t>
      </w:r>
      <w:proofErr w:type="spellEnd"/>
      <w:r w:rsidRPr="00884A44">
        <w:rPr>
          <w:rFonts w:asciiTheme="majorBidi" w:eastAsia="Traditional Arabic" w:hAnsiTheme="majorBidi" w:cstheme="majorBidi"/>
          <w:b/>
          <w:sz w:val="28"/>
          <w:szCs w:val="28"/>
          <w:rtl/>
        </w:rPr>
        <w:t xml:space="preserve"> كَيَقَظَةٍ آدَمَ لَمَّــــا سَرى</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فِي جِسْمِهِ رُوحَ الحَيَاةِ النَامِــــــــــــــــي</w:t>
      </w:r>
    </w:p>
    <w:p w:rsidR="00570680" w:rsidRPr="00884A44" w:rsidRDefault="00E31B30">
      <w:pPr>
        <w:bidi/>
        <w:spacing w:after="120"/>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وَشَجَتهُ مُوسِيقَى الوُجُـــــودِ،وعَانَقَتْ أَحْلَامَه فِي رِقَةٍ وَسَـــــــلَام</w:t>
      </w:r>
    </w:p>
    <w:p w:rsidR="00570680" w:rsidRPr="00884A44" w:rsidRDefault="00E31B30">
      <w:pPr>
        <w:bidi/>
        <w:spacing w:after="120"/>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وَرَأَى الفَرَادِيسَ، الأَنيقَة تَنْثَنِـــــــــي ، </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فِي مُتْرَفِ الأزهارِ والأَكْمَــــــــــــامِ</w:t>
      </w:r>
    </w:p>
    <w:p w:rsidR="00570680" w:rsidRPr="00884A44" w:rsidRDefault="00E31B30">
      <w:pPr>
        <w:bidi/>
        <w:spacing w:after="120"/>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وَأَرَى </w:t>
      </w:r>
      <w:proofErr w:type="spellStart"/>
      <w:r w:rsidRPr="00884A44">
        <w:rPr>
          <w:rFonts w:asciiTheme="majorBidi" w:eastAsia="Traditional Arabic" w:hAnsiTheme="majorBidi" w:cstheme="majorBidi"/>
          <w:b/>
          <w:sz w:val="28"/>
          <w:szCs w:val="28"/>
          <w:rtl/>
        </w:rPr>
        <w:t>المَلاَئِكَ</w:t>
      </w:r>
      <w:proofErr w:type="spellEnd"/>
      <w:r w:rsidRPr="00884A44">
        <w:rPr>
          <w:rFonts w:asciiTheme="majorBidi" w:eastAsia="Traditional Arabic" w:hAnsiTheme="majorBidi" w:cstheme="majorBidi"/>
          <w:b/>
          <w:sz w:val="28"/>
          <w:szCs w:val="28"/>
          <w:rtl/>
        </w:rPr>
        <w:t xml:space="preserve"> كَالأَشِعَّة فِي </w:t>
      </w:r>
      <w:proofErr w:type="spellStart"/>
      <w:r w:rsidRPr="00884A44">
        <w:rPr>
          <w:rFonts w:asciiTheme="majorBidi" w:eastAsia="Traditional Arabic" w:hAnsiTheme="majorBidi" w:cstheme="majorBidi"/>
          <w:b/>
          <w:sz w:val="28"/>
          <w:szCs w:val="28"/>
          <w:rtl/>
        </w:rPr>
        <w:t>الفَضَا</w:t>
      </w:r>
      <w:proofErr w:type="spellEnd"/>
      <w:r w:rsidRPr="00884A44">
        <w:rPr>
          <w:rFonts w:asciiTheme="majorBidi" w:eastAsia="Traditional Arabic" w:hAnsiTheme="majorBidi" w:cstheme="majorBidi"/>
          <w:b/>
          <w:sz w:val="28"/>
          <w:szCs w:val="28"/>
          <w:rtl/>
        </w:rPr>
        <w:t xml:space="preserve"> </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تَنسَابُ سَابِحَةً، بِغَيْرِ نِظَــــــــــــــام</w:t>
      </w:r>
    </w:p>
    <w:p w:rsidR="000D5A15" w:rsidRPr="00884A44" w:rsidRDefault="00E31B30" w:rsidP="00BF314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وَأَحَسَّ رُوحَ الكَوْن تَخْفُقُ حَوْلَــــــــهُ </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 xml:space="preserve">فِي الظِّلِّ، والأَضْوَاءِ، </w:t>
      </w:r>
      <w:proofErr w:type="spellStart"/>
      <w:r w:rsidRPr="00884A44">
        <w:rPr>
          <w:rFonts w:asciiTheme="majorBidi" w:eastAsia="Traditional Arabic" w:hAnsiTheme="majorBidi" w:cstheme="majorBidi"/>
          <w:b/>
          <w:sz w:val="28"/>
          <w:szCs w:val="28"/>
          <w:rtl/>
        </w:rPr>
        <w:t>والأَنْسَامِ</w:t>
      </w:r>
      <w:proofErr w:type="spellEnd"/>
      <w:r w:rsidR="000D5A15" w:rsidRPr="00884A44">
        <w:rPr>
          <w:rFonts w:asciiTheme="majorBidi" w:eastAsia="Traditional Arabic" w:hAnsiTheme="majorBidi" w:cstheme="majorBidi"/>
          <w:b/>
          <w:sz w:val="28"/>
          <w:szCs w:val="28"/>
          <w:rtl/>
        </w:rPr>
        <w:t xml:space="preserve">.(أبو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w:t>
      </w:r>
      <w:r w:rsidR="00BF3140" w:rsidRPr="00884A44">
        <w:rPr>
          <w:rFonts w:asciiTheme="majorBidi" w:eastAsia="Traditional Arabic" w:hAnsiTheme="majorBidi" w:cstheme="majorBidi"/>
          <w:b/>
          <w:sz w:val="28"/>
          <w:szCs w:val="28"/>
          <w:rtl/>
        </w:rPr>
        <w:t xml:space="preserve"> </w:t>
      </w:r>
      <w:r w:rsidR="000D5A15" w:rsidRPr="00884A44">
        <w:rPr>
          <w:rFonts w:asciiTheme="majorBidi" w:eastAsia="Traditional Arabic" w:hAnsiTheme="majorBidi" w:cstheme="majorBidi"/>
          <w:b/>
          <w:sz w:val="28"/>
          <w:szCs w:val="28"/>
          <w:rtl/>
        </w:rPr>
        <w:t>1972، ص265).</w:t>
      </w:r>
    </w:p>
    <w:p w:rsidR="00570680" w:rsidRPr="00884A44" w:rsidRDefault="00570680" w:rsidP="000D5A15">
      <w:pPr>
        <w:bidi/>
        <w:ind w:left="708"/>
        <w:jc w:val="both"/>
        <w:rPr>
          <w:rFonts w:asciiTheme="majorBidi" w:eastAsia="Traditional Arabic" w:hAnsiTheme="majorBidi" w:cstheme="majorBidi"/>
          <w:b/>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عانت روح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من الخواء والفراغ، حتى </w:t>
      </w:r>
      <w:proofErr w:type="spellStart"/>
      <w:r w:rsidRPr="00884A44">
        <w:rPr>
          <w:rFonts w:asciiTheme="majorBidi" w:eastAsia="Traditional Arabic" w:hAnsiTheme="majorBidi" w:cstheme="majorBidi"/>
          <w:sz w:val="28"/>
          <w:szCs w:val="28"/>
          <w:rtl/>
        </w:rPr>
        <w:t>العياء</w:t>
      </w:r>
      <w:proofErr w:type="spellEnd"/>
      <w:r w:rsidRPr="00884A44">
        <w:rPr>
          <w:rFonts w:asciiTheme="majorBidi" w:eastAsia="Traditional Arabic" w:hAnsiTheme="majorBidi" w:cstheme="majorBidi"/>
          <w:sz w:val="28"/>
          <w:szCs w:val="28"/>
          <w:rtl/>
        </w:rPr>
        <w:t>، فهرب إلى الغاب لترتاح روحه وجسده في عالم الجمال بعيدا عن المدينة.</w:t>
      </w:r>
    </w:p>
    <w:p w:rsidR="00570680" w:rsidRPr="00884A44" w:rsidRDefault="00E31B30">
      <w:pPr>
        <w:bidi/>
        <w:spacing w:after="0"/>
        <w:ind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عِيشَةً</w:t>
      </w:r>
      <w:proofErr w:type="gramEnd"/>
      <w:r w:rsidRPr="00884A44">
        <w:rPr>
          <w:rFonts w:asciiTheme="majorBidi" w:eastAsia="Traditional Arabic" w:hAnsiTheme="majorBidi" w:cstheme="majorBidi"/>
          <w:b/>
          <w:sz w:val="28"/>
          <w:szCs w:val="28"/>
          <w:rtl/>
        </w:rPr>
        <w:t xml:space="preserve"> لِلجَمَالِ، والفَـــــنِ، أَبْغِيهَا</w:t>
      </w:r>
    </w:p>
    <w:p w:rsidR="00570680" w:rsidRPr="00884A44" w:rsidRDefault="00E31B30">
      <w:pPr>
        <w:bidi/>
        <w:spacing w:after="0"/>
        <w:ind w:left="4247"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بَعِيـــــــدًا</w:t>
      </w:r>
      <w:proofErr w:type="gramEnd"/>
      <w:r w:rsidRPr="00884A44">
        <w:rPr>
          <w:rFonts w:asciiTheme="majorBidi" w:eastAsia="Traditional Arabic" w:hAnsiTheme="majorBidi" w:cstheme="majorBidi"/>
          <w:b/>
          <w:sz w:val="28"/>
          <w:szCs w:val="28"/>
          <w:rtl/>
        </w:rPr>
        <w:t xml:space="preserve"> عَنْ أُمَّتِــــــــي وَبِـــــلَادِي</w:t>
      </w:r>
    </w:p>
    <w:p w:rsidR="00570680" w:rsidRPr="00884A44" w:rsidRDefault="00E31B30" w:rsidP="000D5A15">
      <w:pPr>
        <w:bidi/>
        <w:spacing w:after="0"/>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Pr>
        <w:t>……………………………………….</w:t>
      </w:r>
    </w:p>
    <w:p w:rsidR="00570680" w:rsidRPr="00884A44" w:rsidRDefault="00E31B30">
      <w:pPr>
        <w:bidi/>
        <w:spacing w:after="0"/>
        <w:ind w:firstLine="709"/>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وَبَعِيدًا</w:t>
      </w:r>
      <w:proofErr w:type="gramEnd"/>
      <w:r w:rsidRPr="00884A44">
        <w:rPr>
          <w:rFonts w:asciiTheme="majorBidi" w:eastAsia="Traditional Arabic" w:hAnsiTheme="majorBidi" w:cstheme="majorBidi"/>
          <w:b/>
          <w:sz w:val="28"/>
          <w:szCs w:val="28"/>
          <w:rtl/>
        </w:rPr>
        <w:t xml:space="preserve"> عَنْ المَدِينَةِ، والــــنَاسِ</w:t>
      </w:r>
    </w:p>
    <w:p w:rsidR="00570680" w:rsidRPr="00884A44" w:rsidRDefault="00E31B30">
      <w:pPr>
        <w:bidi/>
        <w:spacing w:after="0"/>
        <w:ind w:left="4247"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بَعِيدًا عَنْ لَغْوِ تِلْكَ النَـــــــــــوَادِي</w:t>
      </w:r>
    </w:p>
    <w:p w:rsidR="00570680" w:rsidRPr="00884A44" w:rsidRDefault="00E31B30">
      <w:pPr>
        <w:bidi/>
        <w:spacing w:after="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هَذِهِ عِيشَةٌ تُقَدِّسُـــــهَا نَفْسـِــي</w:t>
      </w:r>
    </w:p>
    <w:p w:rsidR="000D5A15" w:rsidRPr="00884A44" w:rsidRDefault="00E31B30" w:rsidP="00BF314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وَأَدْعُو لِمَــــج</w:t>
      </w:r>
      <w:r w:rsidR="000D5A15" w:rsidRPr="00884A44">
        <w:rPr>
          <w:rFonts w:asciiTheme="majorBidi" w:eastAsia="Traditional Arabic" w:hAnsiTheme="majorBidi" w:cstheme="majorBidi"/>
          <w:b/>
          <w:sz w:val="28"/>
          <w:szCs w:val="28"/>
          <w:rtl/>
        </w:rPr>
        <w:t xml:space="preserve">ْــــــــدِهَا، وَأُنَـــــادِي.(أبو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w:t>
      </w:r>
      <w:r w:rsidR="00BF3140" w:rsidRPr="00884A44">
        <w:rPr>
          <w:rFonts w:asciiTheme="majorBidi" w:eastAsia="Traditional Arabic" w:hAnsiTheme="majorBidi" w:cstheme="majorBidi"/>
          <w:b/>
          <w:sz w:val="28"/>
          <w:szCs w:val="28"/>
          <w:rtl/>
        </w:rPr>
        <w:t xml:space="preserve"> </w:t>
      </w:r>
      <w:r w:rsidR="000D5A15" w:rsidRPr="00884A44">
        <w:rPr>
          <w:rFonts w:asciiTheme="majorBidi" w:eastAsia="Traditional Arabic" w:hAnsiTheme="majorBidi" w:cstheme="majorBidi"/>
          <w:b/>
          <w:sz w:val="28"/>
          <w:szCs w:val="28"/>
          <w:rtl/>
        </w:rPr>
        <w:t>ص287).</w:t>
      </w:r>
    </w:p>
    <w:p w:rsidR="00570680" w:rsidRPr="00884A44" w:rsidRDefault="00570680" w:rsidP="000D5A15">
      <w:pPr>
        <w:bidi/>
        <w:spacing w:after="0"/>
        <w:ind w:left="4248" w:firstLine="708"/>
        <w:jc w:val="both"/>
        <w:rPr>
          <w:rFonts w:asciiTheme="majorBidi" w:eastAsia="Traditional Arabic" w:hAnsiTheme="majorBidi" w:cstheme="majorBidi"/>
          <w:b/>
          <w:sz w:val="28"/>
          <w:szCs w:val="28"/>
        </w:rPr>
      </w:pP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الكون مقدس بطهارته، ومحرابه الغاب، ولا يجد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أقدس من الكون ليقيم فيه عباداته وصلواته.</w:t>
      </w:r>
    </w:p>
    <w:p w:rsidR="000D5A15" w:rsidRPr="00884A44" w:rsidRDefault="00E31B30" w:rsidP="000D5A15">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والكون من طهر الحـياة كأنما</w:t>
      </w:r>
      <w:r w:rsidRPr="00884A44">
        <w:rPr>
          <w:rFonts w:asciiTheme="majorBidi" w:eastAsia="Traditional Arabic" w:hAnsiTheme="majorBidi" w:cstheme="majorBidi"/>
          <w:b/>
          <w:sz w:val="28"/>
          <w:szCs w:val="28"/>
          <w:rtl/>
        </w:rPr>
        <w:tab/>
        <w:t>هو معبدٌ، والغاب كـالمحراب.</w:t>
      </w:r>
      <w:r w:rsidR="000D5A15" w:rsidRPr="00884A44">
        <w:rPr>
          <w:rFonts w:asciiTheme="majorBidi" w:eastAsia="Traditional Arabic" w:hAnsiTheme="majorBidi" w:cstheme="majorBidi"/>
          <w:b/>
          <w:sz w:val="28"/>
          <w:szCs w:val="28"/>
          <w:rtl/>
        </w:rPr>
        <w:t xml:space="preserve">(أبو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 ص486).</w:t>
      </w:r>
    </w:p>
    <w:p w:rsidR="00570680" w:rsidRPr="00884A44" w:rsidRDefault="00570680" w:rsidP="000D5A15">
      <w:pPr>
        <w:bidi/>
        <w:ind w:left="708" w:firstLine="708"/>
        <w:jc w:val="both"/>
        <w:rPr>
          <w:rFonts w:asciiTheme="majorBidi" w:eastAsia="Traditional Arabic" w:hAnsiTheme="majorBidi" w:cstheme="majorBidi"/>
          <w:b/>
          <w:sz w:val="28"/>
          <w:szCs w:val="28"/>
        </w:rPr>
      </w:pPr>
    </w:p>
    <w:p w:rsidR="00570680" w:rsidRPr="00884A44" w:rsidRDefault="00E31B30">
      <w:pPr>
        <w:tabs>
          <w:tab w:val="right" w:pos="708"/>
        </w:tabs>
        <w:bidi/>
        <w:ind w:left="708"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 إنّ الكون نغمة أنشدتهــــــــــا </w:t>
      </w:r>
      <w:proofErr w:type="spellStart"/>
      <w:r w:rsidRPr="00884A44">
        <w:rPr>
          <w:rFonts w:asciiTheme="majorBidi" w:eastAsia="Traditional Arabic" w:hAnsiTheme="majorBidi" w:cstheme="majorBidi"/>
          <w:sz w:val="28"/>
          <w:szCs w:val="28"/>
          <w:rtl/>
        </w:rPr>
        <w:t>قيتارة</w:t>
      </w:r>
      <w:proofErr w:type="spellEnd"/>
      <w:r w:rsidRPr="00884A44">
        <w:rPr>
          <w:rFonts w:asciiTheme="majorBidi" w:eastAsia="Traditional Arabic" w:hAnsiTheme="majorBidi" w:cstheme="majorBidi"/>
          <w:sz w:val="28"/>
          <w:szCs w:val="28"/>
          <w:rtl/>
        </w:rPr>
        <w:t xml:space="preserve"> الله، فكانت لحنا موزونا</w:t>
      </w:r>
    </w:p>
    <w:p w:rsidR="00570680" w:rsidRPr="00884A44" w:rsidRDefault="00E31B30" w:rsidP="000D5A15">
      <w:pPr>
        <w:bidi/>
        <w:ind w:left="708" w:firstLine="708"/>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فإذا</w:t>
      </w:r>
      <w:proofErr w:type="gramEnd"/>
      <w:r w:rsidRPr="00884A44">
        <w:rPr>
          <w:rFonts w:asciiTheme="majorBidi" w:eastAsia="Traditional Arabic" w:hAnsiTheme="majorBidi" w:cstheme="majorBidi"/>
          <w:b/>
          <w:sz w:val="28"/>
          <w:szCs w:val="28"/>
          <w:rtl/>
        </w:rPr>
        <w:t xml:space="preserve"> الكون قطعة من نــــــشيد</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علـــــويّ، منـــــــغم، موزون.</w:t>
      </w:r>
      <w:r w:rsidR="000D5A15" w:rsidRPr="00884A44">
        <w:rPr>
          <w:rFonts w:asciiTheme="majorBidi" w:eastAsia="Traditional Arabic" w:hAnsiTheme="majorBidi" w:cstheme="majorBidi"/>
          <w:b/>
          <w:sz w:val="28"/>
          <w:szCs w:val="28"/>
          <w:rtl/>
        </w:rPr>
        <w:t xml:space="preserve">(أبو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 ص415).</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هذه الألحان العلوية، أحبها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وذاب في سحرها، فهي (نشيد الجبار):</w:t>
      </w:r>
    </w:p>
    <w:p w:rsidR="00570680" w:rsidRPr="00884A44" w:rsidRDefault="00E31B30" w:rsidP="00BF314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أُصْغِي </w:t>
      </w:r>
      <w:proofErr w:type="spellStart"/>
      <w:r w:rsidRPr="00884A44">
        <w:rPr>
          <w:rFonts w:asciiTheme="majorBidi" w:eastAsia="Traditional Arabic" w:hAnsiTheme="majorBidi" w:cstheme="majorBidi"/>
          <w:b/>
          <w:sz w:val="28"/>
          <w:szCs w:val="28"/>
          <w:rtl/>
        </w:rPr>
        <w:t>لِمُوسِيقَا</w:t>
      </w:r>
      <w:proofErr w:type="spellEnd"/>
      <w:r w:rsidRPr="00884A44">
        <w:rPr>
          <w:rFonts w:asciiTheme="majorBidi" w:eastAsia="Traditional Arabic" w:hAnsiTheme="majorBidi" w:cstheme="majorBidi"/>
          <w:b/>
          <w:sz w:val="28"/>
          <w:szCs w:val="28"/>
          <w:rtl/>
        </w:rPr>
        <w:t xml:space="preserve"> الحَيَاةِ وَوَحْيِهَا</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وَأُذِيبُ رُوحَ الكَوْنِ فِي إِنْشَائِي.</w:t>
      </w:r>
      <w:r w:rsidR="000D5A15" w:rsidRPr="00884A44">
        <w:rPr>
          <w:rFonts w:asciiTheme="majorBidi" w:eastAsia="Traditional Arabic" w:hAnsiTheme="majorBidi" w:cstheme="majorBidi"/>
          <w:b/>
          <w:sz w:val="28"/>
          <w:szCs w:val="28"/>
          <w:rtl/>
        </w:rPr>
        <w:t xml:space="preserve"> (أبو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 ص441).</w:t>
      </w:r>
    </w:p>
    <w:p w:rsidR="00570680" w:rsidRPr="00884A44" w:rsidRDefault="00E31B30">
      <w:pPr>
        <w:bidi/>
        <w:ind w:firstLine="708"/>
        <w:jc w:val="both"/>
        <w:rPr>
          <w:rFonts w:asciiTheme="majorBidi" w:eastAsia="Traditional Arabic" w:hAnsiTheme="majorBidi" w:cstheme="majorBidi"/>
          <w:sz w:val="28"/>
          <w:szCs w:val="28"/>
        </w:rPr>
      </w:pPr>
      <w:proofErr w:type="gramStart"/>
      <w:r w:rsidRPr="00884A44">
        <w:rPr>
          <w:rFonts w:asciiTheme="majorBidi" w:eastAsia="Traditional Arabic" w:hAnsiTheme="majorBidi" w:cstheme="majorBidi"/>
          <w:sz w:val="28"/>
          <w:szCs w:val="28"/>
          <w:rtl/>
        </w:rPr>
        <w:t>فهو</w:t>
      </w:r>
      <w:proofErr w:type="gramEnd"/>
      <w:r w:rsidRPr="00884A44">
        <w:rPr>
          <w:rFonts w:asciiTheme="majorBidi" w:eastAsia="Traditional Arabic" w:hAnsiTheme="majorBidi" w:cstheme="majorBidi"/>
          <w:sz w:val="28"/>
          <w:szCs w:val="28"/>
          <w:rtl/>
        </w:rPr>
        <w:t xml:space="preserve"> سعيد لأنه ترك عالم الآثام والبغضاء، ليرتمي في أحضان الغاب الذي سيحفل فيه بالوحي المقدس، ليكون في منأى عن حجارة الأعداء:</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فَأَنَا السَعِيدُ بِأَنَّنِي مُتَحَـــــــــــــــــــــــــــــــــوِّلٌ</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عَنْ عَالَــــــــمِ الآَثامِ وَالبَغْضَاءِ</w:t>
      </w:r>
    </w:p>
    <w:p w:rsidR="00570680" w:rsidRPr="00884A44" w:rsidRDefault="00E31B30" w:rsidP="00BF3140">
      <w:pPr>
        <w:bidi/>
        <w:ind w:left="708"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لِأَذُوبَ فِي فَجْرِ الجَماَلِ السَرْمَدِيِّ</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وَأَرْتَـــــ</w:t>
      </w:r>
      <w:r w:rsidR="000D5A15" w:rsidRPr="00884A44">
        <w:rPr>
          <w:rFonts w:asciiTheme="majorBidi" w:eastAsia="Traditional Arabic" w:hAnsiTheme="majorBidi" w:cstheme="majorBidi"/>
          <w:b/>
          <w:sz w:val="28"/>
          <w:szCs w:val="28"/>
          <w:rtl/>
        </w:rPr>
        <w:t xml:space="preserve">ـوِي مِنْ مَنْهَلِ الأَضْوَاءِ.(أبو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 ص444).</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عشق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الغاب وعبده، لأنه رحبُ لم تدسه الذئاب وتدنسه.</w:t>
      </w:r>
    </w:p>
    <w:p w:rsidR="00570680" w:rsidRPr="00884A44" w:rsidRDefault="00E31B30">
      <w:pPr>
        <w:bidi/>
        <w:ind w:left="2124" w:firstLine="707"/>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إِنَّ فِي الغَابِ </w:t>
      </w:r>
      <w:proofErr w:type="spellStart"/>
      <w:r w:rsidRPr="00884A44">
        <w:rPr>
          <w:rFonts w:asciiTheme="majorBidi" w:eastAsia="Traditional Arabic" w:hAnsiTheme="majorBidi" w:cstheme="majorBidi"/>
          <w:b/>
          <w:sz w:val="28"/>
          <w:szCs w:val="28"/>
          <w:rtl/>
        </w:rPr>
        <w:t>أَزَاهِيرًا</w:t>
      </w:r>
      <w:proofErr w:type="spellEnd"/>
      <w:r w:rsidRPr="00884A44">
        <w:rPr>
          <w:rFonts w:asciiTheme="majorBidi" w:eastAsia="Traditional Arabic" w:hAnsiTheme="majorBidi" w:cstheme="majorBidi"/>
          <w:b/>
          <w:sz w:val="28"/>
          <w:szCs w:val="28"/>
          <w:rtl/>
        </w:rPr>
        <w:t>، وَأَعْــــــــشَابًا عِذَابْ</w:t>
      </w:r>
    </w:p>
    <w:p w:rsidR="00570680" w:rsidRPr="00884A44" w:rsidRDefault="00E31B30">
      <w:pPr>
        <w:bidi/>
        <w:ind w:left="2124"/>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Pr>
        <w:t xml:space="preserve">………………… ……… </w:t>
      </w:r>
    </w:p>
    <w:p w:rsidR="00570680" w:rsidRPr="00884A44" w:rsidRDefault="00E31B30" w:rsidP="00BF3140">
      <w:pPr>
        <w:bidi/>
        <w:ind w:left="1416" w:firstLine="707"/>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لَم تُدَنِّسْ عِطْرَهَا الطَاهِر أَنْفَــــــــاس الذِئَابْ.</w:t>
      </w:r>
      <w:r w:rsidR="000D5A15" w:rsidRPr="00884A44">
        <w:rPr>
          <w:rFonts w:asciiTheme="majorBidi" w:eastAsia="Traditional Arabic" w:hAnsiTheme="majorBidi" w:cstheme="majorBidi"/>
          <w:b/>
          <w:sz w:val="28"/>
          <w:szCs w:val="28"/>
          <w:rtl/>
        </w:rPr>
        <w:t xml:space="preserve">(أبو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 ص376).</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وجد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في الغاب الدعة والاطمئنان الذي أطلق العنان لقريحته الشعرية، فجاءت دعوته صريحة لكل شاعر يبحث عن نشوة شعرية رحابها الغاب، الذي تتحقق فيه (السعادة).</w:t>
      </w:r>
    </w:p>
    <w:p w:rsidR="00570680" w:rsidRPr="00884A44" w:rsidRDefault="00E31B30">
      <w:pPr>
        <w:bidi/>
        <w:ind w:left="708" w:firstLine="708"/>
        <w:jc w:val="both"/>
        <w:rPr>
          <w:rFonts w:asciiTheme="majorBidi" w:eastAsia="Traditional Arabic" w:hAnsiTheme="majorBidi" w:cstheme="majorBidi"/>
          <w:b/>
          <w:sz w:val="28"/>
          <w:szCs w:val="28"/>
        </w:rPr>
      </w:pPr>
      <w:proofErr w:type="gramStart"/>
      <w:r w:rsidRPr="00884A44">
        <w:rPr>
          <w:rFonts w:asciiTheme="majorBidi" w:eastAsia="Traditional Arabic" w:hAnsiTheme="majorBidi" w:cstheme="majorBidi"/>
          <w:b/>
          <w:sz w:val="28"/>
          <w:szCs w:val="28"/>
          <w:rtl/>
        </w:rPr>
        <w:t>وَإِنْ</w:t>
      </w:r>
      <w:proofErr w:type="gramEnd"/>
      <w:r w:rsidRPr="00884A44">
        <w:rPr>
          <w:rFonts w:asciiTheme="majorBidi" w:eastAsia="Traditional Arabic" w:hAnsiTheme="majorBidi" w:cstheme="majorBidi"/>
          <w:b/>
          <w:sz w:val="28"/>
          <w:szCs w:val="28"/>
          <w:rtl/>
        </w:rPr>
        <w:t xml:space="preserve"> أَرَدْتَ قَضَاءَ العَيْشِ فِي دَعَـةٍ</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شِعْـــِريَّةٍ</w:t>
      </w:r>
      <w:proofErr w:type="gramEnd"/>
      <w:r w:rsidRPr="00884A44">
        <w:rPr>
          <w:rFonts w:asciiTheme="majorBidi" w:eastAsia="Traditional Arabic" w:hAnsiTheme="majorBidi" w:cstheme="majorBidi"/>
          <w:b/>
          <w:sz w:val="28"/>
          <w:szCs w:val="28"/>
          <w:rtl/>
        </w:rPr>
        <w:t xml:space="preserve"> لَا يُغَشِّي صَفْوَهَا نَدَمُ</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فَاتْرُكْ إِلَى النَاسِ </w:t>
      </w:r>
      <w:proofErr w:type="gramStart"/>
      <w:r w:rsidRPr="00884A44">
        <w:rPr>
          <w:rFonts w:asciiTheme="majorBidi" w:eastAsia="Traditional Arabic" w:hAnsiTheme="majorBidi" w:cstheme="majorBidi"/>
          <w:b/>
          <w:sz w:val="28"/>
          <w:szCs w:val="28"/>
          <w:rtl/>
        </w:rPr>
        <w:t>دُنْيَاهُمْ</w:t>
      </w:r>
      <w:proofErr w:type="gramEnd"/>
      <w:r w:rsidRPr="00884A44">
        <w:rPr>
          <w:rFonts w:asciiTheme="majorBidi" w:eastAsia="Traditional Arabic" w:hAnsiTheme="majorBidi" w:cstheme="majorBidi"/>
          <w:b/>
          <w:sz w:val="28"/>
          <w:szCs w:val="28"/>
          <w:rtl/>
        </w:rPr>
        <w:t xml:space="preserve"> وَضَجَّتَهُمْ</w:t>
      </w:r>
    </w:p>
    <w:p w:rsidR="00570680" w:rsidRPr="00884A44" w:rsidRDefault="00E31B3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وَمَا </w:t>
      </w:r>
      <w:proofErr w:type="spellStart"/>
      <w:r w:rsidRPr="00884A44">
        <w:rPr>
          <w:rFonts w:asciiTheme="majorBidi" w:eastAsia="Traditional Arabic" w:hAnsiTheme="majorBidi" w:cstheme="majorBidi"/>
          <w:b/>
          <w:sz w:val="28"/>
          <w:szCs w:val="28"/>
          <w:rtl/>
        </w:rPr>
        <w:t>بَنُوا</w:t>
      </w:r>
      <w:proofErr w:type="spellEnd"/>
      <w:r w:rsidRPr="00884A44">
        <w:rPr>
          <w:rFonts w:asciiTheme="majorBidi" w:eastAsia="Traditional Arabic" w:hAnsiTheme="majorBidi" w:cstheme="majorBidi"/>
          <w:b/>
          <w:sz w:val="28"/>
          <w:szCs w:val="28"/>
          <w:rtl/>
        </w:rPr>
        <w:t xml:space="preserve"> لِنِظَامِ العَيْشِ أَو رَسَمُوا</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واجْعَلْ حَيَاتَكَ </w:t>
      </w:r>
      <w:proofErr w:type="spellStart"/>
      <w:r w:rsidRPr="00884A44">
        <w:rPr>
          <w:rFonts w:asciiTheme="majorBidi" w:eastAsia="Traditional Arabic" w:hAnsiTheme="majorBidi" w:cstheme="majorBidi"/>
          <w:b/>
          <w:sz w:val="28"/>
          <w:szCs w:val="28"/>
          <w:rtl/>
        </w:rPr>
        <w:t>دَوْحًـــــــا</w:t>
      </w:r>
      <w:proofErr w:type="spellEnd"/>
      <w:r w:rsidRPr="00884A44">
        <w:rPr>
          <w:rFonts w:asciiTheme="majorBidi" w:eastAsia="Traditional Arabic" w:hAnsiTheme="majorBidi" w:cstheme="majorBidi"/>
          <w:b/>
          <w:sz w:val="28"/>
          <w:szCs w:val="28"/>
          <w:rtl/>
        </w:rPr>
        <w:t xml:space="preserve"> مُزْهِـــرًا</w:t>
      </w:r>
    </w:p>
    <w:p w:rsidR="00570680" w:rsidRPr="00884A44" w:rsidRDefault="00E31B30" w:rsidP="00BF3140">
      <w:pPr>
        <w:bidi/>
        <w:ind w:left="3540"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فِـــي عُزْلَةِ الغَابِ يَنْمُو ثُمَ يَنْعَدِمُ.</w:t>
      </w:r>
      <w:r w:rsidR="000D5A15" w:rsidRPr="00884A44">
        <w:rPr>
          <w:rFonts w:asciiTheme="majorBidi" w:eastAsia="Traditional Arabic" w:hAnsiTheme="majorBidi" w:cstheme="majorBidi"/>
          <w:b/>
          <w:sz w:val="28"/>
          <w:szCs w:val="28"/>
          <w:rtl/>
        </w:rPr>
        <w:t xml:space="preserve">(أبو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 ص370).</w:t>
      </w:r>
      <w:r w:rsidRPr="00884A44">
        <w:rPr>
          <w:rFonts w:asciiTheme="majorBidi" w:eastAsia="Traditional Arabic" w:hAnsiTheme="majorBidi" w:cstheme="majorBidi"/>
          <w:b/>
          <w:sz w:val="28"/>
          <w:szCs w:val="28"/>
          <w:vertAlign w:val="superscript"/>
        </w:rPr>
        <w:t xml:space="preserve"> </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جعل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من الغاب معبدا له ولحبيبته، لأن الحب فيه نبراس منير، والسكن (تحت الغصون) مثير.</w:t>
      </w:r>
    </w:p>
    <w:p w:rsidR="00570680" w:rsidRPr="00884A44" w:rsidRDefault="00E31B30">
      <w:pPr>
        <w:bidi/>
        <w:ind w:left="708"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وَسَكَتْنَا،وَغَرَّدَ الحُبُّ فِي الغَابِ، فَأَصْغَى حَتَى حَفِيفُ الغُصُون</w:t>
      </w:r>
    </w:p>
    <w:p w:rsidR="00570680" w:rsidRPr="00884A44" w:rsidRDefault="00E31B30">
      <w:pPr>
        <w:bidi/>
        <w:ind w:left="708" w:firstLine="708"/>
        <w:jc w:val="both"/>
        <w:rPr>
          <w:rFonts w:asciiTheme="majorBidi" w:eastAsia="Traditional Arabic" w:hAnsiTheme="majorBidi" w:cstheme="majorBidi"/>
          <w:b/>
          <w:sz w:val="28"/>
          <w:szCs w:val="28"/>
        </w:rPr>
      </w:pPr>
      <w:proofErr w:type="spellStart"/>
      <w:r w:rsidRPr="00884A44">
        <w:rPr>
          <w:rFonts w:asciiTheme="majorBidi" w:eastAsia="Traditional Arabic" w:hAnsiTheme="majorBidi" w:cstheme="majorBidi"/>
          <w:b/>
          <w:sz w:val="28"/>
          <w:szCs w:val="28"/>
          <w:rtl/>
        </w:rPr>
        <w:t>وَبَنَى</w:t>
      </w:r>
      <w:proofErr w:type="spellEnd"/>
      <w:r w:rsidRPr="00884A44">
        <w:rPr>
          <w:rFonts w:asciiTheme="majorBidi" w:eastAsia="Traditional Arabic" w:hAnsiTheme="majorBidi" w:cstheme="majorBidi"/>
          <w:b/>
          <w:sz w:val="28"/>
          <w:szCs w:val="28"/>
          <w:rtl/>
        </w:rPr>
        <w:t xml:space="preserve"> اللَّيْلُ والرَّبِيعُ </w:t>
      </w:r>
      <w:proofErr w:type="spellStart"/>
      <w:r w:rsidRPr="00884A44">
        <w:rPr>
          <w:rFonts w:asciiTheme="majorBidi" w:eastAsia="Traditional Arabic" w:hAnsiTheme="majorBidi" w:cstheme="majorBidi"/>
          <w:b/>
          <w:sz w:val="28"/>
          <w:szCs w:val="28"/>
          <w:rtl/>
        </w:rPr>
        <w:t>حَوَالَـــــــيْنَا</w:t>
      </w:r>
      <w:proofErr w:type="spellEnd"/>
      <w:r w:rsidRPr="00884A44">
        <w:rPr>
          <w:rFonts w:asciiTheme="majorBidi" w:eastAsia="Traditional Arabic" w:hAnsiTheme="majorBidi" w:cstheme="majorBidi"/>
          <w:b/>
          <w:sz w:val="28"/>
          <w:szCs w:val="28"/>
          <w:rtl/>
        </w:rPr>
        <w:t xml:space="preserve"> مِنَ السِّحْرِ والرُّؤَى والسُكــُـــــــــــون</w:t>
      </w:r>
    </w:p>
    <w:p w:rsidR="00570680" w:rsidRPr="00884A44" w:rsidRDefault="00E31B30" w:rsidP="00BF3140">
      <w:pPr>
        <w:bidi/>
        <w:ind w:firstLine="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       </w:t>
      </w:r>
      <w:proofErr w:type="gramStart"/>
      <w:r w:rsidRPr="00884A44">
        <w:rPr>
          <w:rFonts w:asciiTheme="majorBidi" w:eastAsia="Traditional Arabic" w:hAnsiTheme="majorBidi" w:cstheme="majorBidi"/>
          <w:b/>
          <w:sz w:val="28"/>
          <w:szCs w:val="28"/>
          <w:rtl/>
        </w:rPr>
        <w:t>مَعْبَدًا</w:t>
      </w:r>
      <w:proofErr w:type="gramEnd"/>
      <w:r w:rsidRPr="00884A44">
        <w:rPr>
          <w:rFonts w:asciiTheme="majorBidi" w:eastAsia="Traditional Arabic" w:hAnsiTheme="majorBidi" w:cstheme="majorBidi"/>
          <w:b/>
          <w:sz w:val="28"/>
          <w:szCs w:val="28"/>
          <w:rtl/>
        </w:rPr>
        <w:t xml:space="preserve"> لِلجَمَالِ، والحُبِّ شِعْرِيًّــــــا، مُــــــــشِيدًا عَلَى فِجَاجِ السِنِين.</w:t>
      </w:r>
      <w:r w:rsidR="000D5A15" w:rsidRPr="00884A44">
        <w:rPr>
          <w:rFonts w:asciiTheme="majorBidi" w:eastAsia="Traditional Arabic" w:hAnsiTheme="majorBidi" w:cstheme="majorBidi"/>
          <w:b/>
          <w:sz w:val="28"/>
          <w:szCs w:val="28"/>
          <w:rtl/>
        </w:rPr>
        <w:t xml:space="preserve">(أبو القاسم </w:t>
      </w:r>
      <w:proofErr w:type="spellStart"/>
      <w:r w:rsidR="000D5A15" w:rsidRPr="00884A44">
        <w:rPr>
          <w:rFonts w:asciiTheme="majorBidi" w:eastAsia="Traditional Arabic" w:hAnsiTheme="majorBidi" w:cstheme="majorBidi"/>
          <w:b/>
          <w:sz w:val="28"/>
          <w:szCs w:val="28"/>
          <w:rtl/>
        </w:rPr>
        <w:t>الشابي</w:t>
      </w:r>
      <w:proofErr w:type="spellEnd"/>
      <w:r w:rsidR="000D5A15" w:rsidRPr="00884A44">
        <w:rPr>
          <w:rFonts w:asciiTheme="majorBidi" w:eastAsia="Traditional Arabic" w:hAnsiTheme="majorBidi" w:cstheme="majorBidi"/>
          <w:b/>
          <w:sz w:val="28"/>
          <w:szCs w:val="28"/>
          <w:rtl/>
        </w:rPr>
        <w:t>، 1972،</w:t>
      </w:r>
      <w:r w:rsidR="00BF3140" w:rsidRPr="00884A44">
        <w:rPr>
          <w:rFonts w:asciiTheme="majorBidi" w:eastAsia="Traditional Arabic" w:hAnsiTheme="majorBidi" w:cstheme="majorBidi"/>
          <w:b/>
          <w:sz w:val="28"/>
          <w:szCs w:val="28"/>
          <w:rtl/>
        </w:rPr>
        <w:t xml:space="preserve"> </w:t>
      </w:r>
      <w:r w:rsidR="000D5A15" w:rsidRPr="00884A44">
        <w:rPr>
          <w:rFonts w:asciiTheme="majorBidi" w:eastAsia="Traditional Arabic" w:hAnsiTheme="majorBidi" w:cstheme="majorBidi"/>
          <w:b/>
          <w:sz w:val="28"/>
          <w:szCs w:val="28"/>
          <w:rtl/>
        </w:rPr>
        <w:t xml:space="preserve"> ص421).</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يعانق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وحبيبته العالم الروحي، لأنهما يعيشان في جنان الخلد، فيجعلا لذاتهما مقاما أشبه بمقامات الصوفية يعزفان فيه ألحانا </w:t>
      </w:r>
      <w:proofErr w:type="spellStart"/>
      <w:r w:rsidRPr="00884A44">
        <w:rPr>
          <w:rFonts w:asciiTheme="majorBidi" w:eastAsia="Traditional Arabic" w:hAnsiTheme="majorBidi" w:cstheme="majorBidi"/>
          <w:sz w:val="28"/>
          <w:szCs w:val="28"/>
          <w:rtl/>
        </w:rPr>
        <w:t>سكرى</w:t>
      </w:r>
      <w:proofErr w:type="spellEnd"/>
      <w:r w:rsidRPr="00884A44">
        <w:rPr>
          <w:rFonts w:asciiTheme="majorBidi" w:eastAsia="Traditional Arabic" w:hAnsiTheme="majorBidi" w:cstheme="majorBidi"/>
          <w:sz w:val="28"/>
          <w:szCs w:val="28"/>
          <w:rtl/>
        </w:rPr>
        <w:t>.</w:t>
      </w:r>
    </w:p>
    <w:p w:rsidR="00570680" w:rsidRPr="00884A44" w:rsidRDefault="00E31B30">
      <w:pPr>
        <w:bidi/>
        <w:ind w:left="708"/>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نَحْنُ </w:t>
      </w:r>
      <w:proofErr w:type="gramStart"/>
      <w:r w:rsidRPr="00884A44">
        <w:rPr>
          <w:rFonts w:asciiTheme="majorBidi" w:eastAsia="Traditional Arabic" w:hAnsiTheme="majorBidi" w:cstheme="majorBidi"/>
          <w:b/>
          <w:sz w:val="28"/>
          <w:szCs w:val="28"/>
          <w:rtl/>
        </w:rPr>
        <w:t>نَحْيَا</w:t>
      </w:r>
      <w:proofErr w:type="gramEnd"/>
      <w:r w:rsidRPr="00884A44">
        <w:rPr>
          <w:rFonts w:asciiTheme="majorBidi" w:eastAsia="Traditional Arabic" w:hAnsiTheme="majorBidi" w:cstheme="majorBidi"/>
          <w:b/>
          <w:sz w:val="28"/>
          <w:szCs w:val="28"/>
          <w:rtl/>
        </w:rPr>
        <w:t xml:space="preserve"> فِي جَنَةِ مِــنْ جِنَانِ السِحْرِ </w:t>
      </w:r>
      <w:r w:rsidRPr="00884A44">
        <w:rPr>
          <w:rFonts w:asciiTheme="majorBidi" w:eastAsia="Traditional Arabic" w:hAnsiTheme="majorBidi" w:cstheme="majorBidi"/>
          <w:b/>
          <w:sz w:val="28"/>
          <w:szCs w:val="28"/>
          <w:rtl/>
        </w:rPr>
        <w:tab/>
      </w:r>
      <w:r w:rsidRPr="00884A44">
        <w:rPr>
          <w:rFonts w:asciiTheme="majorBidi" w:eastAsia="Traditional Arabic" w:hAnsiTheme="majorBidi" w:cstheme="majorBidi"/>
          <w:b/>
          <w:sz w:val="28"/>
          <w:szCs w:val="28"/>
          <w:rtl/>
        </w:rPr>
        <w:tab/>
        <w:t xml:space="preserve">فِـــــي عَــــــالَـــــمٍ بعيدٍ...، </w:t>
      </w:r>
      <w:proofErr w:type="gramStart"/>
      <w:r w:rsidRPr="00884A44">
        <w:rPr>
          <w:rFonts w:asciiTheme="majorBidi" w:eastAsia="Traditional Arabic" w:hAnsiTheme="majorBidi" w:cstheme="majorBidi"/>
          <w:b/>
          <w:sz w:val="28"/>
          <w:szCs w:val="28"/>
          <w:rtl/>
        </w:rPr>
        <w:t>بعيدِ</w:t>
      </w:r>
      <w:proofErr w:type="gramEnd"/>
      <w:r w:rsidRPr="00884A44">
        <w:rPr>
          <w:rFonts w:asciiTheme="majorBidi" w:eastAsia="Traditional Arabic" w:hAnsiTheme="majorBidi" w:cstheme="majorBidi"/>
          <w:b/>
          <w:sz w:val="28"/>
          <w:szCs w:val="28"/>
          <w:rtl/>
        </w:rPr>
        <w:t>....</w:t>
      </w:r>
    </w:p>
    <w:p w:rsidR="00570680" w:rsidRPr="00884A44" w:rsidRDefault="00E31B30">
      <w:pPr>
        <w:bidi/>
        <w:spacing w:after="120"/>
        <w:ind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نَحْنُ فِي عُشِّـــــــنَا الــــــــمــــورّ</w:t>
      </w:r>
      <w:proofErr w:type="gramStart"/>
      <w:r w:rsidRPr="00884A44">
        <w:rPr>
          <w:rFonts w:asciiTheme="majorBidi" w:eastAsia="Traditional Arabic" w:hAnsiTheme="majorBidi" w:cstheme="majorBidi"/>
          <w:b/>
          <w:sz w:val="28"/>
          <w:szCs w:val="28"/>
          <w:rtl/>
        </w:rPr>
        <w:t xml:space="preserve">د،  نَتْــــــــــــلُو </w:t>
      </w:r>
      <w:proofErr w:type="gramEnd"/>
      <w:r w:rsidRPr="00884A44">
        <w:rPr>
          <w:rFonts w:asciiTheme="majorBidi" w:eastAsia="Traditional Arabic" w:hAnsiTheme="majorBidi" w:cstheme="majorBidi"/>
          <w:b/>
          <w:sz w:val="28"/>
          <w:szCs w:val="28"/>
          <w:rtl/>
        </w:rPr>
        <w:tab/>
        <w:t>سور الحُبِّ للشَّبَابِ الــــــــسَعِيدِ</w:t>
      </w:r>
    </w:p>
    <w:p w:rsidR="00570680" w:rsidRPr="00884A44" w:rsidRDefault="00E31B30" w:rsidP="00BF3140">
      <w:pPr>
        <w:bidi/>
        <w:spacing w:after="120"/>
        <w:ind w:left="1416"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قَدْ تَرَكْنَا </w:t>
      </w:r>
      <w:proofErr w:type="gramStart"/>
      <w:r w:rsidRPr="00884A44">
        <w:rPr>
          <w:rFonts w:asciiTheme="majorBidi" w:eastAsia="Traditional Arabic" w:hAnsiTheme="majorBidi" w:cstheme="majorBidi"/>
          <w:b/>
          <w:sz w:val="28"/>
          <w:szCs w:val="28"/>
          <w:rtl/>
        </w:rPr>
        <w:t>الوُجـُـــــــودَ</w:t>
      </w:r>
      <w:proofErr w:type="gramEnd"/>
      <w:r w:rsidRPr="00884A44">
        <w:rPr>
          <w:rFonts w:asciiTheme="majorBidi" w:eastAsia="Traditional Arabic" w:hAnsiTheme="majorBidi" w:cstheme="majorBidi"/>
          <w:b/>
          <w:sz w:val="28"/>
          <w:szCs w:val="28"/>
          <w:rtl/>
        </w:rPr>
        <w:t xml:space="preserve"> لـلـــنَـــــــاسِ،</w:t>
      </w:r>
      <w:r w:rsidRPr="00884A44">
        <w:rPr>
          <w:rFonts w:asciiTheme="majorBidi" w:eastAsia="Traditional Arabic" w:hAnsiTheme="majorBidi" w:cstheme="majorBidi"/>
          <w:b/>
          <w:sz w:val="28"/>
          <w:szCs w:val="28"/>
          <w:rtl/>
        </w:rPr>
        <w:tab/>
        <w:t>فَلْيَقَضُوا</w:t>
      </w:r>
      <w:r w:rsidR="000D5A15" w:rsidRPr="00884A44">
        <w:rPr>
          <w:rFonts w:asciiTheme="majorBidi" w:eastAsia="Traditional Arabic" w:hAnsiTheme="majorBidi" w:cstheme="majorBidi"/>
          <w:b/>
          <w:sz w:val="28"/>
          <w:szCs w:val="28"/>
          <w:rtl/>
        </w:rPr>
        <w:t xml:space="preserve"> الحَيَاة كَيـْــــفَ أَرَادُوا.(أبو القاسم</w:t>
      </w:r>
      <w:r w:rsidR="00BF3140" w:rsidRPr="00884A44">
        <w:rPr>
          <w:rFonts w:asciiTheme="majorBidi" w:eastAsia="Traditional Arabic" w:hAnsiTheme="majorBidi" w:cstheme="majorBidi"/>
          <w:b/>
          <w:sz w:val="28"/>
          <w:szCs w:val="28"/>
          <w:rtl/>
        </w:rPr>
        <w:t xml:space="preserve"> </w:t>
      </w:r>
      <w:proofErr w:type="spellStart"/>
      <w:r w:rsidR="000D5A15" w:rsidRPr="00884A44">
        <w:rPr>
          <w:rFonts w:asciiTheme="majorBidi" w:eastAsia="Traditional Arabic" w:hAnsiTheme="majorBidi" w:cstheme="majorBidi"/>
          <w:b/>
          <w:sz w:val="28"/>
          <w:szCs w:val="28"/>
          <w:rtl/>
        </w:rPr>
        <w:t>الشابي</w:t>
      </w:r>
      <w:proofErr w:type="spellEnd"/>
      <w:r w:rsidR="00BF3140" w:rsidRPr="00884A44">
        <w:rPr>
          <w:rFonts w:asciiTheme="majorBidi" w:eastAsia="Traditional Arabic" w:hAnsiTheme="majorBidi" w:cstheme="majorBidi"/>
          <w:b/>
          <w:sz w:val="28"/>
          <w:szCs w:val="28"/>
          <w:rtl/>
        </w:rPr>
        <w:t>، 1972</w:t>
      </w:r>
      <w:r w:rsidR="000D5A15" w:rsidRPr="00884A44">
        <w:rPr>
          <w:rFonts w:asciiTheme="majorBidi" w:eastAsia="Traditional Arabic" w:hAnsiTheme="majorBidi" w:cstheme="majorBidi"/>
          <w:b/>
          <w:sz w:val="28"/>
          <w:szCs w:val="28"/>
          <w:rtl/>
        </w:rPr>
        <w:t>، ص402).</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وفي موقف آخر نجد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يتحسر على الجنة الضائعة، وهذه الجنة اقترنت بزمن البراءة والنضارة بين أحضان الطبيعة بعيدا عن كل ما ينكد العيش ويفسد الوجود، ولكن سرعان ما هوت الجنة وضاعت لأن صاحبها ابتعد عن مثله العليا ونزل إلى حضيض الواقع الشقي.</w:t>
      </w:r>
    </w:p>
    <w:p w:rsidR="00570680" w:rsidRPr="00884A44" w:rsidRDefault="00E31B30">
      <w:pPr>
        <w:bidi/>
        <w:ind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sz w:val="28"/>
          <w:szCs w:val="28"/>
          <w:rtl/>
        </w:rPr>
        <w:t xml:space="preserve">تتبخر أحلام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بضياع فردوسه، الذي كان يحسبه سرمديا، فأصبحت أغانيه أشبه </w:t>
      </w:r>
      <w:proofErr w:type="spellStart"/>
      <w:r w:rsidRPr="00884A44">
        <w:rPr>
          <w:rFonts w:asciiTheme="majorBidi" w:eastAsia="Traditional Arabic" w:hAnsiTheme="majorBidi" w:cstheme="majorBidi"/>
          <w:sz w:val="28"/>
          <w:szCs w:val="28"/>
          <w:rtl/>
        </w:rPr>
        <w:t>بـ</w:t>
      </w:r>
      <w:proofErr w:type="spellEnd"/>
      <w:r w:rsidRPr="00884A44">
        <w:rPr>
          <w:rFonts w:asciiTheme="majorBidi" w:eastAsia="Traditional Arabic" w:hAnsiTheme="majorBidi" w:cstheme="majorBidi"/>
          <w:sz w:val="28"/>
          <w:szCs w:val="28"/>
          <w:rtl/>
        </w:rPr>
        <w:t>''أغاني التائه'' الذي تاه بعدما أضاع محرابه الذي كان يسجد فيه.</w:t>
      </w:r>
    </w:p>
    <w:p w:rsidR="00570680" w:rsidRPr="00884A44" w:rsidRDefault="00E31B30">
      <w:pPr>
        <w:bidi/>
        <w:spacing w:after="120"/>
        <w:ind w:left="709" w:firstLine="709"/>
        <w:jc w:val="both"/>
        <w:rPr>
          <w:rFonts w:asciiTheme="majorBidi" w:eastAsia="Traditional Arabic" w:hAnsiTheme="majorBidi" w:cstheme="majorBidi"/>
          <w:b/>
          <w:sz w:val="28"/>
          <w:szCs w:val="28"/>
        </w:rPr>
      </w:pPr>
      <w:r w:rsidRPr="00884A44">
        <w:rPr>
          <w:rFonts w:asciiTheme="majorBidi" w:eastAsia="Traditional Arabic" w:hAnsiTheme="majorBidi" w:cstheme="majorBidi"/>
          <w:b/>
          <w:sz w:val="28"/>
          <w:szCs w:val="28"/>
          <w:rtl/>
        </w:rPr>
        <w:t xml:space="preserve">أَيْنَ </w:t>
      </w:r>
      <w:proofErr w:type="gramStart"/>
      <w:r w:rsidRPr="00884A44">
        <w:rPr>
          <w:rFonts w:asciiTheme="majorBidi" w:eastAsia="Traditional Arabic" w:hAnsiTheme="majorBidi" w:cstheme="majorBidi"/>
          <w:b/>
          <w:sz w:val="28"/>
          <w:szCs w:val="28"/>
          <w:rtl/>
        </w:rPr>
        <w:t>نَايِي</w:t>
      </w:r>
      <w:proofErr w:type="gramEnd"/>
      <w:r w:rsidRPr="00884A44">
        <w:rPr>
          <w:rFonts w:asciiTheme="majorBidi" w:eastAsia="Traditional Arabic" w:hAnsiTheme="majorBidi" w:cstheme="majorBidi"/>
          <w:b/>
          <w:sz w:val="28"/>
          <w:szCs w:val="28"/>
          <w:rtl/>
        </w:rPr>
        <w:t xml:space="preserve">؟ هَلْ </w:t>
      </w:r>
      <w:proofErr w:type="spellStart"/>
      <w:r w:rsidRPr="00884A44">
        <w:rPr>
          <w:rFonts w:asciiTheme="majorBidi" w:eastAsia="Traditional Arabic" w:hAnsiTheme="majorBidi" w:cstheme="majorBidi"/>
          <w:b/>
          <w:sz w:val="28"/>
          <w:szCs w:val="28"/>
          <w:rtl/>
        </w:rPr>
        <w:t>تَرَامَتْهُ</w:t>
      </w:r>
      <w:proofErr w:type="spellEnd"/>
      <w:r w:rsidRPr="00884A44">
        <w:rPr>
          <w:rFonts w:asciiTheme="majorBidi" w:eastAsia="Traditional Arabic" w:hAnsiTheme="majorBidi" w:cstheme="majorBidi"/>
          <w:b/>
          <w:sz w:val="28"/>
          <w:szCs w:val="28"/>
          <w:rtl/>
        </w:rPr>
        <w:t xml:space="preserve"> الرِيَاحْ؟</w:t>
      </w:r>
    </w:p>
    <w:p w:rsidR="00570680" w:rsidRPr="00884A44" w:rsidRDefault="00E31B30" w:rsidP="00BF3140">
      <w:pPr>
        <w:bidi/>
        <w:ind w:left="2832" w:firstLine="708"/>
        <w:jc w:val="both"/>
        <w:rPr>
          <w:rFonts w:asciiTheme="majorBidi" w:eastAsia="Traditional Arabic" w:hAnsiTheme="majorBidi" w:cstheme="majorBidi"/>
          <w:sz w:val="28"/>
          <w:szCs w:val="28"/>
        </w:rPr>
      </w:pPr>
      <w:r w:rsidRPr="00884A44">
        <w:rPr>
          <w:rFonts w:asciiTheme="majorBidi" w:eastAsia="Traditional Arabic" w:hAnsiTheme="majorBidi" w:cstheme="majorBidi"/>
          <w:b/>
          <w:sz w:val="28"/>
          <w:szCs w:val="28"/>
          <w:rtl/>
        </w:rPr>
        <w:t xml:space="preserve">أَيْنَ </w:t>
      </w:r>
      <w:proofErr w:type="gramStart"/>
      <w:r w:rsidRPr="00884A44">
        <w:rPr>
          <w:rFonts w:asciiTheme="majorBidi" w:eastAsia="Traditional Arabic" w:hAnsiTheme="majorBidi" w:cstheme="majorBidi"/>
          <w:b/>
          <w:sz w:val="28"/>
          <w:szCs w:val="28"/>
          <w:rtl/>
        </w:rPr>
        <w:t>غَابِي</w:t>
      </w:r>
      <w:proofErr w:type="gramEnd"/>
      <w:r w:rsidRPr="00884A44">
        <w:rPr>
          <w:rFonts w:asciiTheme="majorBidi" w:eastAsia="Traditional Arabic" w:hAnsiTheme="majorBidi" w:cstheme="majorBidi"/>
          <w:b/>
          <w:sz w:val="28"/>
          <w:szCs w:val="28"/>
          <w:rtl/>
        </w:rPr>
        <w:t xml:space="preserve">؟ أَيْنَ </w:t>
      </w:r>
      <w:proofErr w:type="gramStart"/>
      <w:r w:rsidRPr="00884A44">
        <w:rPr>
          <w:rFonts w:asciiTheme="majorBidi" w:eastAsia="Traditional Arabic" w:hAnsiTheme="majorBidi" w:cstheme="majorBidi"/>
          <w:b/>
          <w:sz w:val="28"/>
          <w:szCs w:val="28"/>
          <w:rtl/>
        </w:rPr>
        <w:t>مِحْرَابَ</w:t>
      </w:r>
      <w:proofErr w:type="gramEnd"/>
      <w:r w:rsidRPr="00884A44">
        <w:rPr>
          <w:rFonts w:asciiTheme="majorBidi" w:eastAsia="Traditional Arabic" w:hAnsiTheme="majorBidi" w:cstheme="majorBidi"/>
          <w:b/>
          <w:sz w:val="28"/>
          <w:szCs w:val="28"/>
          <w:rtl/>
        </w:rPr>
        <w:t xml:space="preserve"> السُجُود...؟</w:t>
      </w:r>
      <w:r w:rsidR="00BF3140" w:rsidRPr="00884A44">
        <w:rPr>
          <w:rFonts w:asciiTheme="majorBidi" w:eastAsia="Traditional Arabic" w:hAnsiTheme="majorBidi" w:cstheme="majorBidi"/>
          <w:b/>
          <w:sz w:val="28"/>
          <w:szCs w:val="28"/>
          <w:rtl/>
        </w:rPr>
        <w:t xml:space="preserve"> (أبو القاسم </w:t>
      </w:r>
      <w:proofErr w:type="spellStart"/>
      <w:r w:rsidR="00BF3140" w:rsidRPr="00884A44">
        <w:rPr>
          <w:rFonts w:asciiTheme="majorBidi" w:eastAsia="Traditional Arabic" w:hAnsiTheme="majorBidi" w:cstheme="majorBidi"/>
          <w:b/>
          <w:sz w:val="28"/>
          <w:szCs w:val="28"/>
          <w:rtl/>
        </w:rPr>
        <w:t>الشابي</w:t>
      </w:r>
      <w:proofErr w:type="spellEnd"/>
      <w:r w:rsidR="00BF3140" w:rsidRPr="00884A44">
        <w:rPr>
          <w:rFonts w:asciiTheme="majorBidi" w:eastAsia="Traditional Arabic" w:hAnsiTheme="majorBidi" w:cstheme="majorBidi"/>
          <w:b/>
          <w:sz w:val="28"/>
          <w:szCs w:val="28"/>
          <w:rtl/>
        </w:rPr>
        <w:t>، 1972، ص223).</w:t>
      </w:r>
    </w:p>
    <w:p w:rsidR="00570680" w:rsidRPr="00884A44" w:rsidRDefault="00E31B30">
      <w:pPr>
        <w:bidi/>
        <w:ind w:firstLine="708"/>
        <w:jc w:val="both"/>
        <w:rPr>
          <w:rFonts w:asciiTheme="majorBidi" w:eastAsia="Traditional Arabic" w:hAnsiTheme="majorBidi" w:cstheme="majorBidi"/>
          <w:b/>
          <w:sz w:val="28"/>
          <w:szCs w:val="28"/>
        </w:rPr>
      </w:pPr>
      <w:proofErr w:type="spellStart"/>
      <w:r w:rsidRPr="00884A44">
        <w:rPr>
          <w:rFonts w:asciiTheme="majorBidi" w:eastAsia="Traditional Arabic" w:hAnsiTheme="majorBidi" w:cstheme="majorBidi"/>
          <w:sz w:val="28"/>
          <w:szCs w:val="28"/>
          <w:rtl/>
        </w:rPr>
        <w:t>بنى</w:t>
      </w:r>
      <w:proofErr w:type="spellEnd"/>
      <w:r w:rsidRPr="00884A44">
        <w:rPr>
          <w:rFonts w:asciiTheme="majorBidi" w:eastAsia="Traditional Arabic" w:hAnsiTheme="majorBidi" w:cstheme="majorBidi"/>
          <w:sz w:val="28"/>
          <w:szCs w:val="28"/>
          <w:rtl/>
        </w:rPr>
        <w:t xml:space="preserve"> </w:t>
      </w:r>
      <w:proofErr w:type="spellStart"/>
      <w:r w:rsidRPr="00884A44">
        <w:rPr>
          <w:rFonts w:asciiTheme="majorBidi" w:eastAsia="Traditional Arabic" w:hAnsiTheme="majorBidi" w:cstheme="majorBidi"/>
          <w:sz w:val="28"/>
          <w:szCs w:val="28"/>
          <w:rtl/>
        </w:rPr>
        <w:t>الشابي</w:t>
      </w:r>
      <w:proofErr w:type="spellEnd"/>
      <w:r w:rsidRPr="00884A44">
        <w:rPr>
          <w:rFonts w:asciiTheme="majorBidi" w:eastAsia="Traditional Arabic" w:hAnsiTheme="majorBidi" w:cstheme="majorBidi"/>
          <w:sz w:val="28"/>
          <w:szCs w:val="28"/>
          <w:rtl/>
        </w:rPr>
        <w:t xml:space="preserve"> فلسفة حياته من خلال تأمله في الطبيعة، فمظاهرها تتماشى وأحاسيسه، فصبغها بألوان تجاربه فهي سعيدة بسعادته، وشقية بشقائه، كيف لا والشعر وليد الطبيعة وفي أحضانها ترعرع.</w:t>
      </w:r>
    </w:p>
    <w:p w:rsidR="00E31B30" w:rsidRPr="00884A44" w:rsidRDefault="00E31B30">
      <w:pPr>
        <w:bidi/>
        <w:jc w:val="both"/>
        <w:rPr>
          <w:rFonts w:asciiTheme="majorBidi" w:hAnsiTheme="majorBidi" w:cstheme="majorBidi"/>
          <w:sz w:val="28"/>
          <w:szCs w:val="28"/>
          <w:rtl/>
        </w:rPr>
      </w:pPr>
    </w:p>
    <w:p w:rsidR="00E31B30" w:rsidRPr="00884A44" w:rsidRDefault="00E31B30">
      <w:pPr>
        <w:rPr>
          <w:rFonts w:asciiTheme="majorBidi" w:hAnsiTheme="majorBidi" w:cstheme="majorBidi"/>
          <w:sz w:val="28"/>
          <w:szCs w:val="28"/>
          <w:rtl/>
        </w:rPr>
      </w:pPr>
      <w:r w:rsidRPr="00884A44">
        <w:rPr>
          <w:rFonts w:asciiTheme="majorBidi" w:hAnsiTheme="majorBidi" w:cstheme="majorBidi"/>
          <w:sz w:val="28"/>
          <w:szCs w:val="28"/>
          <w:rtl/>
        </w:rPr>
        <w:br w:type="page"/>
      </w:r>
    </w:p>
    <w:p w:rsidR="00227152" w:rsidRPr="00884A44" w:rsidRDefault="00227152" w:rsidP="00227152">
      <w:pPr>
        <w:bidi/>
        <w:jc w:val="both"/>
        <w:rPr>
          <w:rFonts w:asciiTheme="majorBidi" w:hAnsiTheme="majorBidi" w:cstheme="majorBidi"/>
          <w:sz w:val="28"/>
          <w:szCs w:val="28"/>
        </w:rPr>
      </w:pPr>
      <w:r w:rsidRPr="00884A44">
        <w:rPr>
          <w:rFonts w:asciiTheme="majorBidi" w:hAnsiTheme="majorBidi" w:cstheme="majorBidi"/>
          <w:sz w:val="28"/>
          <w:szCs w:val="28"/>
          <w:rtl/>
        </w:rPr>
        <w:t>قائمة المصادر و المراجع:</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1- إلياس أبو شبكة،أفاعي الفردوس،مؤسسة </w:t>
      </w:r>
      <w:proofErr w:type="spellStart"/>
      <w:r w:rsidRPr="00884A44">
        <w:rPr>
          <w:rFonts w:asciiTheme="majorBidi" w:hAnsiTheme="majorBidi" w:cstheme="majorBidi"/>
          <w:sz w:val="28"/>
          <w:szCs w:val="28"/>
          <w:rtl/>
        </w:rPr>
        <w:t>هنداوي</w:t>
      </w:r>
      <w:proofErr w:type="spellEnd"/>
      <w:r w:rsidRPr="00884A44">
        <w:rPr>
          <w:rFonts w:asciiTheme="majorBidi" w:hAnsiTheme="majorBidi" w:cstheme="majorBidi"/>
          <w:sz w:val="28"/>
          <w:szCs w:val="28"/>
          <w:rtl/>
        </w:rPr>
        <w:t xml:space="preserve"> للتعليم والثقافة، القاهرة، مصر، د.ط، 2012م.</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2- </w:t>
      </w:r>
      <w:proofErr w:type="spellStart"/>
      <w:r w:rsidRPr="00884A44">
        <w:rPr>
          <w:rFonts w:asciiTheme="majorBidi" w:hAnsiTheme="majorBidi" w:cstheme="majorBidi"/>
          <w:sz w:val="28"/>
          <w:szCs w:val="28"/>
          <w:rtl/>
        </w:rPr>
        <w:t>الشابي</w:t>
      </w:r>
      <w:proofErr w:type="spellEnd"/>
      <w:r w:rsidRPr="00884A44">
        <w:rPr>
          <w:rFonts w:asciiTheme="majorBidi" w:hAnsiTheme="majorBidi" w:cstheme="majorBidi"/>
          <w:sz w:val="28"/>
          <w:szCs w:val="28"/>
          <w:rtl/>
        </w:rPr>
        <w:t xml:space="preserve"> أبو القاسم، ديوانه، دراسة وتقديم: عز الدين إسماعيل، دار العودة، بيروت، لبنان، د.ط، 1972م.</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3- ابن فارض، ديوان عمر ابن فارض، المطبعة </w:t>
      </w:r>
      <w:proofErr w:type="gramStart"/>
      <w:r w:rsidRPr="00884A44">
        <w:rPr>
          <w:rFonts w:asciiTheme="majorBidi" w:hAnsiTheme="majorBidi" w:cstheme="majorBidi"/>
          <w:sz w:val="28"/>
          <w:szCs w:val="28"/>
          <w:rtl/>
        </w:rPr>
        <w:t>الحسينية  المصرية</w:t>
      </w:r>
      <w:proofErr w:type="gramEnd"/>
      <w:r w:rsidRPr="00884A44">
        <w:rPr>
          <w:rFonts w:asciiTheme="majorBidi" w:hAnsiTheme="majorBidi" w:cstheme="majorBidi"/>
          <w:sz w:val="28"/>
          <w:szCs w:val="28"/>
          <w:rtl/>
        </w:rPr>
        <w:t>،مصر،ط1، 1913م .</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4- ابن </w:t>
      </w:r>
      <w:proofErr w:type="gramStart"/>
      <w:r w:rsidRPr="00884A44">
        <w:rPr>
          <w:rFonts w:asciiTheme="majorBidi" w:hAnsiTheme="majorBidi" w:cstheme="majorBidi"/>
          <w:sz w:val="28"/>
          <w:szCs w:val="28"/>
          <w:rtl/>
        </w:rPr>
        <w:t>منظور</w:t>
      </w:r>
      <w:proofErr w:type="gramEnd"/>
      <w:r w:rsidRPr="00884A44">
        <w:rPr>
          <w:rFonts w:asciiTheme="majorBidi" w:hAnsiTheme="majorBidi" w:cstheme="majorBidi"/>
          <w:sz w:val="28"/>
          <w:szCs w:val="28"/>
          <w:rtl/>
        </w:rPr>
        <w:t>، لسان العرب، دار صادر، بيروت، د.ط، د.ت.</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5- إبراهيم محمد منصور، الشعر والتصوف- الأثر الصوفي في الشعر العربي المعاصر-، دار الأمين للنشر والتوزيع، </w:t>
      </w:r>
      <w:proofErr w:type="gramStart"/>
      <w:r w:rsidRPr="00884A44">
        <w:rPr>
          <w:rFonts w:asciiTheme="majorBidi" w:hAnsiTheme="majorBidi" w:cstheme="majorBidi"/>
          <w:sz w:val="28"/>
          <w:szCs w:val="28"/>
          <w:rtl/>
        </w:rPr>
        <w:t>القاهرة</w:t>
      </w:r>
      <w:proofErr w:type="gramEnd"/>
      <w:r w:rsidRPr="00884A44">
        <w:rPr>
          <w:rFonts w:asciiTheme="majorBidi" w:hAnsiTheme="majorBidi" w:cstheme="majorBidi"/>
          <w:sz w:val="28"/>
          <w:szCs w:val="28"/>
          <w:rtl/>
        </w:rPr>
        <w:t>، ط1، 1999.</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6- آمنة </w:t>
      </w:r>
      <w:proofErr w:type="spellStart"/>
      <w:r w:rsidRPr="00884A44">
        <w:rPr>
          <w:rFonts w:asciiTheme="majorBidi" w:hAnsiTheme="majorBidi" w:cstheme="majorBidi"/>
          <w:sz w:val="28"/>
          <w:szCs w:val="28"/>
          <w:rtl/>
        </w:rPr>
        <w:t>بلعلى</w:t>
      </w:r>
      <w:proofErr w:type="spellEnd"/>
      <w:r w:rsidRPr="00884A44">
        <w:rPr>
          <w:rFonts w:asciiTheme="majorBidi" w:hAnsiTheme="majorBidi" w:cstheme="majorBidi"/>
          <w:sz w:val="28"/>
          <w:szCs w:val="28"/>
          <w:rtl/>
        </w:rPr>
        <w:t>، تحليل الخطاب الصوفي في ضوء المناهج النقدية المعاصرة، منشورات الاختلاف، الجزائر، ط1، 2010م.</w:t>
      </w:r>
    </w:p>
    <w:p w:rsidR="00884A44" w:rsidRPr="00884A44" w:rsidRDefault="00884A44" w:rsidP="00227152">
      <w:pPr>
        <w:bidi/>
        <w:jc w:val="both"/>
        <w:rPr>
          <w:rFonts w:asciiTheme="majorBidi" w:hAnsiTheme="majorBidi" w:cstheme="majorBidi"/>
          <w:sz w:val="28"/>
          <w:szCs w:val="28"/>
        </w:rPr>
      </w:pPr>
      <w:r w:rsidRPr="00884A44">
        <w:rPr>
          <w:rFonts w:asciiTheme="majorBidi" w:hAnsiTheme="majorBidi" w:cstheme="majorBidi"/>
          <w:sz w:val="28"/>
          <w:szCs w:val="28"/>
          <w:rtl/>
        </w:rPr>
        <w:t xml:space="preserve">7- حميدة صالح </w:t>
      </w:r>
      <w:proofErr w:type="spellStart"/>
      <w:r w:rsidRPr="00884A44">
        <w:rPr>
          <w:rFonts w:asciiTheme="majorBidi" w:hAnsiTheme="majorBidi" w:cstheme="majorBidi"/>
          <w:sz w:val="28"/>
          <w:szCs w:val="28"/>
          <w:rtl/>
        </w:rPr>
        <w:t>البلداوي</w:t>
      </w:r>
      <w:proofErr w:type="spellEnd"/>
      <w:r w:rsidRPr="00884A44">
        <w:rPr>
          <w:rFonts w:asciiTheme="majorBidi" w:hAnsiTheme="majorBidi" w:cstheme="majorBidi"/>
          <w:sz w:val="28"/>
          <w:szCs w:val="28"/>
          <w:rtl/>
        </w:rPr>
        <w:t>، فلسفة التصوف في الشعر الأندلسي، الدار العربية للموسوعات، بيروت، لبنان، ط1، 2011م.</w:t>
      </w:r>
    </w:p>
    <w:p w:rsidR="00884A44" w:rsidRPr="00884A44" w:rsidRDefault="00884A44" w:rsidP="00227152">
      <w:pPr>
        <w:bidi/>
        <w:jc w:val="both"/>
        <w:rPr>
          <w:rFonts w:asciiTheme="majorBidi" w:hAnsiTheme="majorBidi" w:cstheme="majorBidi"/>
          <w:sz w:val="28"/>
          <w:szCs w:val="28"/>
        </w:rPr>
      </w:pPr>
      <w:r>
        <w:rPr>
          <w:rFonts w:asciiTheme="majorBidi" w:hAnsiTheme="majorBidi" w:cstheme="majorBidi"/>
          <w:sz w:val="28"/>
          <w:szCs w:val="28"/>
        </w:rPr>
        <w:t>8</w:t>
      </w:r>
      <w:r w:rsidRPr="00884A44">
        <w:rPr>
          <w:rFonts w:asciiTheme="majorBidi" w:hAnsiTheme="majorBidi" w:cstheme="majorBidi"/>
          <w:sz w:val="28"/>
          <w:szCs w:val="28"/>
          <w:rtl/>
        </w:rPr>
        <w:t xml:space="preserve">- صابر عبد </w:t>
      </w:r>
      <w:proofErr w:type="spellStart"/>
      <w:r w:rsidRPr="00884A44">
        <w:rPr>
          <w:rFonts w:asciiTheme="majorBidi" w:hAnsiTheme="majorBidi" w:cstheme="majorBidi"/>
          <w:sz w:val="28"/>
          <w:szCs w:val="28"/>
          <w:rtl/>
        </w:rPr>
        <w:t>الدايم</w:t>
      </w:r>
      <w:proofErr w:type="spellEnd"/>
      <w:r w:rsidRPr="00884A44">
        <w:rPr>
          <w:rFonts w:asciiTheme="majorBidi" w:hAnsiTheme="majorBidi" w:cstheme="majorBidi"/>
          <w:sz w:val="28"/>
          <w:szCs w:val="28"/>
          <w:rtl/>
        </w:rPr>
        <w:t xml:space="preserve">، أدب المهجر دراسة </w:t>
      </w:r>
      <w:proofErr w:type="spellStart"/>
      <w:r w:rsidRPr="00884A44">
        <w:rPr>
          <w:rFonts w:asciiTheme="majorBidi" w:hAnsiTheme="majorBidi" w:cstheme="majorBidi"/>
          <w:sz w:val="28"/>
          <w:szCs w:val="28"/>
          <w:rtl/>
        </w:rPr>
        <w:t>تأصيلية</w:t>
      </w:r>
      <w:proofErr w:type="spellEnd"/>
      <w:r w:rsidRPr="00884A44">
        <w:rPr>
          <w:rFonts w:asciiTheme="majorBidi" w:hAnsiTheme="majorBidi" w:cstheme="majorBidi"/>
          <w:sz w:val="28"/>
          <w:szCs w:val="28"/>
          <w:rtl/>
        </w:rPr>
        <w:t xml:space="preserve"> تحليلية لأبعاد التجربة التأملية والأدب المهجري، دار المعارف، القاهرة، مصر، ط1، 1993.</w:t>
      </w:r>
    </w:p>
    <w:p w:rsidR="00884A44" w:rsidRPr="00884A44" w:rsidRDefault="00884A44" w:rsidP="00227152">
      <w:pPr>
        <w:bidi/>
        <w:jc w:val="both"/>
        <w:rPr>
          <w:rFonts w:asciiTheme="majorBidi" w:hAnsiTheme="majorBidi" w:cstheme="majorBidi"/>
          <w:sz w:val="28"/>
          <w:szCs w:val="28"/>
        </w:rPr>
      </w:pPr>
      <w:r>
        <w:rPr>
          <w:rFonts w:asciiTheme="majorBidi" w:hAnsiTheme="majorBidi" w:cstheme="majorBidi"/>
          <w:sz w:val="28"/>
          <w:szCs w:val="28"/>
        </w:rPr>
        <w:t>9</w:t>
      </w:r>
      <w:r w:rsidRPr="00884A44">
        <w:rPr>
          <w:rFonts w:asciiTheme="majorBidi" w:hAnsiTheme="majorBidi" w:cstheme="majorBidi"/>
          <w:sz w:val="28"/>
          <w:szCs w:val="28"/>
          <w:rtl/>
        </w:rPr>
        <w:t xml:space="preserve">- أبو القاسم </w:t>
      </w:r>
      <w:proofErr w:type="spellStart"/>
      <w:r w:rsidRPr="00884A44">
        <w:rPr>
          <w:rFonts w:asciiTheme="majorBidi" w:hAnsiTheme="majorBidi" w:cstheme="majorBidi"/>
          <w:sz w:val="28"/>
          <w:szCs w:val="28"/>
          <w:rtl/>
        </w:rPr>
        <w:t>الشابي</w:t>
      </w:r>
      <w:proofErr w:type="spellEnd"/>
      <w:r w:rsidRPr="00884A44">
        <w:rPr>
          <w:rFonts w:asciiTheme="majorBidi" w:hAnsiTheme="majorBidi" w:cstheme="majorBidi"/>
          <w:sz w:val="28"/>
          <w:szCs w:val="28"/>
          <w:rtl/>
        </w:rPr>
        <w:t xml:space="preserve">، الخيال الشعري عند العرب، مؤسسة </w:t>
      </w:r>
      <w:proofErr w:type="spellStart"/>
      <w:r w:rsidRPr="00884A44">
        <w:rPr>
          <w:rFonts w:asciiTheme="majorBidi" w:hAnsiTheme="majorBidi" w:cstheme="majorBidi"/>
          <w:sz w:val="28"/>
          <w:szCs w:val="28"/>
          <w:rtl/>
        </w:rPr>
        <w:t>هنداوي</w:t>
      </w:r>
      <w:proofErr w:type="spellEnd"/>
      <w:r w:rsidRPr="00884A44">
        <w:rPr>
          <w:rFonts w:asciiTheme="majorBidi" w:hAnsiTheme="majorBidi" w:cstheme="majorBidi"/>
          <w:sz w:val="28"/>
          <w:szCs w:val="28"/>
          <w:rtl/>
        </w:rPr>
        <w:t xml:space="preserve"> للتعليم والثقافة، مصر، د.ط.، 2013م.</w:t>
      </w:r>
    </w:p>
    <w:p w:rsidR="00884A44" w:rsidRPr="00884A44" w:rsidRDefault="00884A44" w:rsidP="00227152">
      <w:pPr>
        <w:bidi/>
        <w:jc w:val="both"/>
        <w:rPr>
          <w:rFonts w:asciiTheme="majorBidi" w:hAnsiTheme="majorBidi" w:cstheme="majorBidi"/>
          <w:sz w:val="28"/>
          <w:szCs w:val="28"/>
        </w:rPr>
      </w:pPr>
      <w:r>
        <w:rPr>
          <w:rFonts w:asciiTheme="majorBidi" w:hAnsiTheme="majorBidi" w:cstheme="majorBidi"/>
          <w:sz w:val="28"/>
          <w:szCs w:val="28"/>
        </w:rPr>
        <w:t>10</w:t>
      </w:r>
      <w:r w:rsidRPr="00884A44">
        <w:rPr>
          <w:rFonts w:asciiTheme="majorBidi" w:hAnsiTheme="majorBidi" w:cstheme="majorBidi"/>
          <w:sz w:val="28"/>
          <w:szCs w:val="28"/>
          <w:rtl/>
        </w:rPr>
        <w:t xml:space="preserve">- محمد </w:t>
      </w:r>
      <w:proofErr w:type="spellStart"/>
      <w:r w:rsidRPr="00884A44">
        <w:rPr>
          <w:rFonts w:asciiTheme="majorBidi" w:hAnsiTheme="majorBidi" w:cstheme="majorBidi"/>
          <w:sz w:val="28"/>
          <w:szCs w:val="28"/>
          <w:rtl/>
        </w:rPr>
        <w:t>كرو</w:t>
      </w:r>
      <w:proofErr w:type="spellEnd"/>
      <w:r w:rsidRPr="00884A44">
        <w:rPr>
          <w:rFonts w:asciiTheme="majorBidi" w:hAnsiTheme="majorBidi" w:cstheme="majorBidi"/>
          <w:sz w:val="28"/>
          <w:szCs w:val="28"/>
          <w:rtl/>
        </w:rPr>
        <w:t xml:space="preserve">، دراسات عن </w:t>
      </w:r>
      <w:proofErr w:type="spellStart"/>
      <w:r w:rsidRPr="00884A44">
        <w:rPr>
          <w:rFonts w:asciiTheme="majorBidi" w:hAnsiTheme="majorBidi" w:cstheme="majorBidi"/>
          <w:sz w:val="28"/>
          <w:szCs w:val="28"/>
          <w:rtl/>
        </w:rPr>
        <w:t>الشابي</w:t>
      </w:r>
      <w:proofErr w:type="spellEnd"/>
      <w:r w:rsidRPr="00884A44">
        <w:rPr>
          <w:rFonts w:asciiTheme="majorBidi" w:hAnsiTheme="majorBidi" w:cstheme="majorBidi"/>
          <w:sz w:val="28"/>
          <w:szCs w:val="28"/>
          <w:rtl/>
        </w:rPr>
        <w:t>، الدار العربية للكتاب، الجماهيرية العربية الليبية الشعبية الاشتراكية، د.ط، 1984م.</w:t>
      </w:r>
    </w:p>
    <w:p w:rsidR="00884A44" w:rsidRPr="00884A44" w:rsidRDefault="00884A44" w:rsidP="00227152">
      <w:pPr>
        <w:bidi/>
        <w:jc w:val="both"/>
        <w:rPr>
          <w:rFonts w:asciiTheme="majorBidi" w:hAnsiTheme="majorBidi" w:cstheme="majorBidi"/>
          <w:sz w:val="28"/>
          <w:szCs w:val="28"/>
        </w:rPr>
      </w:pPr>
      <w:r>
        <w:rPr>
          <w:rFonts w:asciiTheme="majorBidi" w:hAnsiTheme="majorBidi" w:cstheme="majorBidi"/>
          <w:sz w:val="28"/>
          <w:szCs w:val="28"/>
        </w:rPr>
        <w:t>11</w:t>
      </w:r>
      <w:r w:rsidRPr="00884A44">
        <w:rPr>
          <w:rFonts w:asciiTheme="majorBidi" w:hAnsiTheme="majorBidi" w:cstheme="majorBidi"/>
          <w:sz w:val="28"/>
          <w:szCs w:val="28"/>
          <w:rtl/>
        </w:rPr>
        <w:t>- واصف أبو الشباب، القديم والجديد في الشعر العربي الحديث، دار النهضة، بيروت، د.ط، 1988م.</w:t>
      </w:r>
    </w:p>
    <w:p w:rsidR="00884A44" w:rsidRPr="00884A44" w:rsidRDefault="00884A44" w:rsidP="00227152">
      <w:pPr>
        <w:bidi/>
        <w:jc w:val="both"/>
        <w:rPr>
          <w:rFonts w:asciiTheme="majorBidi" w:hAnsiTheme="majorBidi" w:cstheme="majorBidi"/>
          <w:sz w:val="28"/>
          <w:szCs w:val="28"/>
          <w:rtl/>
        </w:rPr>
      </w:pPr>
      <w:r>
        <w:rPr>
          <w:rFonts w:asciiTheme="majorBidi" w:hAnsiTheme="majorBidi" w:cstheme="majorBidi"/>
          <w:sz w:val="28"/>
          <w:szCs w:val="28"/>
        </w:rPr>
        <w:t>12</w:t>
      </w:r>
      <w:r w:rsidRPr="00884A44">
        <w:rPr>
          <w:rFonts w:asciiTheme="majorBidi" w:hAnsiTheme="majorBidi" w:cstheme="majorBidi"/>
          <w:sz w:val="28"/>
          <w:szCs w:val="28"/>
          <w:rtl/>
        </w:rPr>
        <w:t xml:space="preserve">- سلمى الخضراء </w:t>
      </w:r>
      <w:proofErr w:type="spellStart"/>
      <w:r w:rsidRPr="00884A44">
        <w:rPr>
          <w:rFonts w:asciiTheme="majorBidi" w:hAnsiTheme="majorBidi" w:cstheme="majorBidi"/>
          <w:sz w:val="28"/>
          <w:szCs w:val="28"/>
          <w:rtl/>
        </w:rPr>
        <w:t>الجيوسي</w:t>
      </w:r>
      <w:proofErr w:type="spellEnd"/>
      <w:r w:rsidRPr="00884A44">
        <w:rPr>
          <w:rFonts w:asciiTheme="majorBidi" w:hAnsiTheme="majorBidi" w:cstheme="majorBidi"/>
          <w:sz w:val="28"/>
          <w:szCs w:val="28"/>
          <w:rtl/>
        </w:rPr>
        <w:t xml:space="preserve">، أبعاد الزمان والمكان في شعر </w:t>
      </w:r>
      <w:proofErr w:type="spellStart"/>
      <w:r w:rsidRPr="00884A44">
        <w:rPr>
          <w:rFonts w:asciiTheme="majorBidi" w:hAnsiTheme="majorBidi" w:cstheme="majorBidi"/>
          <w:sz w:val="28"/>
          <w:szCs w:val="28"/>
          <w:rtl/>
        </w:rPr>
        <w:t>الشابي</w:t>
      </w:r>
      <w:proofErr w:type="spellEnd"/>
      <w:r w:rsidRPr="00884A44">
        <w:rPr>
          <w:rFonts w:asciiTheme="majorBidi" w:hAnsiTheme="majorBidi" w:cstheme="majorBidi"/>
          <w:sz w:val="28"/>
          <w:szCs w:val="28"/>
          <w:rtl/>
        </w:rPr>
        <w:t xml:space="preserve">، مجلة الفكر، العدد4، </w:t>
      </w:r>
      <w:proofErr w:type="spellStart"/>
      <w:r w:rsidRPr="00884A44">
        <w:rPr>
          <w:rFonts w:asciiTheme="majorBidi" w:hAnsiTheme="majorBidi" w:cstheme="majorBidi"/>
          <w:sz w:val="28"/>
          <w:szCs w:val="28"/>
          <w:rtl/>
        </w:rPr>
        <w:t>جانفي</w:t>
      </w:r>
      <w:proofErr w:type="spellEnd"/>
      <w:r w:rsidRPr="00884A44">
        <w:rPr>
          <w:rFonts w:asciiTheme="majorBidi" w:hAnsiTheme="majorBidi" w:cstheme="majorBidi"/>
          <w:sz w:val="28"/>
          <w:szCs w:val="28"/>
          <w:rtl/>
        </w:rPr>
        <w:t xml:space="preserve"> 1975م.</w:t>
      </w:r>
    </w:p>
    <w:p w:rsidR="00884A44" w:rsidRPr="00884A44" w:rsidRDefault="00884A44" w:rsidP="00227152">
      <w:pPr>
        <w:bidi/>
        <w:jc w:val="both"/>
        <w:rPr>
          <w:rFonts w:asciiTheme="majorBidi" w:hAnsiTheme="majorBidi" w:cstheme="majorBidi"/>
          <w:sz w:val="28"/>
          <w:szCs w:val="28"/>
        </w:rPr>
      </w:pPr>
      <w:r>
        <w:rPr>
          <w:rFonts w:asciiTheme="majorBidi" w:hAnsiTheme="majorBidi" w:cstheme="majorBidi"/>
          <w:sz w:val="28"/>
          <w:szCs w:val="28"/>
        </w:rPr>
        <w:t>13</w:t>
      </w:r>
      <w:r w:rsidRPr="00884A44">
        <w:rPr>
          <w:rFonts w:asciiTheme="majorBidi" w:hAnsiTheme="majorBidi" w:cstheme="majorBidi"/>
          <w:sz w:val="28"/>
          <w:szCs w:val="28"/>
          <w:rtl/>
        </w:rPr>
        <w:t xml:space="preserve">- خليفة محمد </w:t>
      </w:r>
      <w:proofErr w:type="spellStart"/>
      <w:r w:rsidRPr="00884A44">
        <w:rPr>
          <w:rFonts w:asciiTheme="majorBidi" w:hAnsiTheme="majorBidi" w:cstheme="majorBidi"/>
          <w:sz w:val="28"/>
          <w:szCs w:val="28"/>
          <w:rtl/>
        </w:rPr>
        <w:t>التليسي</w:t>
      </w:r>
      <w:proofErr w:type="spellEnd"/>
      <w:r w:rsidRPr="00884A44">
        <w:rPr>
          <w:rFonts w:asciiTheme="majorBidi" w:hAnsiTheme="majorBidi" w:cstheme="majorBidi"/>
          <w:sz w:val="28"/>
          <w:szCs w:val="28"/>
          <w:rtl/>
        </w:rPr>
        <w:t xml:space="preserve">، </w:t>
      </w:r>
      <w:proofErr w:type="spellStart"/>
      <w:r w:rsidRPr="00884A44">
        <w:rPr>
          <w:rFonts w:asciiTheme="majorBidi" w:hAnsiTheme="majorBidi" w:cstheme="majorBidi"/>
          <w:sz w:val="28"/>
          <w:szCs w:val="28"/>
          <w:rtl/>
        </w:rPr>
        <w:t>الشابي</w:t>
      </w:r>
      <w:proofErr w:type="spellEnd"/>
      <w:r w:rsidRPr="00884A44">
        <w:rPr>
          <w:rFonts w:asciiTheme="majorBidi" w:hAnsiTheme="majorBidi" w:cstheme="majorBidi"/>
          <w:sz w:val="28"/>
          <w:szCs w:val="28"/>
          <w:rtl/>
        </w:rPr>
        <w:t xml:space="preserve"> وجبران، الدار العربية للكتاب، ط4، 1978م.</w:t>
      </w:r>
    </w:p>
    <w:p w:rsidR="00227152" w:rsidRPr="00884A44" w:rsidRDefault="00227152" w:rsidP="00227152">
      <w:pPr>
        <w:bidi/>
        <w:jc w:val="both"/>
        <w:rPr>
          <w:rFonts w:asciiTheme="majorBidi" w:hAnsiTheme="majorBidi" w:cstheme="majorBidi"/>
          <w:sz w:val="28"/>
          <w:szCs w:val="28"/>
          <w:rtl/>
        </w:rPr>
      </w:pPr>
    </w:p>
    <w:p w:rsidR="00E31B30" w:rsidRPr="00884A44" w:rsidRDefault="00E31B30" w:rsidP="00227152">
      <w:pPr>
        <w:tabs>
          <w:tab w:val="right" w:pos="850"/>
        </w:tabs>
        <w:bidi/>
        <w:ind w:left="360"/>
        <w:jc w:val="left"/>
        <w:rPr>
          <w:rFonts w:asciiTheme="majorBidi" w:hAnsiTheme="majorBidi" w:cstheme="majorBidi"/>
          <w:color w:val="000000" w:themeColor="text1"/>
          <w:sz w:val="28"/>
          <w:szCs w:val="28"/>
          <w:rtl/>
          <w:lang w:bidi="ar-DZ"/>
        </w:rPr>
      </w:pPr>
    </w:p>
    <w:p w:rsidR="00E31B30" w:rsidRPr="00884A44" w:rsidRDefault="00E31B30" w:rsidP="00E31B30">
      <w:pPr>
        <w:bidi/>
        <w:jc w:val="both"/>
        <w:rPr>
          <w:rFonts w:ascii="Simplified Arabic" w:hAnsi="Simplified Arabic" w:cs="Simplified Arabic"/>
          <w:sz w:val="28"/>
          <w:szCs w:val="28"/>
          <w:lang w:val="en-US" w:bidi="ar-DZ"/>
        </w:rPr>
      </w:pPr>
    </w:p>
    <w:sectPr w:rsidR="00E31B30" w:rsidRPr="00884A44" w:rsidSect="00570680">
      <w:footerReference w:type="default" r:id="rId8"/>
      <w:pgSz w:w="11906" w:h="16838"/>
      <w:pgMar w:top="1418" w:right="1418" w:bottom="1418" w:left="1418"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8B3" w:rsidRDefault="00D978B3" w:rsidP="00570680">
      <w:pPr>
        <w:spacing w:after="0" w:line="240" w:lineRule="auto"/>
      </w:pPr>
      <w:r>
        <w:separator/>
      </w:r>
    </w:p>
  </w:endnote>
  <w:endnote w:type="continuationSeparator" w:id="1">
    <w:p w:rsidR="00D978B3" w:rsidRDefault="00D978B3" w:rsidP="00570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680" w:rsidRDefault="00C1237D">
    <w:pPr>
      <w:tabs>
        <w:tab w:val="center" w:pos="4536"/>
        <w:tab w:val="right" w:pos="9072"/>
      </w:tabs>
      <w:spacing w:after="0" w:line="240" w:lineRule="auto"/>
      <w:jc w:val="center"/>
    </w:pPr>
    <w:r>
      <w:fldChar w:fldCharType="begin"/>
    </w:r>
    <w:r w:rsidR="00E31B30">
      <w:instrText>PAGE</w:instrText>
    </w:r>
    <w:r>
      <w:fldChar w:fldCharType="separate"/>
    </w:r>
    <w:r w:rsidR="00884A44">
      <w:rPr>
        <w:noProof/>
      </w:rPr>
      <w:t>1</w:t>
    </w:r>
    <w:r>
      <w:fldChar w:fldCharType="end"/>
    </w:r>
  </w:p>
  <w:p w:rsidR="00570680" w:rsidRDefault="00570680">
    <w:pPr>
      <w:tabs>
        <w:tab w:val="center" w:pos="4536"/>
        <w:tab w:val="right" w:pos="9072"/>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8B3" w:rsidRDefault="00D978B3" w:rsidP="00570680">
      <w:pPr>
        <w:spacing w:after="0" w:line="240" w:lineRule="auto"/>
      </w:pPr>
      <w:r>
        <w:separator/>
      </w:r>
    </w:p>
  </w:footnote>
  <w:footnote w:type="continuationSeparator" w:id="1">
    <w:p w:rsidR="00D978B3" w:rsidRDefault="00D978B3" w:rsidP="005706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37EEF"/>
    <w:multiLevelType w:val="hybridMultilevel"/>
    <w:tmpl w:val="83DE85FE"/>
    <w:lvl w:ilvl="0" w:tplc="4FCCB912">
      <w:start w:val="1"/>
      <w:numFmt w:val="decimal"/>
      <w:lvlText w:val="%1)"/>
      <w:lvlJc w:val="center"/>
      <w:pPr>
        <w:ind w:left="785"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35D85B56"/>
    <w:multiLevelType w:val="hybridMultilevel"/>
    <w:tmpl w:val="97CC1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savePreviewPicture/>
  <w:footnotePr>
    <w:footnote w:id="0"/>
    <w:footnote w:id="1"/>
  </w:footnotePr>
  <w:endnotePr>
    <w:endnote w:id="0"/>
    <w:endnote w:id="1"/>
  </w:endnotePr>
  <w:compat/>
  <w:rsids>
    <w:rsidRoot w:val="00570680"/>
    <w:rsid w:val="000D5A15"/>
    <w:rsid w:val="00227152"/>
    <w:rsid w:val="00525F97"/>
    <w:rsid w:val="00570680"/>
    <w:rsid w:val="00671297"/>
    <w:rsid w:val="006E6288"/>
    <w:rsid w:val="006F1994"/>
    <w:rsid w:val="007B5252"/>
    <w:rsid w:val="00884A44"/>
    <w:rsid w:val="00886E2D"/>
    <w:rsid w:val="008942A3"/>
    <w:rsid w:val="00924043"/>
    <w:rsid w:val="00965F52"/>
    <w:rsid w:val="009D7AAD"/>
    <w:rsid w:val="00A0228E"/>
    <w:rsid w:val="00A31FEE"/>
    <w:rsid w:val="00AF3C38"/>
    <w:rsid w:val="00BF3140"/>
    <w:rsid w:val="00C1237D"/>
    <w:rsid w:val="00D978B3"/>
    <w:rsid w:val="00E11202"/>
    <w:rsid w:val="00E31B30"/>
    <w:rsid w:val="00ED4EBB"/>
    <w:rsid w:val="00F52981"/>
    <w:rsid w:val="00FD12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fr-FR" w:bidi="ar-SA"/>
      </w:rPr>
    </w:rPrDefault>
    <w:pPrDefault>
      <w:pPr>
        <w:widowControl w:val="0"/>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26"/>
  </w:style>
  <w:style w:type="paragraph" w:styleId="Titre1">
    <w:name w:val="heading 1"/>
    <w:basedOn w:val="normal0"/>
    <w:next w:val="normal0"/>
    <w:rsid w:val="00570680"/>
    <w:pPr>
      <w:keepNext/>
      <w:keepLines/>
      <w:spacing w:before="480" w:after="120"/>
      <w:contextualSpacing/>
      <w:outlineLvl w:val="0"/>
    </w:pPr>
    <w:rPr>
      <w:b/>
      <w:sz w:val="48"/>
      <w:szCs w:val="48"/>
    </w:rPr>
  </w:style>
  <w:style w:type="paragraph" w:styleId="Titre2">
    <w:name w:val="heading 2"/>
    <w:basedOn w:val="normal0"/>
    <w:next w:val="normal0"/>
    <w:rsid w:val="00570680"/>
    <w:pPr>
      <w:keepNext/>
      <w:keepLines/>
      <w:spacing w:before="360" w:after="80"/>
      <w:contextualSpacing/>
      <w:outlineLvl w:val="1"/>
    </w:pPr>
    <w:rPr>
      <w:b/>
      <w:sz w:val="36"/>
      <w:szCs w:val="36"/>
    </w:rPr>
  </w:style>
  <w:style w:type="paragraph" w:styleId="Titre3">
    <w:name w:val="heading 3"/>
    <w:basedOn w:val="normal0"/>
    <w:next w:val="normal0"/>
    <w:rsid w:val="00570680"/>
    <w:pPr>
      <w:keepNext/>
      <w:keepLines/>
      <w:spacing w:before="280" w:after="80"/>
      <w:contextualSpacing/>
      <w:outlineLvl w:val="2"/>
    </w:pPr>
    <w:rPr>
      <w:b/>
      <w:sz w:val="28"/>
      <w:szCs w:val="28"/>
    </w:rPr>
  </w:style>
  <w:style w:type="paragraph" w:styleId="Titre4">
    <w:name w:val="heading 4"/>
    <w:basedOn w:val="normal0"/>
    <w:next w:val="normal0"/>
    <w:rsid w:val="00570680"/>
    <w:pPr>
      <w:keepNext/>
      <w:keepLines/>
      <w:spacing w:before="240" w:after="40"/>
      <w:contextualSpacing/>
      <w:outlineLvl w:val="3"/>
    </w:pPr>
    <w:rPr>
      <w:b/>
      <w:sz w:val="24"/>
      <w:szCs w:val="24"/>
    </w:rPr>
  </w:style>
  <w:style w:type="paragraph" w:styleId="Titre5">
    <w:name w:val="heading 5"/>
    <w:basedOn w:val="normal0"/>
    <w:next w:val="normal0"/>
    <w:rsid w:val="00570680"/>
    <w:pPr>
      <w:keepNext/>
      <w:keepLines/>
      <w:spacing w:before="220" w:after="40"/>
      <w:contextualSpacing/>
      <w:outlineLvl w:val="4"/>
    </w:pPr>
    <w:rPr>
      <w:b/>
    </w:rPr>
  </w:style>
  <w:style w:type="paragraph" w:styleId="Titre6">
    <w:name w:val="heading 6"/>
    <w:basedOn w:val="normal0"/>
    <w:next w:val="normal0"/>
    <w:rsid w:val="00570680"/>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570680"/>
  </w:style>
  <w:style w:type="table" w:customStyle="1" w:styleId="TableNormal">
    <w:name w:val="Table Normal"/>
    <w:rsid w:val="00570680"/>
    <w:tblPr>
      <w:tblCellMar>
        <w:top w:w="0" w:type="dxa"/>
        <w:left w:w="0" w:type="dxa"/>
        <w:bottom w:w="0" w:type="dxa"/>
        <w:right w:w="0" w:type="dxa"/>
      </w:tblCellMar>
    </w:tblPr>
  </w:style>
  <w:style w:type="paragraph" w:styleId="Titre">
    <w:name w:val="Title"/>
    <w:basedOn w:val="normal0"/>
    <w:next w:val="normal0"/>
    <w:rsid w:val="00570680"/>
    <w:pPr>
      <w:keepNext/>
      <w:keepLines/>
      <w:spacing w:before="480" w:after="120"/>
      <w:contextualSpacing/>
    </w:pPr>
    <w:rPr>
      <w:b/>
      <w:sz w:val="72"/>
      <w:szCs w:val="72"/>
    </w:rPr>
  </w:style>
  <w:style w:type="paragraph" w:styleId="Notedebasdepage">
    <w:name w:val="footnote text"/>
    <w:basedOn w:val="Normal"/>
    <w:link w:val="NotedebasdepageCar"/>
    <w:uiPriority w:val="99"/>
    <w:semiHidden/>
    <w:unhideWhenUsed/>
    <w:rsid w:val="004A71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7126"/>
    <w:rPr>
      <w:sz w:val="20"/>
      <w:szCs w:val="20"/>
    </w:rPr>
  </w:style>
  <w:style w:type="character" w:styleId="Appelnotedebasdep">
    <w:name w:val="footnote reference"/>
    <w:basedOn w:val="Policepardfaut"/>
    <w:semiHidden/>
    <w:unhideWhenUsed/>
    <w:rsid w:val="004A7126"/>
    <w:rPr>
      <w:vertAlign w:val="superscript"/>
    </w:rPr>
  </w:style>
  <w:style w:type="paragraph" w:styleId="En-tte">
    <w:name w:val="header"/>
    <w:basedOn w:val="Normal"/>
    <w:link w:val="En-tteCar"/>
    <w:uiPriority w:val="99"/>
    <w:semiHidden/>
    <w:unhideWhenUsed/>
    <w:rsid w:val="004A71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7126"/>
  </w:style>
  <w:style w:type="paragraph" w:styleId="Pieddepage">
    <w:name w:val="footer"/>
    <w:basedOn w:val="Normal"/>
    <w:link w:val="PieddepageCar"/>
    <w:uiPriority w:val="99"/>
    <w:unhideWhenUsed/>
    <w:rsid w:val="004A71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7126"/>
  </w:style>
  <w:style w:type="table" w:styleId="Grilledutableau">
    <w:name w:val="Table Grid"/>
    <w:basedOn w:val="TableauNormal"/>
    <w:uiPriority w:val="59"/>
    <w:rsid w:val="004A7126"/>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rsid w:val="00570680"/>
    <w:pPr>
      <w:keepNext/>
      <w:keepLines/>
      <w:spacing w:before="360" w:after="80"/>
      <w:contextualSpacing/>
    </w:pPr>
    <w:rPr>
      <w:rFonts w:ascii="Georgia" w:eastAsia="Georgia" w:hAnsi="Georgia" w:cs="Georgia"/>
      <w:i/>
      <w:color w:val="666666"/>
      <w:sz w:val="48"/>
      <w:szCs w:val="48"/>
    </w:rPr>
  </w:style>
  <w:style w:type="paragraph" w:styleId="Paragraphedeliste">
    <w:name w:val="List Paragraph"/>
    <w:basedOn w:val="Normal"/>
    <w:uiPriority w:val="34"/>
    <w:qFormat/>
    <w:rsid w:val="00E31B30"/>
    <w:pPr>
      <w:widowControl/>
      <w:ind w:left="720"/>
      <w:contextualSpacing/>
    </w:pPr>
    <w:rPr>
      <w:rFonts w:asciiTheme="minorHAnsi" w:eastAsiaTheme="minorHAnsi" w:hAnsiTheme="minorHAnsi" w:cstheme="minorBidi"/>
      <w:color w:val="auto"/>
      <w:lang w:eastAsia="en-US"/>
    </w:rPr>
  </w:style>
  <w:style w:type="character" w:styleId="Lienhypertexte">
    <w:name w:val="Hyperlink"/>
    <w:basedOn w:val="Policepardfaut"/>
    <w:uiPriority w:val="99"/>
    <w:unhideWhenUsed/>
    <w:rsid w:val="0067129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djini.oum.elkheir19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3890</Words>
  <Characters>21399</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2020-11-21T15:51:00Z</dcterms:created>
  <dcterms:modified xsi:type="dcterms:W3CDTF">2020-11-21T15:51:00Z</dcterms:modified>
</cp:coreProperties>
</file>