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3B" w:rsidRPr="008032F9" w:rsidRDefault="00923BED" w:rsidP="008032F9">
      <w:pPr>
        <w:jc w:val="center"/>
        <w:rPr>
          <w:rFonts w:ascii="Times New Roman" w:hAnsi="Times New Roman" w:cs="Times New Roman"/>
          <w:b/>
          <w:bCs/>
          <w:sz w:val="32"/>
          <w:szCs w:val="32"/>
          <w:rtl/>
          <w:lang w:bidi="ar-IQ"/>
        </w:rPr>
      </w:pPr>
      <w:r w:rsidRPr="008032F9">
        <w:rPr>
          <w:rFonts w:ascii="Times New Roman" w:hAnsi="Times New Roman" w:cs="Times New Roman"/>
          <w:b/>
          <w:bCs/>
          <w:sz w:val="32"/>
          <w:szCs w:val="32"/>
          <w:rtl/>
        </w:rPr>
        <w:t xml:space="preserve">رأي طالبات المرحلة </w:t>
      </w:r>
      <w:r w:rsidR="00B46ACA" w:rsidRPr="008032F9">
        <w:rPr>
          <w:rFonts w:ascii="Times New Roman" w:hAnsi="Times New Roman" w:cs="Times New Roman"/>
          <w:b/>
          <w:bCs/>
          <w:sz w:val="32"/>
          <w:szCs w:val="32"/>
          <w:rtl/>
        </w:rPr>
        <w:t>الإعدادية حول التعليم المهني</w:t>
      </w:r>
      <w:r w:rsidR="0066595D" w:rsidRPr="008032F9">
        <w:rPr>
          <w:rFonts w:ascii="Times New Roman" w:hAnsi="Times New Roman" w:cs="Times New Roman"/>
          <w:b/>
          <w:bCs/>
          <w:sz w:val="32"/>
          <w:szCs w:val="32"/>
          <w:rtl/>
          <w:lang w:bidi="ar-IQ"/>
        </w:rPr>
        <w:t xml:space="preserve"> التقني</w:t>
      </w:r>
    </w:p>
    <w:p w:rsidR="00923BED" w:rsidRPr="008032F9" w:rsidRDefault="008032F9" w:rsidP="008032F9">
      <w:pPr>
        <w:ind w:left="-1814"/>
        <w:jc w:val="center"/>
        <w:rPr>
          <w:rFonts w:ascii="Times New Roman" w:hAnsi="Times New Roman" w:cs="Times New Roman"/>
          <w:b/>
          <w:bCs/>
          <w:sz w:val="32"/>
          <w:szCs w:val="32"/>
          <w:rtl/>
        </w:rPr>
      </w:pPr>
      <w:r>
        <w:rPr>
          <w:rFonts w:ascii="Times New Roman" w:hAnsi="Times New Roman" w:cs="Times New Roman" w:hint="cs"/>
          <w:b/>
          <w:bCs/>
          <w:sz w:val="32"/>
          <w:szCs w:val="32"/>
          <w:rtl/>
        </w:rPr>
        <w:t xml:space="preserve">                       </w:t>
      </w:r>
      <w:r w:rsidR="00923BED" w:rsidRPr="008032F9">
        <w:rPr>
          <w:rFonts w:ascii="Times New Roman" w:hAnsi="Times New Roman" w:cs="Times New Roman"/>
          <w:b/>
          <w:bCs/>
          <w:sz w:val="32"/>
          <w:szCs w:val="32"/>
          <w:rtl/>
        </w:rPr>
        <w:t xml:space="preserve">بحث تربوي من </w:t>
      </w:r>
      <w:r w:rsidR="008E2431" w:rsidRPr="008032F9">
        <w:rPr>
          <w:rFonts w:ascii="Times New Roman" w:hAnsi="Times New Roman" w:cs="Times New Roman"/>
          <w:b/>
          <w:bCs/>
          <w:sz w:val="32"/>
          <w:szCs w:val="32"/>
          <w:rtl/>
        </w:rPr>
        <w:t>أعداد</w:t>
      </w:r>
      <w:r w:rsidR="00923BED" w:rsidRPr="008032F9">
        <w:rPr>
          <w:rFonts w:ascii="Times New Roman" w:hAnsi="Times New Roman" w:cs="Times New Roman"/>
          <w:b/>
          <w:bCs/>
          <w:sz w:val="32"/>
          <w:szCs w:val="32"/>
          <w:rtl/>
        </w:rPr>
        <w:t xml:space="preserve"> مدرس دكتورة</w:t>
      </w:r>
    </w:p>
    <w:p w:rsidR="00CA08D0" w:rsidRPr="008032F9" w:rsidRDefault="008032F9" w:rsidP="008032F9">
      <w:pPr>
        <w:ind w:left="-1814"/>
        <w:jc w:val="center"/>
        <w:rPr>
          <w:rFonts w:ascii="Times New Roman" w:hAnsi="Times New Roman" w:cs="Times New Roman"/>
          <w:b/>
          <w:bCs/>
          <w:sz w:val="32"/>
          <w:szCs w:val="32"/>
          <w:rtl/>
        </w:rPr>
      </w:pPr>
      <w:r>
        <w:rPr>
          <w:rFonts w:ascii="Times New Roman" w:hAnsi="Times New Roman" w:cs="Times New Roman" w:hint="cs"/>
          <w:b/>
          <w:bCs/>
          <w:sz w:val="32"/>
          <w:szCs w:val="32"/>
          <w:rtl/>
        </w:rPr>
        <w:t xml:space="preserve">                   </w:t>
      </w:r>
      <w:r w:rsidR="00923BED" w:rsidRPr="008032F9">
        <w:rPr>
          <w:rFonts w:ascii="Times New Roman" w:hAnsi="Times New Roman" w:cs="Times New Roman"/>
          <w:b/>
          <w:bCs/>
          <w:sz w:val="32"/>
          <w:szCs w:val="32"/>
          <w:rtl/>
        </w:rPr>
        <w:t xml:space="preserve">هالة عبد </w:t>
      </w:r>
      <w:r w:rsidR="00E72984" w:rsidRPr="008032F9">
        <w:rPr>
          <w:rFonts w:ascii="Times New Roman" w:hAnsi="Times New Roman" w:cs="Times New Roman"/>
          <w:b/>
          <w:bCs/>
          <w:sz w:val="32"/>
          <w:szCs w:val="32"/>
          <w:rtl/>
        </w:rPr>
        <w:t>الأمير</w:t>
      </w:r>
      <w:r w:rsidR="00923BED" w:rsidRPr="008032F9">
        <w:rPr>
          <w:rFonts w:ascii="Times New Roman" w:hAnsi="Times New Roman" w:cs="Times New Roman"/>
          <w:b/>
          <w:bCs/>
          <w:sz w:val="32"/>
          <w:szCs w:val="32"/>
          <w:rtl/>
        </w:rPr>
        <w:t xml:space="preserve"> مكل</w:t>
      </w:r>
      <w:r w:rsidR="00E72984" w:rsidRPr="008032F9">
        <w:rPr>
          <w:rFonts w:ascii="Times New Roman" w:hAnsi="Times New Roman" w:cs="Times New Roman"/>
          <w:b/>
          <w:bCs/>
          <w:sz w:val="32"/>
          <w:szCs w:val="32"/>
          <w:rtl/>
        </w:rPr>
        <w:t>ف</w:t>
      </w:r>
    </w:p>
    <w:p w:rsidR="00E72984" w:rsidRPr="008032F9" w:rsidRDefault="008032F9" w:rsidP="008032F9">
      <w:pPr>
        <w:tabs>
          <w:tab w:val="left" w:pos="3911"/>
        </w:tabs>
        <w:spacing w:after="0"/>
        <w:ind w:left="-2098" w:right="-113"/>
        <w:jc w:val="center"/>
        <w:rPr>
          <w:rFonts w:ascii="Times New Roman" w:hAnsi="Times New Roman" w:cs="Times New Roman"/>
          <w:b/>
          <w:bCs/>
          <w:sz w:val="32"/>
          <w:szCs w:val="32"/>
          <w:rtl/>
        </w:rPr>
      </w:pPr>
      <w:r>
        <w:rPr>
          <w:rFonts w:ascii="Times New Roman" w:hAnsi="Times New Roman" w:cs="Times New Roman" w:hint="cs"/>
          <w:b/>
          <w:bCs/>
          <w:sz w:val="32"/>
          <w:szCs w:val="32"/>
          <w:rtl/>
        </w:rPr>
        <w:t xml:space="preserve">                      </w:t>
      </w:r>
      <w:r w:rsidR="00E72984" w:rsidRPr="008032F9">
        <w:rPr>
          <w:rFonts w:ascii="Times New Roman" w:hAnsi="Times New Roman" w:cs="Times New Roman"/>
          <w:b/>
          <w:bCs/>
          <w:sz w:val="32"/>
          <w:szCs w:val="32"/>
          <w:rtl/>
        </w:rPr>
        <w:t>مديرية تربية بغداد / الكرخ الثانية</w:t>
      </w:r>
    </w:p>
    <w:p w:rsidR="00E84225" w:rsidRDefault="008032F9" w:rsidP="008032F9">
      <w:pPr>
        <w:tabs>
          <w:tab w:val="left" w:pos="3911"/>
        </w:tabs>
        <w:spacing w:after="0"/>
        <w:ind w:left="-2098" w:right="-113"/>
        <w:jc w:val="center"/>
        <w:rPr>
          <w:rFonts w:ascii="Times New Roman" w:hAnsi="Times New Roman" w:cs="Times New Roman"/>
          <w:b/>
          <w:bCs/>
          <w:sz w:val="32"/>
          <w:szCs w:val="32"/>
          <w:rtl/>
        </w:rPr>
      </w:pPr>
      <w:r>
        <w:rPr>
          <w:rFonts w:ascii="Times New Roman" w:hAnsi="Times New Roman" w:cs="Times New Roman" w:hint="cs"/>
          <w:b/>
          <w:bCs/>
          <w:sz w:val="32"/>
          <w:szCs w:val="32"/>
          <w:rtl/>
        </w:rPr>
        <w:t xml:space="preserve">                    </w:t>
      </w:r>
      <w:r w:rsidR="00AB3B29" w:rsidRPr="008032F9">
        <w:rPr>
          <w:rFonts w:ascii="Times New Roman" w:hAnsi="Times New Roman" w:cs="Times New Roman"/>
          <w:b/>
          <w:bCs/>
          <w:sz w:val="32"/>
          <w:szCs w:val="32"/>
          <w:rtl/>
        </w:rPr>
        <w:t>العام الدراسي –</w:t>
      </w:r>
      <w:r w:rsidR="00B537CC" w:rsidRPr="008032F9">
        <w:rPr>
          <w:rFonts w:ascii="Times New Roman" w:hAnsi="Times New Roman" w:cs="Times New Roman"/>
          <w:b/>
          <w:bCs/>
          <w:sz w:val="32"/>
          <w:szCs w:val="32"/>
          <w:rtl/>
        </w:rPr>
        <w:t xml:space="preserve"> 2022م / 1444ه</w:t>
      </w:r>
    </w:p>
    <w:p w:rsidR="008032F9" w:rsidRDefault="008A7B17" w:rsidP="008032F9">
      <w:pPr>
        <w:tabs>
          <w:tab w:val="left" w:pos="3911"/>
        </w:tabs>
        <w:spacing w:after="0"/>
        <w:ind w:left="-2098" w:right="-113"/>
        <w:jc w:val="center"/>
        <w:rPr>
          <w:rFonts w:ascii="Times New Roman" w:hAnsi="Times New Roman" w:cs="Times New Roman"/>
          <w:b/>
          <w:bCs/>
          <w:sz w:val="32"/>
          <w:szCs w:val="32"/>
          <w:rtl/>
        </w:rPr>
      </w:pPr>
      <w:r>
        <w:rPr>
          <w:rFonts w:ascii="Times New Roman" w:hAnsi="Times New Roman" w:cs="Times New Roman"/>
          <w:b/>
          <w:bCs/>
          <w:noProof/>
          <w:sz w:val="32"/>
          <w:szCs w:val="32"/>
          <w:rtl/>
        </w:rPr>
        <w:pict>
          <v:rect id="مستطيل 1" o:spid="_x0000_s1026" style="position:absolute;left:0;text-align:left;margin-left:148.1pt;margin-top:9.7pt;width:125.95pt;height:21.85pt;z-index:25165926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" fillcolor="window" stroked="f">
            <v:textbox style="mso-fit-shape-to-text:t">
              <w:txbxContent>
                <w:p w:rsidR="000D1F24" w:rsidRPr="00CA08D0" w:rsidRDefault="000D1F24" w:rsidP="00CA08D0">
                  <w:pPr>
                    <w:pStyle w:val="a9"/>
                    <w:bidi/>
                    <w:spacing w:before="0" w:beforeAutospacing="0" w:after="0" w:afterAutospacing="0"/>
                  </w:pPr>
                  <w:r w:rsidRPr="00CA08D0">
                    <w:rPr>
                      <w:rFonts w:ascii="Calibri" w:eastAsia="+mn-ea" w:hAnsi="Calibri" w:cs="+mn-cs"/>
                      <w:color w:val="000000"/>
                      <w:kern w:val="24"/>
                    </w:rPr>
                    <w:t>amdrh796@gmail.com</w:t>
                  </w:r>
                </w:p>
              </w:txbxContent>
            </v:textbox>
          </v:rect>
        </w:pict>
      </w:r>
    </w:p>
    <w:p w:rsidR="008032F9" w:rsidRPr="008032F9" w:rsidRDefault="008032F9" w:rsidP="008032F9">
      <w:pPr>
        <w:tabs>
          <w:tab w:val="left" w:pos="3911"/>
        </w:tabs>
        <w:spacing w:after="0"/>
        <w:ind w:left="-2098" w:right="-113"/>
        <w:jc w:val="center"/>
        <w:rPr>
          <w:rFonts w:ascii="Times New Roman" w:hAnsi="Times New Roman" w:cs="Times New Roman"/>
          <w:b/>
          <w:bCs/>
          <w:sz w:val="32"/>
          <w:szCs w:val="32"/>
          <w:rtl/>
        </w:rPr>
      </w:pPr>
    </w:p>
    <w:p w:rsidR="004B583B" w:rsidRPr="008032F9" w:rsidRDefault="004B583B" w:rsidP="008032F9">
      <w:pPr>
        <w:jc w:val="center"/>
        <w:rPr>
          <w:rFonts w:ascii="Times New Roman" w:hAnsi="Times New Roman" w:cs="Times New Roman"/>
          <w:b/>
          <w:bCs/>
          <w:sz w:val="32"/>
          <w:szCs w:val="32"/>
          <w:rtl/>
        </w:rPr>
      </w:pPr>
      <w:r w:rsidRPr="008032F9">
        <w:rPr>
          <w:rFonts w:ascii="Times New Roman" w:hAnsi="Times New Roman" w:cs="Times New Roman"/>
          <w:b/>
          <w:bCs/>
          <w:sz w:val="32"/>
          <w:szCs w:val="32"/>
          <w:rtl/>
        </w:rPr>
        <w:t>مستخلص البحث</w:t>
      </w:r>
    </w:p>
    <w:p w:rsidR="004B583B" w:rsidRPr="008032F9" w:rsidRDefault="004B583B" w:rsidP="00105B29">
      <w:pPr>
        <w:jc w:val="mediumKashida"/>
        <w:rPr>
          <w:rFonts w:ascii="Times New Roman" w:hAnsi="Times New Roman" w:cs="Times New Roman"/>
          <w:sz w:val="28"/>
          <w:szCs w:val="28"/>
          <w:rtl/>
        </w:rPr>
      </w:pPr>
      <w:r w:rsidRPr="008032F9">
        <w:rPr>
          <w:rFonts w:ascii="Times New Roman" w:hAnsi="Times New Roman" w:cs="Times New Roman"/>
          <w:sz w:val="28"/>
          <w:szCs w:val="28"/>
          <w:rtl/>
        </w:rPr>
        <w:t xml:space="preserve"> يهدف البح</w:t>
      </w:r>
      <w:r w:rsidR="006B0FCD" w:rsidRPr="008032F9">
        <w:rPr>
          <w:rFonts w:ascii="Times New Roman" w:hAnsi="Times New Roman" w:cs="Times New Roman"/>
          <w:sz w:val="28"/>
          <w:szCs w:val="28"/>
          <w:rtl/>
        </w:rPr>
        <w:t xml:space="preserve">ث الحالي </w:t>
      </w:r>
      <w:r w:rsidR="00E84225" w:rsidRPr="008032F9">
        <w:rPr>
          <w:rFonts w:ascii="Times New Roman" w:hAnsi="Times New Roman" w:cs="Times New Roman"/>
          <w:sz w:val="28"/>
          <w:szCs w:val="28"/>
          <w:rtl/>
        </w:rPr>
        <w:t>إلى</w:t>
      </w:r>
      <w:r w:rsidR="006B0FCD" w:rsidRPr="008032F9">
        <w:rPr>
          <w:rFonts w:ascii="Times New Roman" w:hAnsi="Times New Roman" w:cs="Times New Roman"/>
          <w:sz w:val="28"/>
          <w:szCs w:val="28"/>
          <w:rtl/>
        </w:rPr>
        <w:t xml:space="preserve"> التعرف على رأي طالبات المرحلة </w:t>
      </w:r>
      <w:r w:rsidR="00E84225" w:rsidRPr="008032F9">
        <w:rPr>
          <w:rFonts w:ascii="Times New Roman" w:hAnsi="Times New Roman" w:cs="Times New Roman"/>
          <w:sz w:val="28"/>
          <w:szCs w:val="28"/>
          <w:rtl/>
        </w:rPr>
        <w:t>الإعدادية</w:t>
      </w:r>
      <w:r w:rsidR="006B0FCD" w:rsidRPr="008032F9">
        <w:rPr>
          <w:rFonts w:ascii="Times New Roman" w:hAnsi="Times New Roman" w:cs="Times New Roman"/>
          <w:sz w:val="28"/>
          <w:szCs w:val="28"/>
          <w:rtl/>
        </w:rPr>
        <w:t xml:space="preserve"> بشكل عام والصف السادس </w:t>
      </w:r>
      <w:r w:rsidR="00E84225" w:rsidRPr="008032F9">
        <w:rPr>
          <w:rFonts w:ascii="Times New Roman" w:hAnsi="Times New Roman" w:cs="Times New Roman"/>
          <w:sz w:val="28"/>
          <w:szCs w:val="28"/>
          <w:rtl/>
        </w:rPr>
        <w:t>أعدادي</w:t>
      </w:r>
      <w:r w:rsidR="006B0FCD" w:rsidRPr="008032F9">
        <w:rPr>
          <w:rFonts w:ascii="Times New Roman" w:hAnsi="Times New Roman" w:cs="Times New Roman"/>
          <w:sz w:val="28"/>
          <w:szCs w:val="28"/>
          <w:rtl/>
        </w:rPr>
        <w:t xml:space="preserve"> بشكل خاص حول </w:t>
      </w:r>
      <w:r w:rsidRPr="008032F9">
        <w:rPr>
          <w:rFonts w:ascii="Times New Roman" w:hAnsi="Times New Roman" w:cs="Times New Roman"/>
          <w:sz w:val="28"/>
          <w:szCs w:val="28"/>
          <w:rtl/>
        </w:rPr>
        <w:t>التعليم المهني</w:t>
      </w:r>
      <w:r w:rsidR="00105B29" w:rsidRPr="008032F9">
        <w:rPr>
          <w:rFonts w:ascii="Times New Roman" w:hAnsi="Times New Roman" w:cs="Times New Roman"/>
          <w:sz w:val="28"/>
          <w:szCs w:val="28"/>
          <w:rtl/>
        </w:rPr>
        <w:t xml:space="preserve"> والتخصصات المهنية والتقنية</w:t>
      </w:r>
      <w:r w:rsidRPr="008032F9">
        <w:rPr>
          <w:rFonts w:ascii="Times New Roman" w:hAnsi="Times New Roman" w:cs="Times New Roman"/>
          <w:sz w:val="28"/>
          <w:szCs w:val="28"/>
          <w:rtl/>
        </w:rPr>
        <w:t xml:space="preserve"> وبعد عرض الاطار النظري والدراسات السابقة الخاصة بموضوع البحث ومن خلال استخدام المنهج الوصفي الذي يعد منهجا مناسبة وإعداد استبيان</w:t>
      </w:r>
      <w:r w:rsidR="00105B29" w:rsidRPr="008032F9">
        <w:rPr>
          <w:rFonts w:ascii="Times New Roman" w:hAnsi="Times New Roman" w:cs="Times New Roman"/>
          <w:sz w:val="28"/>
          <w:szCs w:val="28"/>
          <w:rtl/>
        </w:rPr>
        <w:t xml:space="preserve"> خاصة بآراء الطالبات حول التعليم والتخصص المهني بكافة فروعها وتطبيقها على عينة</w:t>
      </w:r>
      <w:r w:rsidRPr="008032F9">
        <w:rPr>
          <w:rFonts w:ascii="Times New Roman" w:hAnsi="Times New Roman" w:cs="Times New Roman"/>
          <w:sz w:val="28"/>
          <w:szCs w:val="28"/>
          <w:rtl/>
        </w:rPr>
        <w:t xml:space="preserve"> البحث الذي يمثل طالبات المرحلة </w:t>
      </w:r>
      <w:r w:rsidR="00B46ACA" w:rsidRPr="008032F9">
        <w:rPr>
          <w:rFonts w:ascii="Times New Roman" w:hAnsi="Times New Roman" w:cs="Times New Roman"/>
          <w:sz w:val="28"/>
          <w:szCs w:val="28"/>
          <w:rtl/>
        </w:rPr>
        <w:t>الإعدادية</w:t>
      </w:r>
      <w:r w:rsidR="00105B29" w:rsidRPr="008032F9">
        <w:rPr>
          <w:rFonts w:ascii="Times New Roman" w:hAnsi="Times New Roman" w:cs="Times New Roman"/>
          <w:sz w:val="28"/>
          <w:szCs w:val="28"/>
          <w:rtl/>
        </w:rPr>
        <w:t xml:space="preserve"> واختيار العينة بشكل عشوائي وتطبيق استطلاع الرأي بشكل</w:t>
      </w:r>
      <w:r w:rsidRPr="008032F9">
        <w:rPr>
          <w:rFonts w:ascii="Times New Roman" w:hAnsi="Times New Roman" w:cs="Times New Roman"/>
          <w:sz w:val="28"/>
          <w:szCs w:val="28"/>
          <w:rtl/>
        </w:rPr>
        <w:t xml:space="preserve"> </w:t>
      </w:r>
      <w:proofErr w:type="spellStart"/>
      <w:r w:rsidRPr="008032F9">
        <w:rPr>
          <w:rFonts w:ascii="Times New Roman" w:hAnsi="Times New Roman" w:cs="Times New Roman"/>
          <w:sz w:val="28"/>
          <w:szCs w:val="28"/>
          <w:rtl/>
        </w:rPr>
        <w:t>الالكتروني</w:t>
      </w:r>
      <w:proofErr w:type="spellEnd"/>
      <w:r w:rsidRPr="008032F9">
        <w:rPr>
          <w:rFonts w:ascii="Times New Roman" w:hAnsi="Times New Roman" w:cs="Times New Roman"/>
          <w:sz w:val="28"/>
          <w:szCs w:val="28"/>
          <w:rtl/>
        </w:rPr>
        <w:t xml:space="preserve"> </w:t>
      </w:r>
      <w:r w:rsidR="00105B29" w:rsidRPr="008032F9">
        <w:rPr>
          <w:rFonts w:ascii="Times New Roman" w:hAnsi="Times New Roman" w:cs="Times New Roman"/>
          <w:sz w:val="28"/>
          <w:szCs w:val="28"/>
          <w:rtl/>
        </w:rPr>
        <w:t xml:space="preserve">على طالبات الصف السادس </w:t>
      </w:r>
      <w:r w:rsidR="00E84225" w:rsidRPr="008032F9">
        <w:rPr>
          <w:rFonts w:ascii="Times New Roman" w:hAnsi="Times New Roman" w:cs="Times New Roman"/>
          <w:sz w:val="28"/>
          <w:szCs w:val="28"/>
          <w:rtl/>
        </w:rPr>
        <w:t>أعدادي</w:t>
      </w:r>
      <w:r w:rsidR="00105B29" w:rsidRPr="008032F9">
        <w:rPr>
          <w:rFonts w:ascii="Times New Roman" w:hAnsi="Times New Roman" w:cs="Times New Roman"/>
          <w:sz w:val="28"/>
          <w:szCs w:val="28"/>
          <w:rtl/>
        </w:rPr>
        <w:t xml:space="preserve"> للفرع العلمي والأدبي ضمن العام </w:t>
      </w:r>
      <w:smartTag w:uri="urn:schemas-microsoft-com:office:smarttags" w:element="metricconverter">
        <w:smartTagPr>
          <w:attr w:name="ProductID" w:val="2022 م"/>
        </w:smartTagPr>
        <w:r w:rsidR="00105B29" w:rsidRPr="008032F9">
          <w:rPr>
            <w:rFonts w:ascii="Times New Roman" w:hAnsi="Times New Roman" w:cs="Times New Roman"/>
            <w:sz w:val="28"/>
            <w:szCs w:val="28"/>
            <w:rtl/>
          </w:rPr>
          <w:t>2022 م</w:t>
        </w:r>
      </w:smartTag>
      <w:r w:rsidR="00105B29" w:rsidRPr="008032F9">
        <w:rPr>
          <w:rFonts w:ascii="Times New Roman" w:hAnsi="Times New Roman" w:cs="Times New Roman"/>
          <w:sz w:val="28"/>
          <w:szCs w:val="28"/>
          <w:rtl/>
        </w:rPr>
        <w:t xml:space="preserve"> , </w:t>
      </w:r>
      <w:r w:rsidRPr="008032F9">
        <w:rPr>
          <w:rFonts w:ascii="Times New Roman" w:hAnsi="Times New Roman" w:cs="Times New Roman"/>
          <w:sz w:val="28"/>
          <w:szCs w:val="28"/>
          <w:rtl/>
        </w:rPr>
        <w:t xml:space="preserve">وباستخدام الوسائل </w:t>
      </w:r>
      <w:proofErr w:type="spellStart"/>
      <w:r w:rsidRPr="008032F9">
        <w:rPr>
          <w:rFonts w:ascii="Times New Roman" w:hAnsi="Times New Roman" w:cs="Times New Roman"/>
          <w:sz w:val="28"/>
          <w:szCs w:val="28"/>
          <w:rtl/>
        </w:rPr>
        <w:t>الاحصائية</w:t>
      </w:r>
      <w:proofErr w:type="spellEnd"/>
      <w:r w:rsidRPr="008032F9">
        <w:rPr>
          <w:rFonts w:ascii="Times New Roman" w:hAnsi="Times New Roman" w:cs="Times New Roman"/>
          <w:sz w:val="28"/>
          <w:szCs w:val="28"/>
          <w:rtl/>
        </w:rPr>
        <w:t xml:space="preserve"> تم التوصل </w:t>
      </w:r>
      <w:r w:rsidR="00E84225" w:rsidRPr="008032F9">
        <w:rPr>
          <w:rFonts w:ascii="Times New Roman" w:hAnsi="Times New Roman" w:cs="Times New Roman"/>
          <w:sz w:val="28"/>
          <w:szCs w:val="28"/>
          <w:rtl/>
        </w:rPr>
        <w:t>إلى</w:t>
      </w:r>
      <w:r w:rsidRPr="008032F9">
        <w:rPr>
          <w:rFonts w:ascii="Times New Roman" w:hAnsi="Times New Roman" w:cs="Times New Roman"/>
          <w:sz w:val="28"/>
          <w:szCs w:val="28"/>
          <w:rtl/>
        </w:rPr>
        <w:t xml:space="preserve"> النتائج وصولا </w:t>
      </w:r>
      <w:r w:rsidR="00556AB0" w:rsidRPr="008032F9">
        <w:rPr>
          <w:rFonts w:ascii="Times New Roman" w:hAnsi="Times New Roman" w:cs="Times New Roman"/>
          <w:sz w:val="28"/>
          <w:szCs w:val="28"/>
          <w:rtl/>
        </w:rPr>
        <w:t>إلى</w:t>
      </w:r>
      <w:r w:rsidRPr="008032F9">
        <w:rPr>
          <w:rFonts w:ascii="Times New Roman" w:hAnsi="Times New Roman" w:cs="Times New Roman"/>
          <w:sz w:val="28"/>
          <w:szCs w:val="28"/>
          <w:rtl/>
        </w:rPr>
        <w:t xml:space="preserve"> الاستنتاجات والتوصيات والمقترحات .</w:t>
      </w:r>
    </w:p>
    <w:p w:rsidR="006E1396" w:rsidRPr="006E1396" w:rsidRDefault="006E1396" w:rsidP="006E1396">
      <w:pPr>
        <w:jc w:val="center"/>
        <w:rPr>
          <w:b/>
          <w:bCs/>
          <w:sz w:val="28"/>
          <w:szCs w:val="28"/>
        </w:rPr>
      </w:pPr>
      <w:r w:rsidRPr="006E1396">
        <w:rPr>
          <w:b/>
          <w:bCs/>
          <w:sz w:val="28"/>
          <w:szCs w:val="28"/>
        </w:rPr>
        <w:t>The opinion of middle school students about vocational education and technical    disciplines</w:t>
      </w:r>
    </w:p>
    <w:p w:rsidR="006E1396" w:rsidRPr="006E1396" w:rsidRDefault="006E1396" w:rsidP="006E1396">
      <w:pPr>
        <w:rPr>
          <w:b/>
          <w:bCs/>
          <w:sz w:val="24"/>
          <w:szCs w:val="24"/>
        </w:rPr>
      </w:pPr>
      <w:r w:rsidRPr="006E1396">
        <w:rPr>
          <w:rFonts w:cs="Arial"/>
          <w:b/>
          <w:bCs/>
          <w:sz w:val="24"/>
          <w:szCs w:val="24"/>
          <w:rtl/>
        </w:rPr>
        <w:t xml:space="preserve">                         </w:t>
      </w:r>
      <w:r w:rsidRPr="006E1396">
        <w:rPr>
          <w:b/>
          <w:bCs/>
          <w:sz w:val="24"/>
          <w:szCs w:val="24"/>
        </w:rPr>
        <w:t>Educational research prepared by a doctor teacher</w:t>
      </w:r>
    </w:p>
    <w:p w:rsidR="006E1396" w:rsidRPr="006E1396" w:rsidRDefault="006E1396" w:rsidP="006E1396">
      <w:pPr>
        <w:rPr>
          <w:b/>
          <w:bCs/>
          <w:sz w:val="24"/>
          <w:szCs w:val="24"/>
        </w:rPr>
      </w:pPr>
      <w:r w:rsidRPr="006E1396">
        <w:rPr>
          <w:rFonts w:cs="Arial"/>
          <w:b/>
          <w:bCs/>
          <w:sz w:val="24"/>
          <w:szCs w:val="24"/>
          <w:rtl/>
        </w:rPr>
        <w:t xml:space="preserve">                                             </w:t>
      </w:r>
      <w:proofErr w:type="spellStart"/>
      <w:r w:rsidRPr="006E1396">
        <w:rPr>
          <w:b/>
          <w:bCs/>
          <w:sz w:val="24"/>
          <w:szCs w:val="24"/>
        </w:rPr>
        <w:t>Hala</w:t>
      </w:r>
      <w:proofErr w:type="spellEnd"/>
      <w:r w:rsidRPr="006E1396">
        <w:rPr>
          <w:b/>
          <w:bCs/>
          <w:sz w:val="24"/>
          <w:szCs w:val="24"/>
        </w:rPr>
        <w:t xml:space="preserve"> Abdel-Amir is expensive</w:t>
      </w:r>
    </w:p>
    <w:p w:rsidR="004B583B" w:rsidRPr="006E1396" w:rsidRDefault="006E1396" w:rsidP="006E1396">
      <w:pPr>
        <w:rPr>
          <w:b/>
          <w:bCs/>
          <w:sz w:val="24"/>
          <w:szCs w:val="24"/>
          <w:rtl/>
        </w:rPr>
      </w:pPr>
      <w:r w:rsidRPr="006E1396">
        <w:rPr>
          <w:rFonts w:cs="Arial"/>
          <w:b/>
          <w:bCs/>
          <w:sz w:val="24"/>
          <w:szCs w:val="24"/>
          <w:rtl/>
        </w:rPr>
        <w:t xml:space="preserve">                                        </w:t>
      </w:r>
      <w:r w:rsidRPr="006E1396">
        <w:rPr>
          <w:b/>
          <w:bCs/>
          <w:sz w:val="24"/>
          <w:szCs w:val="24"/>
        </w:rPr>
        <w:t>Academic year 2022 AD / 1444 AH</w:t>
      </w:r>
    </w:p>
    <w:p w:rsidR="00044440" w:rsidRPr="008032F9" w:rsidRDefault="00044440" w:rsidP="00044440">
      <w:pPr>
        <w:jc w:val="lowKashida"/>
        <w:rPr>
          <w:b/>
          <w:bCs/>
        </w:rPr>
      </w:pPr>
      <w:r w:rsidRPr="008032F9">
        <w:rPr>
          <w:b/>
          <w:bCs/>
        </w:rPr>
        <w:t xml:space="preserve">Summary of </w:t>
      </w:r>
      <w:r w:rsidR="008032F9" w:rsidRPr="008032F9">
        <w:rPr>
          <w:b/>
          <w:bCs/>
        </w:rPr>
        <w:t xml:space="preserve">the research                </w:t>
      </w:r>
      <w:r w:rsidRPr="008032F9">
        <w:rPr>
          <w:b/>
          <w:bCs/>
        </w:rPr>
        <w:t xml:space="preserve">                                                 </w:t>
      </w:r>
    </w:p>
    <w:p w:rsidR="004B583B" w:rsidRDefault="00044440" w:rsidP="00044440">
      <w:pPr>
        <w:jc w:val="lowKashida"/>
        <w:rPr>
          <w:rtl/>
        </w:rPr>
      </w:pPr>
      <w:r>
        <w:rPr>
          <w:rFonts w:cs="Arial"/>
          <w:rtl/>
        </w:rPr>
        <w:t xml:space="preserve"> </w:t>
      </w:r>
      <w:r>
        <w:t>The current research aims to identify the opinion of middle school students in general and sixth grade in particular about vocational education and professional and technical specializations, after presenting the theoretical framework and previous studies on the subject of the research and through the use of the descriptive approach, which is an appropriate method, and preparing a questionnaire for the views of students about education and professional specialization In all its branches and applied to the research sample that represents the middle school students, the sample was chosen randomly, and the opinion poll was applied in an electronic form to the students of the sixth preparatory class for the scientific and literary branch within the year 2022 AD, and using statistical means, the results were reached, leading to conclusions, recommendations and suggestions</w:t>
      </w:r>
      <w:r>
        <w:rPr>
          <w:rFonts w:cs="Arial"/>
          <w:rtl/>
        </w:rPr>
        <w:t>.</w:t>
      </w:r>
    </w:p>
    <w:p w:rsidR="00923BED" w:rsidRPr="008032F9" w:rsidRDefault="00044440" w:rsidP="00AF01AD">
      <w:pPr>
        <w:pBdr>
          <w:bottom w:val="single" w:sz="6" w:space="1" w:color="auto"/>
        </w:pBdr>
        <w:shd w:val="clear" w:color="auto" w:fill="F2F2F2" w:themeFill="background1" w:themeFillShade="F2"/>
        <w:rPr>
          <w:rFonts w:ascii="Times New Roman" w:hAnsi="Times New Roman" w:cs="Times New Roman"/>
          <w:b/>
          <w:bCs/>
          <w:rtl/>
        </w:rPr>
      </w:pPr>
      <w:r w:rsidRPr="008032F9">
        <w:rPr>
          <w:rFonts w:ascii="Times New Roman" w:hAnsi="Times New Roman" w:cs="Times New Roman"/>
          <w:b/>
          <w:bCs/>
          <w:rtl/>
        </w:rPr>
        <w:lastRenderedPageBreak/>
        <w:t xml:space="preserve">كلمات مفتاحيه ---- التعليم المهني </w:t>
      </w:r>
      <w:r w:rsidR="00D23D89" w:rsidRPr="008032F9">
        <w:rPr>
          <w:rFonts w:ascii="Times New Roman" w:hAnsi="Times New Roman" w:cs="Times New Roman"/>
          <w:b/>
          <w:bCs/>
          <w:rtl/>
        </w:rPr>
        <w:t xml:space="preserve"> التقني </w:t>
      </w:r>
      <w:r w:rsidRPr="008032F9">
        <w:rPr>
          <w:rFonts w:ascii="Times New Roman" w:hAnsi="Times New Roman" w:cs="Times New Roman"/>
          <w:b/>
          <w:bCs/>
          <w:rtl/>
        </w:rPr>
        <w:t xml:space="preserve">– المرحلة </w:t>
      </w:r>
      <w:proofErr w:type="spellStart"/>
      <w:r w:rsidRPr="008032F9">
        <w:rPr>
          <w:rFonts w:ascii="Times New Roman" w:hAnsi="Times New Roman" w:cs="Times New Roman"/>
          <w:b/>
          <w:bCs/>
          <w:rtl/>
        </w:rPr>
        <w:t>الاعدادية</w:t>
      </w:r>
      <w:proofErr w:type="spellEnd"/>
    </w:p>
    <w:p w:rsidR="00D157CE" w:rsidRPr="008032F9" w:rsidRDefault="00D157CE">
      <w:pPr>
        <w:rPr>
          <w:rFonts w:asciiTheme="majorBidi" w:hAnsiTheme="majorBidi" w:cstheme="majorBidi"/>
          <w:b/>
          <w:bCs/>
          <w:sz w:val="32"/>
          <w:szCs w:val="32"/>
          <w:rtl/>
        </w:rPr>
      </w:pPr>
      <w:r w:rsidRPr="008032F9">
        <w:rPr>
          <w:rFonts w:asciiTheme="majorBidi" w:hAnsiTheme="majorBidi" w:cstheme="majorBidi"/>
          <w:b/>
          <w:bCs/>
          <w:sz w:val="32"/>
          <w:szCs w:val="32"/>
          <w:rtl/>
        </w:rPr>
        <w:t>المقدمة</w:t>
      </w:r>
    </w:p>
    <w:p w:rsidR="003A3DBA" w:rsidRPr="008032F9" w:rsidRDefault="000F062F" w:rsidP="00083D47">
      <w:pPr>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  </w:t>
      </w:r>
      <w:proofErr w:type="spellStart"/>
      <w:r w:rsidR="00D157CE" w:rsidRPr="008032F9">
        <w:rPr>
          <w:rFonts w:asciiTheme="majorBidi" w:hAnsiTheme="majorBidi" w:cstheme="majorBidi"/>
          <w:sz w:val="28"/>
          <w:szCs w:val="28"/>
          <w:rtl/>
        </w:rPr>
        <w:t>ان</w:t>
      </w:r>
      <w:proofErr w:type="spellEnd"/>
      <w:r w:rsidR="00D157CE" w:rsidRPr="008032F9">
        <w:rPr>
          <w:rFonts w:asciiTheme="majorBidi" w:hAnsiTheme="majorBidi" w:cstheme="majorBidi"/>
          <w:sz w:val="28"/>
          <w:szCs w:val="28"/>
          <w:rtl/>
        </w:rPr>
        <w:t xml:space="preserve"> التطور وانتشار المعرفة والخبرات </w:t>
      </w:r>
      <w:r w:rsidR="003A3DBA" w:rsidRPr="008032F9">
        <w:rPr>
          <w:rFonts w:asciiTheme="majorBidi" w:hAnsiTheme="majorBidi" w:cstheme="majorBidi"/>
          <w:sz w:val="28"/>
          <w:szCs w:val="28"/>
          <w:rtl/>
        </w:rPr>
        <w:t>الإنسانية</w:t>
      </w:r>
      <w:r w:rsidR="00D157CE" w:rsidRPr="008032F9">
        <w:rPr>
          <w:rFonts w:asciiTheme="majorBidi" w:hAnsiTheme="majorBidi" w:cstheme="majorBidi"/>
          <w:sz w:val="28"/>
          <w:szCs w:val="28"/>
          <w:rtl/>
        </w:rPr>
        <w:t xml:space="preserve"> في الوقت الحاضر أدى </w:t>
      </w:r>
      <w:r w:rsidR="003A3DBA" w:rsidRPr="008032F9">
        <w:rPr>
          <w:rFonts w:asciiTheme="majorBidi" w:hAnsiTheme="majorBidi" w:cstheme="majorBidi"/>
          <w:sz w:val="28"/>
          <w:szCs w:val="28"/>
          <w:rtl/>
        </w:rPr>
        <w:t>إلى</w:t>
      </w:r>
      <w:r w:rsidR="00D157CE" w:rsidRPr="008032F9">
        <w:rPr>
          <w:rFonts w:asciiTheme="majorBidi" w:hAnsiTheme="majorBidi" w:cstheme="majorBidi"/>
          <w:sz w:val="28"/>
          <w:szCs w:val="28"/>
          <w:rtl/>
        </w:rPr>
        <w:t xml:space="preserve"> </w:t>
      </w:r>
      <w:r w:rsidR="003A3DBA" w:rsidRPr="008032F9">
        <w:rPr>
          <w:rFonts w:asciiTheme="majorBidi" w:hAnsiTheme="majorBidi" w:cstheme="majorBidi"/>
          <w:sz w:val="28"/>
          <w:szCs w:val="28"/>
          <w:rtl/>
        </w:rPr>
        <w:t>إدخال</w:t>
      </w:r>
      <w:r w:rsidR="00D157CE" w:rsidRPr="008032F9">
        <w:rPr>
          <w:rFonts w:asciiTheme="majorBidi" w:hAnsiTheme="majorBidi" w:cstheme="majorBidi"/>
          <w:sz w:val="28"/>
          <w:szCs w:val="28"/>
          <w:rtl/>
        </w:rPr>
        <w:t xml:space="preserve"> الجوانب المهنية والتقنية ضمن برامج </w:t>
      </w:r>
      <w:r w:rsidR="003A3DBA" w:rsidRPr="008032F9">
        <w:rPr>
          <w:rFonts w:asciiTheme="majorBidi" w:hAnsiTheme="majorBidi" w:cstheme="majorBidi"/>
          <w:sz w:val="28"/>
          <w:szCs w:val="28"/>
          <w:rtl/>
        </w:rPr>
        <w:t>وأهداف</w:t>
      </w:r>
      <w:r w:rsidR="00D157CE" w:rsidRPr="008032F9">
        <w:rPr>
          <w:rFonts w:asciiTheme="majorBidi" w:hAnsiTheme="majorBidi" w:cstheme="majorBidi"/>
          <w:sz w:val="28"/>
          <w:szCs w:val="28"/>
          <w:rtl/>
        </w:rPr>
        <w:t xml:space="preserve"> العملية التعليمية من اجل تطوير قدرات </w:t>
      </w:r>
      <w:r w:rsidR="003A3DBA" w:rsidRPr="008032F9">
        <w:rPr>
          <w:rFonts w:asciiTheme="majorBidi" w:hAnsiTheme="majorBidi" w:cstheme="majorBidi"/>
          <w:sz w:val="28"/>
          <w:szCs w:val="28"/>
          <w:rtl/>
        </w:rPr>
        <w:t>الأفراد</w:t>
      </w:r>
      <w:r w:rsidR="00D157CE" w:rsidRPr="008032F9">
        <w:rPr>
          <w:rFonts w:asciiTheme="majorBidi" w:hAnsiTheme="majorBidi" w:cstheme="majorBidi"/>
          <w:sz w:val="28"/>
          <w:szCs w:val="28"/>
          <w:rtl/>
        </w:rPr>
        <w:t xml:space="preserve"> المهنية والتقنية وتوافقها مع متطلبات سوق العمل</w:t>
      </w:r>
      <w:r w:rsidR="00D23D89" w:rsidRPr="008032F9">
        <w:rPr>
          <w:rFonts w:asciiTheme="majorBidi" w:hAnsiTheme="majorBidi" w:cstheme="majorBidi"/>
          <w:sz w:val="28"/>
          <w:szCs w:val="28"/>
          <w:rtl/>
        </w:rPr>
        <w:t xml:space="preserve"> لتلبية احتياجات المجتمع والبلد ورفع مستوى الوعي لدى </w:t>
      </w:r>
      <w:r w:rsidR="00AF01AD" w:rsidRPr="008032F9">
        <w:rPr>
          <w:rFonts w:asciiTheme="majorBidi" w:hAnsiTheme="majorBidi" w:cstheme="majorBidi"/>
          <w:sz w:val="28"/>
          <w:szCs w:val="28"/>
          <w:rtl/>
        </w:rPr>
        <w:t>الأفراد</w:t>
      </w:r>
      <w:r w:rsidR="00D23D89" w:rsidRPr="008032F9">
        <w:rPr>
          <w:rFonts w:asciiTheme="majorBidi" w:hAnsiTheme="majorBidi" w:cstheme="majorBidi"/>
          <w:sz w:val="28"/>
          <w:szCs w:val="28"/>
          <w:rtl/>
        </w:rPr>
        <w:t xml:space="preserve"> حول التعليم المهني التقني التي </w:t>
      </w:r>
      <w:r w:rsidR="003A3DBA" w:rsidRPr="008032F9">
        <w:rPr>
          <w:rFonts w:asciiTheme="majorBidi" w:hAnsiTheme="majorBidi" w:cstheme="majorBidi"/>
          <w:sz w:val="28"/>
          <w:szCs w:val="28"/>
          <w:rtl/>
        </w:rPr>
        <w:t>أصبحت</w:t>
      </w:r>
      <w:r w:rsidR="00D23D89" w:rsidRPr="008032F9">
        <w:rPr>
          <w:rFonts w:asciiTheme="majorBidi" w:hAnsiTheme="majorBidi" w:cstheme="majorBidi"/>
          <w:sz w:val="28"/>
          <w:szCs w:val="28"/>
          <w:rtl/>
        </w:rPr>
        <w:t xml:space="preserve"> من اهم </w:t>
      </w:r>
      <w:r w:rsidR="003A3DBA" w:rsidRPr="008032F9">
        <w:rPr>
          <w:rFonts w:asciiTheme="majorBidi" w:hAnsiTheme="majorBidi" w:cstheme="majorBidi"/>
          <w:sz w:val="28"/>
          <w:szCs w:val="28"/>
          <w:rtl/>
        </w:rPr>
        <w:t>اهدفا</w:t>
      </w:r>
      <w:r w:rsidR="00D23D89" w:rsidRPr="008032F9">
        <w:rPr>
          <w:rFonts w:asciiTheme="majorBidi" w:hAnsiTheme="majorBidi" w:cstheme="majorBidi"/>
          <w:sz w:val="28"/>
          <w:szCs w:val="28"/>
          <w:rtl/>
        </w:rPr>
        <w:t xml:space="preserve">  العملية التعليمية في المجتمع المعاصر والذي يؤدي </w:t>
      </w:r>
      <w:r w:rsidR="003A3DBA" w:rsidRPr="008032F9">
        <w:rPr>
          <w:rFonts w:asciiTheme="majorBidi" w:hAnsiTheme="majorBidi" w:cstheme="majorBidi"/>
          <w:sz w:val="28"/>
          <w:szCs w:val="28"/>
          <w:rtl/>
        </w:rPr>
        <w:t>إلى</w:t>
      </w:r>
      <w:r w:rsidR="00D23D89" w:rsidRPr="008032F9">
        <w:rPr>
          <w:rFonts w:asciiTheme="majorBidi" w:hAnsiTheme="majorBidi" w:cstheme="majorBidi"/>
          <w:sz w:val="28"/>
          <w:szCs w:val="28"/>
          <w:rtl/>
        </w:rPr>
        <w:t xml:space="preserve"> حدوث التنمية الشاملة بما يتفق مع حاجات و</w:t>
      </w:r>
      <w:r w:rsidR="00A05990" w:rsidRPr="008032F9">
        <w:rPr>
          <w:rFonts w:asciiTheme="majorBidi" w:hAnsiTheme="majorBidi" w:cstheme="majorBidi"/>
          <w:sz w:val="28"/>
          <w:szCs w:val="28"/>
          <w:rtl/>
        </w:rPr>
        <w:t>متطلبات البلد المهنية والتقنية</w:t>
      </w:r>
      <w:r w:rsidR="00D23D89" w:rsidRPr="008032F9">
        <w:rPr>
          <w:rFonts w:asciiTheme="majorBidi" w:hAnsiTheme="majorBidi" w:cstheme="majorBidi"/>
          <w:sz w:val="28"/>
          <w:szCs w:val="28"/>
          <w:rtl/>
        </w:rPr>
        <w:t xml:space="preserve"> </w:t>
      </w:r>
      <w:r w:rsidR="00A05990" w:rsidRPr="008032F9">
        <w:rPr>
          <w:rFonts w:asciiTheme="majorBidi" w:hAnsiTheme="majorBidi" w:cstheme="majorBidi"/>
          <w:sz w:val="28"/>
          <w:szCs w:val="28"/>
          <w:rtl/>
        </w:rPr>
        <w:t xml:space="preserve"> . </w:t>
      </w:r>
      <w:r w:rsidR="00D23D89" w:rsidRPr="008032F9">
        <w:rPr>
          <w:rFonts w:asciiTheme="majorBidi" w:hAnsiTheme="majorBidi" w:cstheme="majorBidi"/>
          <w:sz w:val="28"/>
          <w:szCs w:val="28"/>
          <w:rtl/>
        </w:rPr>
        <w:t xml:space="preserve">( </w:t>
      </w:r>
      <w:proofErr w:type="spellStart"/>
      <w:r w:rsidR="00D23D89" w:rsidRPr="008032F9">
        <w:rPr>
          <w:rFonts w:asciiTheme="majorBidi" w:hAnsiTheme="majorBidi" w:cstheme="majorBidi"/>
          <w:sz w:val="28"/>
          <w:szCs w:val="28"/>
          <w:rtl/>
        </w:rPr>
        <w:t>خطايبة</w:t>
      </w:r>
      <w:proofErr w:type="spellEnd"/>
      <w:r w:rsidR="00D23D89" w:rsidRPr="008032F9">
        <w:rPr>
          <w:rFonts w:asciiTheme="majorBidi" w:hAnsiTheme="majorBidi" w:cstheme="majorBidi"/>
          <w:sz w:val="28"/>
          <w:szCs w:val="28"/>
          <w:rtl/>
        </w:rPr>
        <w:t xml:space="preserve"> , </w:t>
      </w:r>
      <w:r w:rsidR="00A05990" w:rsidRPr="008032F9">
        <w:rPr>
          <w:rFonts w:asciiTheme="majorBidi" w:hAnsiTheme="majorBidi" w:cstheme="majorBidi"/>
          <w:sz w:val="28"/>
          <w:szCs w:val="28"/>
          <w:rtl/>
        </w:rPr>
        <w:t>2000</w:t>
      </w:r>
      <w:r w:rsidR="003A3DBA" w:rsidRPr="008032F9">
        <w:rPr>
          <w:rFonts w:asciiTheme="majorBidi" w:hAnsiTheme="majorBidi" w:cstheme="majorBidi"/>
          <w:sz w:val="28"/>
          <w:szCs w:val="28"/>
          <w:rtl/>
        </w:rPr>
        <w:t xml:space="preserve"> : 191 ) بتصرف الباحثة .</w:t>
      </w:r>
    </w:p>
    <w:p w:rsidR="00D157CE" w:rsidRPr="008032F9" w:rsidRDefault="003A3DBA" w:rsidP="00083D47">
      <w:pPr>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ووفقا لما تم ذكره فلا بد من البحث حول راي طلبة المرحلة الإعدادية حول التعليم المهني التقني وأسباب عزوف الطلبة عن الالتحاق بتخصصات التعليم المهني والتقني والذي يضعنا في تساؤلا عدة عن جدوى الدراسة المهنية والتقنية </w:t>
      </w:r>
      <w:r w:rsidR="00A05990" w:rsidRPr="008032F9">
        <w:rPr>
          <w:rFonts w:asciiTheme="majorBidi" w:hAnsiTheme="majorBidi" w:cstheme="majorBidi"/>
          <w:sz w:val="28"/>
          <w:szCs w:val="28"/>
          <w:rtl/>
        </w:rPr>
        <w:t>وأسباب</w:t>
      </w:r>
      <w:r w:rsidRPr="008032F9">
        <w:rPr>
          <w:rFonts w:asciiTheme="majorBidi" w:hAnsiTheme="majorBidi" w:cstheme="majorBidi"/>
          <w:sz w:val="28"/>
          <w:szCs w:val="28"/>
          <w:rtl/>
        </w:rPr>
        <w:t xml:space="preserve"> عدم التوجه بعد المرحلة </w:t>
      </w:r>
      <w:r w:rsidR="00083D47" w:rsidRPr="008032F9">
        <w:rPr>
          <w:rFonts w:asciiTheme="majorBidi" w:hAnsiTheme="majorBidi" w:cstheme="majorBidi"/>
          <w:sz w:val="28"/>
          <w:szCs w:val="28"/>
          <w:rtl/>
        </w:rPr>
        <w:t>الإعدادية</w:t>
      </w:r>
      <w:r w:rsidRPr="008032F9">
        <w:rPr>
          <w:rFonts w:asciiTheme="majorBidi" w:hAnsiTheme="majorBidi" w:cstheme="majorBidi"/>
          <w:sz w:val="28"/>
          <w:szCs w:val="28"/>
          <w:rtl/>
        </w:rPr>
        <w:t xml:space="preserve"> نحو الجامعات والكليات ذات التخصص</w:t>
      </w:r>
      <w:r w:rsidR="00D23D89"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 xml:space="preserve">المهني والتقني وبعد البحث الشامل حول ذلك يتم الوصول </w:t>
      </w:r>
      <w:r w:rsidR="00AF01AD"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النتائج </w:t>
      </w:r>
      <w:r w:rsidR="001F05C1" w:rsidRPr="008032F9">
        <w:rPr>
          <w:rFonts w:asciiTheme="majorBidi" w:hAnsiTheme="majorBidi" w:cstheme="majorBidi"/>
          <w:sz w:val="28"/>
          <w:szCs w:val="28"/>
          <w:rtl/>
        </w:rPr>
        <w:t>لوضع</w:t>
      </w:r>
      <w:r w:rsidRPr="008032F9">
        <w:rPr>
          <w:rFonts w:asciiTheme="majorBidi" w:hAnsiTheme="majorBidi" w:cstheme="majorBidi"/>
          <w:sz w:val="28"/>
          <w:szCs w:val="28"/>
          <w:rtl/>
        </w:rPr>
        <w:t xml:space="preserve"> الاقتراحات المناسبة لعلاج تلك المشكل</w:t>
      </w:r>
      <w:r w:rsidR="001F05C1" w:rsidRPr="008032F9">
        <w:rPr>
          <w:rFonts w:asciiTheme="majorBidi" w:hAnsiTheme="majorBidi" w:cstheme="majorBidi"/>
          <w:sz w:val="28"/>
          <w:szCs w:val="28"/>
          <w:rtl/>
        </w:rPr>
        <w:t xml:space="preserve">ة بما يؤدي </w:t>
      </w:r>
      <w:r w:rsidR="00083D47" w:rsidRPr="008032F9">
        <w:rPr>
          <w:rFonts w:asciiTheme="majorBidi" w:hAnsiTheme="majorBidi" w:cstheme="majorBidi"/>
          <w:sz w:val="28"/>
          <w:szCs w:val="28"/>
          <w:rtl/>
        </w:rPr>
        <w:t>إلى</w:t>
      </w:r>
      <w:r w:rsidR="001F05C1" w:rsidRPr="008032F9">
        <w:rPr>
          <w:rFonts w:asciiTheme="majorBidi" w:hAnsiTheme="majorBidi" w:cstheme="majorBidi"/>
          <w:sz w:val="28"/>
          <w:szCs w:val="28"/>
          <w:rtl/>
        </w:rPr>
        <w:t xml:space="preserve"> تحقق </w:t>
      </w:r>
      <w:r w:rsidR="00083D47" w:rsidRPr="008032F9">
        <w:rPr>
          <w:rFonts w:asciiTheme="majorBidi" w:hAnsiTheme="majorBidi" w:cstheme="majorBidi"/>
          <w:sz w:val="28"/>
          <w:szCs w:val="28"/>
          <w:rtl/>
        </w:rPr>
        <w:t>أهداف</w:t>
      </w:r>
      <w:r w:rsidR="001F05C1" w:rsidRPr="008032F9">
        <w:rPr>
          <w:rFonts w:asciiTheme="majorBidi" w:hAnsiTheme="majorBidi" w:cstheme="majorBidi"/>
          <w:sz w:val="28"/>
          <w:szCs w:val="28"/>
          <w:rtl/>
        </w:rPr>
        <w:t xml:space="preserve"> البحث .</w:t>
      </w:r>
    </w:p>
    <w:p w:rsidR="004B583B" w:rsidRPr="008032F9" w:rsidRDefault="004B583B" w:rsidP="004B583B">
      <w:pPr>
        <w:rPr>
          <w:rFonts w:asciiTheme="majorBidi" w:hAnsiTheme="majorBidi" w:cstheme="majorBidi"/>
          <w:b/>
          <w:bCs/>
          <w:sz w:val="32"/>
          <w:szCs w:val="32"/>
          <w:rtl/>
        </w:rPr>
      </w:pPr>
      <w:r w:rsidRPr="008032F9">
        <w:rPr>
          <w:rFonts w:asciiTheme="majorBidi" w:hAnsiTheme="majorBidi" w:cstheme="majorBidi"/>
          <w:b/>
          <w:bCs/>
          <w:sz w:val="32"/>
          <w:szCs w:val="32"/>
          <w:rtl/>
        </w:rPr>
        <w:t xml:space="preserve">الفصل </w:t>
      </w:r>
      <w:r w:rsidR="000F062F" w:rsidRPr="008032F9">
        <w:rPr>
          <w:rFonts w:asciiTheme="majorBidi" w:hAnsiTheme="majorBidi" w:cstheme="majorBidi"/>
          <w:b/>
          <w:bCs/>
          <w:sz w:val="32"/>
          <w:szCs w:val="32"/>
          <w:rtl/>
        </w:rPr>
        <w:t>الأول</w:t>
      </w:r>
      <w:r w:rsidRPr="008032F9">
        <w:rPr>
          <w:rFonts w:asciiTheme="majorBidi" w:hAnsiTheme="majorBidi" w:cstheme="majorBidi"/>
          <w:b/>
          <w:bCs/>
          <w:sz w:val="32"/>
          <w:szCs w:val="32"/>
          <w:rtl/>
        </w:rPr>
        <w:t xml:space="preserve"> – التعريف بالبحث</w:t>
      </w:r>
    </w:p>
    <w:p w:rsidR="004B583B" w:rsidRPr="008032F9" w:rsidRDefault="004B583B" w:rsidP="004B583B">
      <w:pPr>
        <w:jc w:val="both"/>
        <w:rPr>
          <w:rFonts w:asciiTheme="majorBidi" w:hAnsiTheme="majorBidi" w:cstheme="majorBidi"/>
          <w:b/>
          <w:bCs/>
          <w:sz w:val="32"/>
          <w:szCs w:val="32"/>
          <w:rtl/>
        </w:rPr>
      </w:pPr>
      <w:r w:rsidRPr="008032F9">
        <w:rPr>
          <w:rFonts w:asciiTheme="majorBidi" w:hAnsiTheme="majorBidi" w:cstheme="majorBidi"/>
          <w:b/>
          <w:bCs/>
          <w:sz w:val="32"/>
          <w:szCs w:val="32"/>
          <w:rtl/>
        </w:rPr>
        <w:t xml:space="preserve"> </w:t>
      </w:r>
      <w:r w:rsidR="000F062F" w:rsidRPr="008032F9">
        <w:rPr>
          <w:rFonts w:asciiTheme="majorBidi" w:hAnsiTheme="majorBidi" w:cstheme="majorBidi"/>
          <w:b/>
          <w:bCs/>
          <w:sz w:val="32"/>
          <w:szCs w:val="32"/>
          <w:rtl/>
        </w:rPr>
        <w:t>أولا</w:t>
      </w:r>
      <w:r w:rsidRPr="008032F9">
        <w:rPr>
          <w:rFonts w:asciiTheme="majorBidi" w:hAnsiTheme="majorBidi" w:cstheme="majorBidi"/>
          <w:b/>
          <w:bCs/>
          <w:sz w:val="32"/>
          <w:szCs w:val="32"/>
          <w:rtl/>
        </w:rPr>
        <w:t xml:space="preserve"> - مشكلة البحث </w:t>
      </w:r>
    </w:p>
    <w:p w:rsidR="006257FD" w:rsidRPr="008032F9" w:rsidRDefault="004B583B" w:rsidP="006257FD">
      <w:pPr>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 رغم قدم التعليم المهني في العراق إلا انه يعاني في العقود </w:t>
      </w:r>
      <w:r w:rsidR="003164C5" w:rsidRPr="008032F9">
        <w:rPr>
          <w:rFonts w:asciiTheme="majorBidi" w:hAnsiTheme="majorBidi" w:cstheme="majorBidi"/>
          <w:sz w:val="28"/>
          <w:szCs w:val="28"/>
          <w:rtl/>
        </w:rPr>
        <w:t>الماضية</w:t>
      </w:r>
      <w:r w:rsidRPr="008032F9">
        <w:rPr>
          <w:rFonts w:asciiTheme="majorBidi" w:hAnsiTheme="majorBidi" w:cstheme="majorBidi"/>
          <w:sz w:val="28"/>
          <w:szCs w:val="28"/>
          <w:rtl/>
        </w:rPr>
        <w:t xml:space="preserve"> من حالتي الركود والتغيب ولابد من الكشف عن المشاكل والصعوبات التي تواجه مدارس التعليم المهني في بغداد وبقية المحافظات ووضع الحلول لها من اجل </w:t>
      </w:r>
      <w:r w:rsidR="003164C5" w:rsidRPr="008032F9">
        <w:rPr>
          <w:rFonts w:asciiTheme="majorBidi" w:hAnsiTheme="majorBidi" w:cstheme="majorBidi"/>
          <w:sz w:val="28"/>
          <w:szCs w:val="28"/>
          <w:rtl/>
        </w:rPr>
        <w:t>إعادة</w:t>
      </w:r>
      <w:r w:rsidRPr="008032F9">
        <w:rPr>
          <w:rFonts w:asciiTheme="majorBidi" w:hAnsiTheme="majorBidi" w:cstheme="majorBidi"/>
          <w:sz w:val="28"/>
          <w:szCs w:val="28"/>
          <w:rtl/>
        </w:rPr>
        <w:t xml:space="preserve"> النهوض بنظام التعليم المهني . ( العمايرة , 1999: 107 ) </w:t>
      </w:r>
    </w:p>
    <w:p w:rsidR="006257FD" w:rsidRPr="008032F9" w:rsidRDefault="006257FD" w:rsidP="006257FD">
      <w:pPr>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 وتم تأكيد ذلك في</w:t>
      </w:r>
      <w:r w:rsidR="004B583B" w:rsidRPr="008032F9">
        <w:rPr>
          <w:rFonts w:asciiTheme="majorBidi" w:hAnsiTheme="majorBidi" w:cstheme="majorBidi"/>
          <w:sz w:val="28"/>
          <w:szCs w:val="28"/>
          <w:rtl/>
        </w:rPr>
        <w:t xml:space="preserve"> وثيقة </w:t>
      </w:r>
      <w:r w:rsidR="003164C5" w:rsidRPr="008032F9">
        <w:rPr>
          <w:rFonts w:asciiTheme="majorBidi" w:hAnsiTheme="majorBidi" w:cstheme="majorBidi"/>
          <w:sz w:val="28"/>
          <w:szCs w:val="28"/>
          <w:rtl/>
        </w:rPr>
        <w:t>إصلاح</w:t>
      </w:r>
      <w:r w:rsidR="004B583B" w:rsidRPr="008032F9">
        <w:rPr>
          <w:rFonts w:asciiTheme="majorBidi" w:hAnsiTheme="majorBidi" w:cstheme="majorBidi"/>
          <w:sz w:val="28"/>
          <w:szCs w:val="28"/>
          <w:rtl/>
        </w:rPr>
        <w:t xml:space="preserve"> التعليم المهني والتقني في العراق التي تهدف </w:t>
      </w:r>
      <w:r w:rsidR="003164C5" w:rsidRPr="008032F9">
        <w:rPr>
          <w:rFonts w:asciiTheme="majorBidi" w:hAnsiTheme="majorBidi" w:cstheme="majorBidi"/>
          <w:sz w:val="28"/>
          <w:szCs w:val="28"/>
          <w:rtl/>
        </w:rPr>
        <w:t>إلى</w:t>
      </w:r>
      <w:r w:rsidR="004B583B" w:rsidRPr="008032F9">
        <w:rPr>
          <w:rFonts w:asciiTheme="majorBidi" w:hAnsiTheme="majorBidi" w:cstheme="majorBidi"/>
          <w:sz w:val="28"/>
          <w:szCs w:val="28"/>
          <w:rtl/>
        </w:rPr>
        <w:t xml:space="preserve"> معرفة </w:t>
      </w:r>
      <w:r w:rsidR="003164C5" w:rsidRPr="008032F9">
        <w:rPr>
          <w:rFonts w:asciiTheme="majorBidi" w:hAnsiTheme="majorBidi" w:cstheme="majorBidi"/>
          <w:sz w:val="28"/>
          <w:szCs w:val="28"/>
          <w:rtl/>
        </w:rPr>
        <w:t>أسباب</w:t>
      </w:r>
      <w:r w:rsidR="004B583B" w:rsidRPr="008032F9">
        <w:rPr>
          <w:rFonts w:asciiTheme="majorBidi" w:hAnsiTheme="majorBidi" w:cstheme="majorBidi"/>
          <w:sz w:val="28"/>
          <w:szCs w:val="28"/>
          <w:rtl/>
        </w:rPr>
        <w:t xml:space="preserve"> تدني التعليم المهني بفروعه المختلفة وأسباب عزوف الطلبة </w:t>
      </w:r>
      <w:r w:rsidRPr="008032F9">
        <w:rPr>
          <w:rFonts w:asciiTheme="majorBidi" w:hAnsiTheme="majorBidi" w:cstheme="majorBidi"/>
          <w:sz w:val="28"/>
          <w:szCs w:val="28"/>
          <w:rtl/>
        </w:rPr>
        <w:t>عن الالتحاق به . و</w:t>
      </w:r>
      <w:r w:rsidR="004B583B" w:rsidRPr="008032F9">
        <w:rPr>
          <w:rFonts w:asciiTheme="majorBidi" w:hAnsiTheme="majorBidi" w:cstheme="majorBidi"/>
          <w:sz w:val="28"/>
          <w:szCs w:val="28"/>
          <w:rtl/>
        </w:rPr>
        <w:t>يمكن توضيح مشكلة البحث بالاتي:</w:t>
      </w:r>
      <w:r w:rsidRPr="008032F9">
        <w:rPr>
          <w:rFonts w:asciiTheme="majorBidi" w:hAnsiTheme="majorBidi" w:cstheme="majorBidi"/>
          <w:sz w:val="28"/>
          <w:szCs w:val="28"/>
          <w:rtl/>
        </w:rPr>
        <w:t>(</w:t>
      </w:r>
      <w:r w:rsidR="003164C5" w:rsidRPr="008032F9">
        <w:rPr>
          <w:rFonts w:asciiTheme="majorBidi" w:hAnsiTheme="majorBidi" w:cstheme="majorBidi"/>
          <w:sz w:val="28"/>
          <w:szCs w:val="28"/>
          <w:rtl/>
        </w:rPr>
        <w:t>ما هو راي</w:t>
      </w:r>
      <w:r w:rsidRPr="008032F9">
        <w:rPr>
          <w:rFonts w:asciiTheme="majorBidi" w:hAnsiTheme="majorBidi" w:cstheme="majorBidi"/>
          <w:sz w:val="28"/>
          <w:szCs w:val="28"/>
          <w:rtl/>
        </w:rPr>
        <w:t xml:space="preserve"> طالبات الصف الرابع </w:t>
      </w:r>
      <w:r w:rsidR="003164C5" w:rsidRPr="008032F9">
        <w:rPr>
          <w:rFonts w:asciiTheme="majorBidi" w:hAnsiTheme="majorBidi" w:cstheme="majorBidi"/>
          <w:sz w:val="28"/>
          <w:szCs w:val="28"/>
          <w:rtl/>
        </w:rPr>
        <w:t>أعدادي</w:t>
      </w:r>
      <w:r w:rsidRPr="008032F9">
        <w:rPr>
          <w:rFonts w:asciiTheme="majorBidi" w:hAnsiTheme="majorBidi" w:cstheme="majorBidi"/>
          <w:sz w:val="28"/>
          <w:szCs w:val="28"/>
          <w:rtl/>
        </w:rPr>
        <w:t xml:space="preserve"> بالتعليم المهني ؟ )</w:t>
      </w:r>
    </w:p>
    <w:p w:rsidR="006257FD" w:rsidRPr="008032F9" w:rsidRDefault="004B583B" w:rsidP="006257FD">
      <w:pPr>
        <w:jc w:val="mediumKashida"/>
        <w:rPr>
          <w:rFonts w:asciiTheme="majorBidi" w:hAnsiTheme="majorBidi" w:cstheme="majorBidi"/>
          <w:sz w:val="28"/>
          <w:szCs w:val="28"/>
          <w:rtl/>
        </w:rPr>
      </w:pPr>
      <w:r w:rsidRPr="008032F9">
        <w:rPr>
          <w:rFonts w:asciiTheme="majorBidi" w:hAnsiTheme="majorBidi" w:cstheme="majorBidi"/>
          <w:b/>
          <w:bCs/>
          <w:sz w:val="32"/>
          <w:szCs w:val="32"/>
          <w:rtl/>
        </w:rPr>
        <w:t xml:space="preserve">ثانيا - أهمية الدراسة </w:t>
      </w:r>
    </w:p>
    <w:p w:rsidR="004B583B" w:rsidRPr="008032F9" w:rsidRDefault="006257FD" w:rsidP="006257FD">
      <w:pPr>
        <w:jc w:val="mediumKashida"/>
        <w:rPr>
          <w:rFonts w:asciiTheme="majorBidi" w:hAnsiTheme="majorBidi" w:cstheme="majorBidi"/>
          <w:b/>
          <w:bCs/>
          <w:sz w:val="32"/>
          <w:szCs w:val="32"/>
          <w:rtl/>
        </w:rPr>
      </w:pPr>
      <w:proofErr w:type="spellStart"/>
      <w:r w:rsidRPr="008032F9">
        <w:rPr>
          <w:rFonts w:asciiTheme="majorBidi" w:hAnsiTheme="majorBidi" w:cstheme="majorBidi"/>
          <w:sz w:val="28"/>
          <w:szCs w:val="28"/>
          <w:rtl/>
        </w:rPr>
        <w:t>ان</w:t>
      </w:r>
      <w:proofErr w:type="spellEnd"/>
      <w:r w:rsidRPr="008032F9">
        <w:rPr>
          <w:rFonts w:asciiTheme="majorBidi" w:hAnsiTheme="majorBidi" w:cstheme="majorBidi"/>
          <w:sz w:val="28"/>
          <w:szCs w:val="28"/>
          <w:rtl/>
        </w:rPr>
        <w:t xml:space="preserve"> التعليم المهني</w:t>
      </w:r>
      <w:r w:rsidR="004B583B" w:rsidRPr="008032F9">
        <w:rPr>
          <w:rFonts w:asciiTheme="majorBidi" w:hAnsiTheme="majorBidi" w:cstheme="majorBidi"/>
          <w:sz w:val="28"/>
          <w:szCs w:val="28"/>
          <w:rtl/>
        </w:rPr>
        <w:t xml:space="preserve"> جزء من العملية </w:t>
      </w:r>
      <w:r w:rsidR="003164C5" w:rsidRPr="008032F9">
        <w:rPr>
          <w:rFonts w:asciiTheme="majorBidi" w:hAnsiTheme="majorBidi" w:cstheme="majorBidi"/>
          <w:sz w:val="28"/>
          <w:szCs w:val="28"/>
          <w:rtl/>
        </w:rPr>
        <w:t>التربوية</w:t>
      </w:r>
      <w:r w:rsidR="004B583B" w:rsidRPr="008032F9">
        <w:rPr>
          <w:rFonts w:asciiTheme="majorBidi" w:hAnsiTheme="majorBidi" w:cstheme="majorBidi"/>
          <w:sz w:val="28"/>
          <w:szCs w:val="28"/>
          <w:rtl/>
        </w:rPr>
        <w:t xml:space="preserve"> وله دور مهم في البلد وجميع الدول كونه يرتبط بالتقنية وسوق العمل ولابد من الاهتمام به بشكل اكثر من </w:t>
      </w:r>
      <w:r w:rsidR="003164C5" w:rsidRPr="008032F9">
        <w:rPr>
          <w:rFonts w:asciiTheme="majorBidi" w:hAnsiTheme="majorBidi" w:cstheme="majorBidi"/>
          <w:sz w:val="28"/>
          <w:szCs w:val="28"/>
          <w:rtl/>
        </w:rPr>
        <w:t>أنواع</w:t>
      </w:r>
      <w:r w:rsidR="004B583B" w:rsidRPr="008032F9">
        <w:rPr>
          <w:rFonts w:asciiTheme="majorBidi" w:hAnsiTheme="majorBidi" w:cstheme="majorBidi"/>
          <w:sz w:val="28"/>
          <w:szCs w:val="28"/>
          <w:rtl/>
        </w:rPr>
        <w:t xml:space="preserve"> </w:t>
      </w:r>
      <w:r w:rsidR="003164C5" w:rsidRPr="008032F9">
        <w:rPr>
          <w:rFonts w:asciiTheme="majorBidi" w:hAnsiTheme="majorBidi" w:cstheme="majorBidi"/>
          <w:sz w:val="28"/>
          <w:szCs w:val="28"/>
          <w:rtl/>
        </w:rPr>
        <w:t>الأخرى</w:t>
      </w:r>
      <w:r w:rsidR="004B583B" w:rsidRPr="008032F9">
        <w:rPr>
          <w:rFonts w:asciiTheme="majorBidi" w:hAnsiTheme="majorBidi" w:cstheme="majorBidi"/>
          <w:sz w:val="28"/>
          <w:szCs w:val="28"/>
          <w:rtl/>
        </w:rPr>
        <w:t xml:space="preserve"> من التعليم لارتباطه المباشر بواقع المجتمع ولأنه تقع على مسؤوليته تنفيذ وتطوير المشاريع التنموية وتحقيق التغير الاقتصادي والاجتماعي والعلمي من خلال </w:t>
      </w:r>
      <w:r w:rsidR="003164C5" w:rsidRPr="008032F9">
        <w:rPr>
          <w:rFonts w:asciiTheme="majorBidi" w:hAnsiTheme="majorBidi" w:cstheme="majorBidi"/>
          <w:sz w:val="28"/>
          <w:szCs w:val="28"/>
          <w:rtl/>
        </w:rPr>
        <w:t>العملية</w:t>
      </w:r>
      <w:r w:rsidR="004B583B" w:rsidRPr="008032F9">
        <w:rPr>
          <w:rFonts w:asciiTheme="majorBidi" w:hAnsiTheme="majorBidi" w:cstheme="majorBidi"/>
          <w:sz w:val="28"/>
          <w:szCs w:val="28"/>
          <w:rtl/>
        </w:rPr>
        <w:t xml:space="preserve"> </w:t>
      </w:r>
      <w:proofErr w:type="spellStart"/>
      <w:r w:rsidR="004B583B" w:rsidRPr="008032F9">
        <w:rPr>
          <w:rFonts w:asciiTheme="majorBidi" w:hAnsiTheme="majorBidi" w:cstheme="majorBidi"/>
          <w:sz w:val="28"/>
          <w:szCs w:val="28"/>
          <w:rtl/>
        </w:rPr>
        <w:t>التطبيقيه</w:t>
      </w:r>
      <w:proofErr w:type="spellEnd"/>
      <w:r w:rsidR="004B583B" w:rsidRPr="008032F9">
        <w:rPr>
          <w:rFonts w:asciiTheme="majorBidi" w:hAnsiTheme="majorBidi" w:cstheme="majorBidi"/>
          <w:sz w:val="28"/>
          <w:szCs w:val="28"/>
          <w:rtl/>
        </w:rPr>
        <w:t xml:space="preserve"> التي يتصف بها خريجو المدارس المهنية .( </w:t>
      </w:r>
      <w:proofErr w:type="spellStart"/>
      <w:r w:rsidR="004B583B" w:rsidRPr="008032F9">
        <w:rPr>
          <w:rFonts w:asciiTheme="majorBidi" w:hAnsiTheme="majorBidi" w:cstheme="majorBidi"/>
          <w:sz w:val="28"/>
          <w:szCs w:val="28"/>
          <w:rtl/>
        </w:rPr>
        <w:t>العارضي</w:t>
      </w:r>
      <w:proofErr w:type="spellEnd"/>
      <w:r w:rsidR="004B583B" w:rsidRPr="008032F9">
        <w:rPr>
          <w:rFonts w:asciiTheme="majorBidi" w:hAnsiTheme="majorBidi" w:cstheme="majorBidi"/>
          <w:sz w:val="28"/>
          <w:szCs w:val="28"/>
          <w:rtl/>
        </w:rPr>
        <w:t xml:space="preserve"> , 2000 : 2 ) بتصرف </w:t>
      </w:r>
    </w:p>
    <w:p w:rsidR="004B583B" w:rsidRPr="008032F9" w:rsidRDefault="004B583B" w:rsidP="004B2D3E">
      <w:pPr>
        <w:jc w:val="mediumKashida"/>
        <w:rPr>
          <w:rFonts w:asciiTheme="majorBidi" w:hAnsiTheme="majorBidi" w:cstheme="majorBidi"/>
          <w:sz w:val="28"/>
          <w:szCs w:val="28"/>
        </w:rPr>
      </w:pPr>
      <w:r w:rsidRPr="008032F9">
        <w:rPr>
          <w:rFonts w:asciiTheme="majorBidi" w:hAnsiTheme="majorBidi" w:cstheme="majorBidi"/>
          <w:sz w:val="28"/>
          <w:szCs w:val="28"/>
          <w:rtl/>
        </w:rPr>
        <w:lastRenderedPageBreak/>
        <w:t xml:space="preserve">وكذلك للتعليم المهني </w:t>
      </w:r>
      <w:r w:rsidR="003164C5" w:rsidRPr="008032F9">
        <w:rPr>
          <w:rFonts w:asciiTheme="majorBidi" w:hAnsiTheme="majorBidi" w:cstheme="majorBidi"/>
          <w:sz w:val="28"/>
          <w:szCs w:val="28"/>
          <w:rtl/>
        </w:rPr>
        <w:t>أهمية</w:t>
      </w:r>
      <w:r w:rsidRPr="008032F9">
        <w:rPr>
          <w:rFonts w:asciiTheme="majorBidi" w:hAnsiTheme="majorBidi" w:cstheme="majorBidi"/>
          <w:sz w:val="28"/>
          <w:szCs w:val="28"/>
          <w:rtl/>
        </w:rPr>
        <w:t xml:space="preserve"> بالغة لاعتباره احد الوسائل في </w:t>
      </w:r>
      <w:r w:rsidR="00226FCE" w:rsidRPr="008032F9">
        <w:rPr>
          <w:rFonts w:asciiTheme="majorBidi" w:hAnsiTheme="majorBidi" w:cstheme="majorBidi"/>
          <w:sz w:val="28"/>
          <w:szCs w:val="28"/>
          <w:rtl/>
        </w:rPr>
        <w:t>أعداد</w:t>
      </w:r>
      <w:r w:rsidRPr="008032F9">
        <w:rPr>
          <w:rFonts w:asciiTheme="majorBidi" w:hAnsiTheme="majorBidi" w:cstheme="majorBidi"/>
          <w:sz w:val="28"/>
          <w:szCs w:val="28"/>
          <w:rtl/>
        </w:rPr>
        <w:t xml:space="preserve"> وتنمية العنصر البشري لتحقيق التنمية الاقتصادية والاجتماعية وان المدرسة المهنية تعد احد وسائل التربية لإعداد الملاكات المهنية الماهرة  خاصتا بعد </w:t>
      </w:r>
      <w:proofErr w:type="spellStart"/>
      <w:r w:rsidRPr="008032F9">
        <w:rPr>
          <w:rFonts w:asciiTheme="majorBidi" w:hAnsiTheme="majorBidi" w:cstheme="majorBidi"/>
          <w:sz w:val="28"/>
          <w:szCs w:val="28"/>
          <w:rtl/>
        </w:rPr>
        <w:t>ان</w:t>
      </w:r>
      <w:proofErr w:type="spellEnd"/>
      <w:r w:rsidRPr="008032F9">
        <w:rPr>
          <w:rFonts w:asciiTheme="majorBidi" w:hAnsiTheme="majorBidi" w:cstheme="majorBidi"/>
          <w:sz w:val="28"/>
          <w:szCs w:val="28"/>
          <w:rtl/>
        </w:rPr>
        <w:t xml:space="preserve"> </w:t>
      </w:r>
      <w:r w:rsidR="00226FCE" w:rsidRPr="008032F9">
        <w:rPr>
          <w:rFonts w:asciiTheme="majorBidi" w:hAnsiTheme="majorBidi" w:cstheme="majorBidi"/>
          <w:sz w:val="28"/>
          <w:szCs w:val="28"/>
          <w:rtl/>
        </w:rPr>
        <w:t>أصبحت</w:t>
      </w:r>
      <w:r w:rsidRPr="008032F9">
        <w:rPr>
          <w:rFonts w:asciiTheme="majorBidi" w:hAnsiTheme="majorBidi" w:cstheme="majorBidi"/>
          <w:sz w:val="28"/>
          <w:szCs w:val="28"/>
          <w:rtl/>
        </w:rPr>
        <w:t xml:space="preserve"> الدولة تعتمد على </w:t>
      </w:r>
      <w:r w:rsidR="00226FCE" w:rsidRPr="008032F9">
        <w:rPr>
          <w:rFonts w:asciiTheme="majorBidi" w:hAnsiTheme="majorBidi" w:cstheme="majorBidi"/>
          <w:sz w:val="28"/>
          <w:szCs w:val="28"/>
          <w:rtl/>
        </w:rPr>
        <w:t>الإمكانيات</w:t>
      </w:r>
      <w:r w:rsidRPr="008032F9">
        <w:rPr>
          <w:rFonts w:asciiTheme="majorBidi" w:hAnsiTheme="majorBidi" w:cstheme="majorBidi"/>
          <w:sz w:val="28"/>
          <w:szCs w:val="28"/>
          <w:rtl/>
        </w:rPr>
        <w:t xml:space="preserve"> المادية والثروات الطبيعية بالإضافة </w:t>
      </w:r>
      <w:r w:rsidR="00C96D39"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الثروة الحقيقة المتمثلة بالثروة البشرية ومدى </w:t>
      </w:r>
      <w:proofErr w:type="spellStart"/>
      <w:r w:rsidR="00C96D39" w:rsidRPr="008032F9">
        <w:rPr>
          <w:rFonts w:asciiTheme="majorBidi" w:hAnsiTheme="majorBidi" w:cstheme="majorBidi"/>
          <w:sz w:val="28"/>
          <w:szCs w:val="28"/>
          <w:rtl/>
        </w:rPr>
        <w:t>كفائتها</w:t>
      </w:r>
      <w:proofErr w:type="spellEnd"/>
      <w:r w:rsidRPr="008032F9">
        <w:rPr>
          <w:rFonts w:asciiTheme="majorBidi" w:hAnsiTheme="majorBidi" w:cstheme="majorBidi"/>
          <w:sz w:val="28"/>
          <w:szCs w:val="28"/>
          <w:rtl/>
        </w:rPr>
        <w:t xml:space="preserve"> . ( </w:t>
      </w:r>
      <w:proofErr w:type="spellStart"/>
      <w:r w:rsidRPr="008032F9">
        <w:rPr>
          <w:rFonts w:asciiTheme="majorBidi" w:hAnsiTheme="majorBidi" w:cstheme="majorBidi"/>
          <w:sz w:val="28"/>
          <w:szCs w:val="28"/>
          <w:rtl/>
        </w:rPr>
        <w:t>حمادات</w:t>
      </w:r>
      <w:proofErr w:type="spellEnd"/>
      <w:r w:rsidRPr="008032F9">
        <w:rPr>
          <w:rFonts w:asciiTheme="majorBidi" w:hAnsiTheme="majorBidi" w:cstheme="majorBidi"/>
          <w:sz w:val="28"/>
          <w:szCs w:val="28"/>
          <w:rtl/>
        </w:rPr>
        <w:t xml:space="preserve"> ,2007 : 155 ) </w:t>
      </w:r>
    </w:p>
    <w:p w:rsidR="004B583B" w:rsidRPr="008032F9" w:rsidRDefault="004B583B" w:rsidP="004B2D3E">
      <w:pPr>
        <w:ind w:left="57" w:hanging="283"/>
        <w:rPr>
          <w:rFonts w:asciiTheme="majorBidi" w:hAnsiTheme="majorBidi" w:cstheme="majorBidi"/>
          <w:b/>
          <w:bCs/>
          <w:sz w:val="32"/>
          <w:szCs w:val="32"/>
          <w:rtl/>
        </w:rPr>
      </w:pPr>
      <w:r w:rsidRPr="008032F9">
        <w:rPr>
          <w:rFonts w:asciiTheme="majorBidi" w:hAnsiTheme="majorBidi" w:cstheme="majorBidi"/>
          <w:b/>
          <w:bCs/>
          <w:sz w:val="32"/>
          <w:szCs w:val="32"/>
          <w:rtl/>
        </w:rPr>
        <w:t xml:space="preserve"> ثالثا - أهداف البحث </w:t>
      </w:r>
    </w:p>
    <w:p w:rsidR="004B2D3E" w:rsidRPr="008032F9" w:rsidRDefault="00F802B1" w:rsidP="00F802B1">
      <w:pPr>
        <w:ind w:left="57" w:hanging="283"/>
        <w:rPr>
          <w:rFonts w:asciiTheme="majorBidi" w:hAnsiTheme="majorBidi" w:cstheme="majorBidi"/>
          <w:sz w:val="28"/>
          <w:szCs w:val="28"/>
          <w:rtl/>
        </w:rPr>
      </w:pPr>
      <w:r w:rsidRPr="008032F9">
        <w:rPr>
          <w:rFonts w:asciiTheme="majorBidi" w:hAnsiTheme="majorBidi" w:cstheme="majorBidi"/>
          <w:sz w:val="28"/>
          <w:szCs w:val="28"/>
          <w:rtl/>
        </w:rPr>
        <w:t xml:space="preserve">    </w:t>
      </w:r>
      <w:r w:rsidR="004B2D3E" w:rsidRPr="008032F9">
        <w:rPr>
          <w:rFonts w:asciiTheme="majorBidi" w:hAnsiTheme="majorBidi" w:cstheme="majorBidi"/>
          <w:sz w:val="28"/>
          <w:szCs w:val="28"/>
          <w:rtl/>
        </w:rPr>
        <w:t xml:space="preserve">يهدف البحث الحالي </w:t>
      </w:r>
      <w:r w:rsidR="00226FCE" w:rsidRPr="008032F9">
        <w:rPr>
          <w:rFonts w:asciiTheme="majorBidi" w:hAnsiTheme="majorBidi" w:cstheme="majorBidi"/>
          <w:sz w:val="28"/>
          <w:szCs w:val="28"/>
          <w:rtl/>
        </w:rPr>
        <w:t>إلى</w:t>
      </w:r>
      <w:r w:rsidR="004B2D3E" w:rsidRPr="008032F9">
        <w:rPr>
          <w:rFonts w:asciiTheme="majorBidi" w:hAnsiTheme="majorBidi" w:cstheme="majorBidi"/>
          <w:sz w:val="28"/>
          <w:szCs w:val="28"/>
          <w:rtl/>
        </w:rPr>
        <w:t xml:space="preserve"> توضيح رأي طالبات المرحلة </w:t>
      </w:r>
      <w:r w:rsidR="00226FCE" w:rsidRPr="008032F9">
        <w:rPr>
          <w:rFonts w:asciiTheme="majorBidi" w:hAnsiTheme="majorBidi" w:cstheme="majorBidi"/>
          <w:sz w:val="28"/>
          <w:szCs w:val="28"/>
          <w:rtl/>
        </w:rPr>
        <w:t>الإعدادية</w:t>
      </w:r>
      <w:r w:rsidR="004B2D3E" w:rsidRPr="008032F9">
        <w:rPr>
          <w:rFonts w:asciiTheme="majorBidi" w:hAnsiTheme="majorBidi" w:cstheme="majorBidi"/>
          <w:sz w:val="28"/>
          <w:szCs w:val="28"/>
          <w:rtl/>
        </w:rPr>
        <w:t xml:space="preserve"> حول التعليم المهني</w:t>
      </w:r>
      <w:r w:rsidRPr="008032F9">
        <w:rPr>
          <w:rFonts w:asciiTheme="majorBidi" w:hAnsiTheme="majorBidi" w:cstheme="majorBidi"/>
          <w:sz w:val="28"/>
          <w:szCs w:val="28"/>
          <w:rtl/>
        </w:rPr>
        <w:t xml:space="preserve"> والتخصص التقني </w:t>
      </w:r>
      <w:r w:rsidR="004B2D3E" w:rsidRPr="008032F9">
        <w:rPr>
          <w:rFonts w:asciiTheme="majorBidi" w:hAnsiTheme="majorBidi" w:cstheme="majorBidi"/>
          <w:sz w:val="28"/>
          <w:szCs w:val="28"/>
          <w:rtl/>
        </w:rPr>
        <w:t>.</w:t>
      </w:r>
    </w:p>
    <w:p w:rsidR="004B583B" w:rsidRPr="008032F9" w:rsidRDefault="004B583B" w:rsidP="004B2D3E">
      <w:pPr>
        <w:ind w:left="-227" w:right="-57" w:hanging="283"/>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 xml:space="preserve"> </w:t>
      </w:r>
      <w:r w:rsidR="00244644">
        <w:rPr>
          <w:rFonts w:asciiTheme="majorBidi" w:hAnsiTheme="majorBidi" w:cstheme="majorBidi"/>
          <w:b/>
          <w:bCs/>
          <w:sz w:val="32"/>
          <w:szCs w:val="32"/>
        </w:rPr>
        <w:t xml:space="preserve"> </w:t>
      </w:r>
      <w:bookmarkStart w:id="0" w:name="_GoBack"/>
      <w:bookmarkEnd w:id="0"/>
      <w:r w:rsidRPr="008032F9">
        <w:rPr>
          <w:rFonts w:asciiTheme="majorBidi" w:hAnsiTheme="majorBidi" w:cstheme="majorBidi"/>
          <w:b/>
          <w:bCs/>
          <w:sz w:val="32"/>
          <w:szCs w:val="32"/>
          <w:rtl/>
        </w:rPr>
        <w:t xml:space="preserve"> رابعا - حدود البحث </w:t>
      </w:r>
    </w:p>
    <w:p w:rsidR="00084B8F" w:rsidRPr="008032F9" w:rsidRDefault="004B583B" w:rsidP="00084B8F">
      <w:pPr>
        <w:ind w:left="-227" w:right="-57" w:hanging="283"/>
        <w:jc w:val="mediumKashida"/>
        <w:rPr>
          <w:rFonts w:asciiTheme="majorBidi" w:hAnsiTheme="majorBidi" w:cstheme="majorBidi"/>
          <w:sz w:val="28"/>
          <w:szCs w:val="28"/>
          <w:rtl/>
        </w:rPr>
      </w:pPr>
      <w:r w:rsidRPr="008032F9">
        <w:rPr>
          <w:rFonts w:asciiTheme="majorBidi" w:hAnsiTheme="majorBidi" w:cstheme="majorBidi"/>
          <w:sz w:val="32"/>
          <w:szCs w:val="32"/>
          <w:rtl/>
        </w:rPr>
        <w:t xml:space="preserve">   </w:t>
      </w:r>
      <w:r w:rsidRPr="008032F9">
        <w:rPr>
          <w:rFonts w:asciiTheme="majorBidi" w:hAnsiTheme="majorBidi" w:cstheme="majorBidi"/>
          <w:sz w:val="28"/>
          <w:szCs w:val="28"/>
          <w:rtl/>
        </w:rPr>
        <w:t xml:space="preserve">يتحدد البحث الحالي بمديرية تربية بغداد الكرخ الثانية والعام الدراسي </w:t>
      </w:r>
      <w:r w:rsidR="004B2D3E" w:rsidRPr="008032F9">
        <w:rPr>
          <w:rFonts w:asciiTheme="majorBidi" w:hAnsiTheme="majorBidi" w:cstheme="majorBidi"/>
          <w:sz w:val="28"/>
          <w:szCs w:val="28"/>
          <w:rtl/>
        </w:rPr>
        <w:t>وطالبات الصف السادس</w:t>
      </w:r>
      <w:r w:rsidRPr="008032F9">
        <w:rPr>
          <w:rFonts w:asciiTheme="majorBidi" w:hAnsiTheme="majorBidi" w:cstheme="majorBidi"/>
          <w:sz w:val="28"/>
          <w:szCs w:val="28"/>
          <w:rtl/>
        </w:rPr>
        <w:t xml:space="preserve"> </w:t>
      </w:r>
      <w:r w:rsidR="00226FCE" w:rsidRPr="008032F9">
        <w:rPr>
          <w:rFonts w:asciiTheme="majorBidi" w:hAnsiTheme="majorBidi" w:cstheme="majorBidi"/>
          <w:sz w:val="28"/>
          <w:szCs w:val="28"/>
          <w:rtl/>
        </w:rPr>
        <w:t>أعدادي</w:t>
      </w:r>
      <w:r w:rsidRPr="008032F9">
        <w:rPr>
          <w:rFonts w:asciiTheme="majorBidi" w:hAnsiTheme="majorBidi" w:cstheme="majorBidi"/>
          <w:sz w:val="28"/>
          <w:szCs w:val="28"/>
          <w:rtl/>
        </w:rPr>
        <w:t xml:space="preserve"> </w:t>
      </w:r>
      <w:r w:rsidR="004B2D3E" w:rsidRPr="008032F9">
        <w:rPr>
          <w:rFonts w:asciiTheme="majorBidi" w:hAnsiTheme="majorBidi" w:cstheme="majorBidi"/>
          <w:sz w:val="28"/>
          <w:szCs w:val="28"/>
          <w:rtl/>
        </w:rPr>
        <w:t>ضمن الف</w:t>
      </w:r>
      <w:r w:rsidR="00084B8F" w:rsidRPr="008032F9">
        <w:rPr>
          <w:rFonts w:asciiTheme="majorBidi" w:hAnsiTheme="majorBidi" w:cstheme="majorBidi"/>
          <w:sz w:val="28"/>
          <w:szCs w:val="28"/>
          <w:rtl/>
        </w:rPr>
        <w:t>رع العلمي في تخصص (</w:t>
      </w:r>
      <w:r w:rsidR="00226FCE" w:rsidRPr="008032F9">
        <w:rPr>
          <w:rFonts w:asciiTheme="majorBidi" w:hAnsiTheme="majorBidi" w:cstheme="majorBidi"/>
          <w:sz w:val="28"/>
          <w:szCs w:val="28"/>
          <w:rtl/>
        </w:rPr>
        <w:t>الأحيائي</w:t>
      </w:r>
      <w:r w:rsidR="00084B8F" w:rsidRPr="008032F9">
        <w:rPr>
          <w:rFonts w:asciiTheme="majorBidi" w:hAnsiTheme="majorBidi" w:cstheme="majorBidi"/>
          <w:sz w:val="28"/>
          <w:szCs w:val="28"/>
          <w:rtl/>
        </w:rPr>
        <w:t xml:space="preserve"> والتطبيقي ) والفرع </w:t>
      </w:r>
      <w:r w:rsidR="00226FCE" w:rsidRPr="008032F9">
        <w:rPr>
          <w:rFonts w:asciiTheme="majorBidi" w:hAnsiTheme="majorBidi" w:cstheme="majorBidi"/>
          <w:sz w:val="28"/>
          <w:szCs w:val="28"/>
          <w:rtl/>
        </w:rPr>
        <w:t>الأدبي</w:t>
      </w:r>
      <w:r w:rsidR="00084B8F" w:rsidRPr="008032F9">
        <w:rPr>
          <w:rFonts w:asciiTheme="majorBidi" w:hAnsiTheme="majorBidi" w:cstheme="majorBidi"/>
          <w:sz w:val="28"/>
          <w:szCs w:val="28"/>
          <w:rtl/>
        </w:rPr>
        <w:t xml:space="preserve"> ,والعام الدراسي 2022م / 1444ه . </w:t>
      </w:r>
    </w:p>
    <w:p w:rsidR="004B583B" w:rsidRPr="008032F9" w:rsidRDefault="004B583B" w:rsidP="004B2D3E">
      <w:pPr>
        <w:ind w:left="-227" w:right="-57"/>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 xml:space="preserve">خامسا - مصطلحات البحث </w:t>
      </w:r>
    </w:p>
    <w:p w:rsidR="004B583B" w:rsidRPr="008032F9" w:rsidRDefault="004B583B" w:rsidP="00084B8F">
      <w:pPr>
        <w:ind w:left="-340" w:right="-57"/>
        <w:jc w:val="mediumKashida"/>
        <w:rPr>
          <w:rFonts w:asciiTheme="majorBidi" w:hAnsiTheme="majorBidi" w:cstheme="majorBidi"/>
          <w:sz w:val="32"/>
          <w:szCs w:val="32"/>
          <w:rtl/>
        </w:rPr>
      </w:pPr>
      <w:r w:rsidRPr="008032F9">
        <w:rPr>
          <w:rFonts w:asciiTheme="majorBidi" w:hAnsiTheme="majorBidi" w:cstheme="majorBidi"/>
          <w:b/>
          <w:bCs/>
          <w:sz w:val="32"/>
          <w:szCs w:val="32"/>
          <w:rtl/>
        </w:rPr>
        <w:t xml:space="preserve"> </w:t>
      </w:r>
      <w:r w:rsidRPr="008032F9">
        <w:rPr>
          <w:rFonts w:asciiTheme="majorBidi" w:hAnsiTheme="majorBidi" w:cstheme="majorBidi"/>
          <w:sz w:val="32"/>
          <w:szCs w:val="32"/>
          <w:rtl/>
        </w:rPr>
        <w:t xml:space="preserve">يمكن تحديد مصطلحات البحث بالاتي ... </w:t>
      </w:r>
    </w:p>
    <w:p w:rsidR="004B583B" w:rsidRPr="008032F9" w:rsidRDefault="004B583B" w:rsidP="00084B8F">
      <w:pPr>
        <w:ind w:left="-170" w:right="-57"/>
        <w:jc w:val="mediumKashida"/>
        <w:rPr>
          <w:rFonts w:asciiTheme="majorBidi" w:hAnsiTheme="majorBidi" w:cstheme="majorBidi"/>
          <w:b/>
          <w:bCs/>
          <w:sz w:val="28"/>
          <w:szCs w:val="28"/>
          <w:rtl/>
        </w:rPr>
      </w:pPr>
      <w:r w:rsidRPr="008032F9">
        <w:rPr>
          <w:rFonts w:asciiTheme="majorBidi" w:hAnsiTheme="majorBidi" w:cstheme="majorBidi"/>
          <w:b/>
          <w:bCs/>
          <w:sz w:val="28"/>
          <w:szCs w:val="28"/>
          <w:rtl/>
        </w:rPr>
        <w:t xml:space="preserve">  التعليم المهني عرفة الصيرفي بانه ---</w:t>
      </w:r>
    </w:p>
    <w:p w:rsidR="004B583B" w:rsidRPr="008032F9" w:rsidRDefault="004B583B" w:rsidP="00084B8F">
      <w:pPr>
        <w:ind w:left="-170" w:right="-57"/>
        <w:jc w:val="mediumKashida"/>
        <w:rPr>
          <w:rFonts w:asciiTheme="majorBidi" w:hAnsiTheme="majorBidi" w:cstheme="majorBidi"/>
          <w:sz w:val="28"/>
          <w:szCs w:val="28"/>
          <w:rtl/>
        </w:rPr>
      </w:pPr>
      <w:r w:rsidRPr="008032F9">
        <w:rPr>
          <w:rFonts w:asciiTheme="majorBidi" w:hAnsiTheme="majorBidi" w:cstheme="majorBidi"/>
          <w:b/>
          <w:bCs/>
          <w:sz w:val="28"/>
          <w:szCs w:val="28"/>
          <w:rtl/>
        </w:rPr>
        <w:t xml:space="preserve">" </w:t>
      </w:r>
      <w:r w:rsidR="00C96D39" w:rsidRPr="008032F9">
        <w:rPr>
          <w:rFonts w:asciiTheme="majorBidi" w:hAnsiTheme="majorBidi" w:cstheme="majorBidi"/>
          <w:sz w:val="28"/>
          <w:szCs w:val="28"/>
          <w:rtl/>
        </w:rPr>
        <w:t>هو مساعدة</w:t>
      </w:r>
      <w:r w:rsidRPr="008032F9">
        <w:rPr>
          <w:rFonts w:asciiTheme="majorBidi" w:hAnsiTheme="majorBidi" w:cstheme="majorBidi"/>
          <w:sz w:val="28"/>
          <w:szCs w:val="28"/>
          <w:rtl/>
        </w:rPr>
        <w:t xml:space="preserve"> </w:t>
      </w:r>
      <w:r w:rsidR="000E5E5D" w:rsidRPr="008032F9">
        <w:rPr>
          <w:rFonts w:asciiTheme="majorBidi" w:hAnsiTheme="majorBidi" w:cstheme="majorBidi"/>
          <w:sz w:val="28"/>
          <w:szCs w:val="28"/>
          <w:rtl/>
        </w:rPr>
        <w:t>الأفراد</w:t>
      </w:r>
      <w:r w:rsidRPr="008032F9">
        <w:rPr>
          <w:rFonts w:asciiTheme="majorBidi" w:hAnsiTheme="majorBidi" w:cstheme="majorBidi"/>
          <w:sz w:val="28"/>
          <w:szCs w:val="28"/>
          <w:rtl/>
        </w:rPr>
        <w:t xml:space="preserve"> لاكتساب الفعالية في عملهم الحالي والمستق</w:t>
      </w:r>
      <w:r w:rsidR="00C96D39" w:rsidRPr="008032F9">
        <w:rPr>
          <w:rFonts w:asciiTheme="majorBidi" w:hAnsiTheme="majorBidi" w:cstheme="majorBidi"/>
          <w:sz w:val="28"/>
          <w:szCs w:val="28"/>
          <w:rtl/>
        </w:rPr>
        <w:t>بل من خلال تنمية وتطوير عاداتهم</w:t>
      </w:r>
      <w:r w:rsidR="00084B8F"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ومهاراتهم ومعرفتهم وسلوكهم</w:t>
      </w:r>
      <w:r w:rsidRPr="008032F9">
        <w:rPr>
          <w:rFonts w:asciiTheme="majorBidi" w:hAnsiTheme="majorBidi" w:cstheme="majorBidi"/>
          <w:b/>
          <w:bCs/>
          <w:sz w:val="36"/>
          <w:szCs w:val="36"/>
          <w:rtl/>
        </w:rPr>
        <w:t xml:space="preserve"> "  </w:t>
      </w:r>
      <w:r w:rsidRPr="008032F9">
        <w:rPr>
          <w:rFonts w:asciiTheme="majorBidi" w:hAnsiTheme="majorBidi" w:cstheme="majorBidi"/>
          <w:sz w:val="28"/>
          <w:szCs w:val="28"/>
          <w:rtl/>
        </w:rPr>
        <w:t>(الصيرفي . 2011 : 119 )</w:t>
      </w:r>
    </w:p>
    <w:p w:rsidR="004B583B" w:rsidRPr="008032F9" w:rsidRDefault="004B583B" w:rsidP="00084B8F">
      <w:pPr>
        <w:ind w:left="-170" w:right="-57"/>
        <w:jc w:val="mediumKashida"/>
        <w:rPr>
          <w:rFonts w:asciiTheme="majorBidi" w:hAnsiTheme="majorBidi" w:cstheme="majorBidi"/>
          <w:b/>
          <w:bCs/>
          <w:sz w:val="32"/>
          <w:szCs w:val="32"/>
          <w:rtl/>
        </w:rPr>
      </w:pPr>
      <w:r w:rsidRPr="008032F9">
        <w:rPr>
          <w:rFonts w:asciiTheme="majorBidi" w:hAnsiTheme="majorBidi" w:cstheme="majorBidi"/>
          <w:b/>
          <w:bCs/>
          <w:sz w:val="36"/>
          <w:szCs w:val="36"/>
          <w:rtl/>
        </w:rPr>
        <w:t xml:space="preserve"> </w:t>
      </w:r>
      <w:r w:rsidRPr="008032F9">
        <w:rPr>
          <w:rFonts w:asciiTheme="majorBidi" w:hAnsiTheme="majorBidi" w:cstheme="majorBidi"/>
          <w:b/>
          <w:bCs/>
          <w:sz w:val="32"/>
          <w:szCs w:val="32"/>
          <w:rtl/>
        </w:rPr>
        <w:t xml:space="preserve">الفصل الثاني -  جوانب نظرية ودراسات سابقة  </w:t>
      </w:r>
    </w:p>
    <w:p w:rsidR="004B583B" w:rsidRPr="008032F9" w:rsidRDefault="004B583B" w:rsidP="00084B8F">
      <w:pPr>
        <w:ind w:left="-170" w:right="-57"/>
        <w:jc w:val="mediumKashida"/>
        <w:rPr>
          <w:rFonts w:asciiTheme="majorBidi" w:hAnsiTheme="majorBidi" w:cstheme="majorBidi"/>
          <w:b/>
          <w:bCs/>
          <w:sz w:val="28"/>
          <w:szCs w:val="28"/>
          <w:rtl/>
        </w:rPr>
      </w:pPr>
      <w:r w:rsidRPr="008032F9">
        <w:rPr>
          <w:rFonts w:asciiTheme="majorBidi" w:hAnsiTheme="majorBidi" w:cstheme="majorBidi"/>
          <w:b/>
          <w:bCs/>
          <w:sz w:val="32"/>
          <w:szCs w:val="32"/>
          <w:rtl/>
        </w:rPr>
        <w:t xml:space="preserve"> </w:t>
      </w:r>
      <w:r w:rsidRPr="008032F9">
        <w:rPr>
          <w:rFonts w:asciiTheme="majorBidi" w:hAnsiTheme="majorBidi" w:cstheme="majorBidi"/>
          <w:b/>
          <w:bCs/>
          <w:sz w:val="28"/>
          <w:szCs w:val="28"/>
          <w:rtl/>
        </w:rPr>
        <w:t xml:space="preserve">المحور </w:t>
      </w:r>
      <w:r w:rsidR="00683855" w:rsidRPr="008032F9">
        <w:rPr>
          <w:rFonts w:asciiTheme="majorBidi" w:hAnsiTheme="majorBidi" w:cstheme="majorBidi"/>
          <w:b/>
          <w:bCs/>
          <w:sz w:val="28"/>
          <w:szCs w:val="28"/>
          <w:rtl/>
        </w:rPr>
        <w:t>الأول</w:t>
      </w:r>
      <w:r w:rsidRPr="008032F9">
        <w:rPr>
          <w:rFonts w:asciiTheme="majorBidi" w:hAnsiTheme="majorBidi" w:cstheme="majorBidi"/>
          <w:b/>
          <w:bCs/>
          <w:sz w:val="28"/>
          <w:szCs w:val="28"/>
          <w:rtl/>
        </w:rPr>
        <w:t xml:space="preserve"> – جوانب نظريه</w:t>
      </w:r>
    </w:p>
    <w:p w:rsidR="004B583B" w:rsidRPr="008032F9" w:rsidRDefault="00683855" w:rsidP="00084B8F">
      <w:pPr>
        <w:ind w:left="-170" w:right="-57"/>
        <w:jc w:val="mediumKashida"/>
        <w:rPr>
          <w:rFonts w:asciiTheme="majorBidi" w:hAnsiTheme="majorBidi" w:cstheme="majorBidi"/>
          <w:b/>
          <w:bCs/>
          <w:sz w:val="28"/>
          <w:szCs w:val="28"/>
          <w:rtl/>
        </w:rPr>
      </w:pPr>
      <w:r w:rsidRPr="008032F9">
        <w:rPr>
          <w:rFonts w:asciiTheme="majorBidi" w:hAnsiTheme="majorBidi" w:cstheme="majorBidi"/>
          <w:b/>
          <w:bCs/>
          <w:sz w:val="28"/>
          <w:szCs w:val="28"/>
          <w:rtl/>
        </w:rPr>
        <w:t>أولا</w:t>
      </w:r>
      <w:r w:rsidR="004B583B" w:rsidRPr="008032F9">
        <w:rPr>
          <w:rFonts w:asciiTheme="majorBidi" w:hAnsiTheme="majorBidi" w:cstheme="majorBidi"/>
          <w:b/>
          <w:bCs/>
          <w:sz w:val="28"/>
          <w:szCs w:val="28"/>
          <w:rtl/>
        </w:rPr>
        <w:t xml:space="preserve"> –</w:t>
      </w:r>
      <w:r w:rsidR="000E5E5D" w:rsidRPr="008032F9">
        <w:rPr>
          <w:rFonts w:asciiTheme="majorBidi" w:hAnsiTheme="majorBidi" w:cstheme="majorBidi"/>
          <w:b/>
          <w:bCs/>
          <w:sz w:val="28"/>
          <w:szCs w:val="28"/>
          <w:rtl/>
        </w:rPr>
        <w:t xml:space="preserve"> مفهوم التعليم المهني والتقني</w:t>
      </w:r>
    </w:p>
    <w:p w:rsidR="000E5E5D" w:rsidRPr="008032F9" w:rsidRDefault="000E5E5D" w:rsidP="00084B8F">
      <w:pPr>
        <w:ind w:left="-170" w:right="-57"/>
        <w:jc w:val="mediumKashida"/>
        <w:rPr>
          <w:rFonts w:asciiTheme="majorBidi" w:hAnsiTheme="majorBidi" w:cstheme="majorBidi"/>
          <w:b/>
          <w:bCs/>
          <w:sz w:val="28"/>
          <w:szCs w:val="28"/>
          <w:rtl/>
        </w:rPr>
      </w:pPr>
      <w:r w:rsidRPr="008032F9">
        <w:rPr>
          <w:rFonts w:asciiTheme="majorBidi" w:hAnsiTheme="majorBidi" w:cstheme="majorBidi"/>
          <w:b/>
          <w:bCs/>
          <w:sz w:val="28"/>
          <w:szCs w:val="28"/>
          <w:rtl/>
        </w:rPr>
        <w:t>التعليم المهني</w:t>
      </w:r>
    </w:p>
    <w:p w:rsidR="000E5E5D" w:rsidRPr="008032F9" w:rsidRDefault="000E5E5D" w:rsidP="00084B8F">
      <w:pPr>
        <w:ind w:left="-170" w:right="-57"/>
        <w:jc w:val="mediumKashida"/>
        <w:rPr>
          <w:rFonts w:asciiTheme="majorBidi" w:hAnsiTheme="majorBidi" w:cstheme="majorBidi"/>
          <w:b/>
          <w:bCs/>
          <w:sz w:val="28"/>
          <w:szCs w:val="28"/>
          <w:rtl/>
        </w:rPr>
      </w:pPr>
      <w:r w:rsidRPr="008032F9">
        <w:rPr>
          <w:rFonts w:asciiTheme="majorBidi" w:hAnsiTheme="majorBidi" w:cstheme="majorBidi"/>
          <w:sz w:val="28"/>
          <w:szCs w:val="28"/>
          <w:rtl/>
        </w:rPr>
        <w:t xml:space="preserve">هو نوع من التعليم النظامي الذي يلتحق فيه </w:t>
      </w:r>
      <w:r w:rsidR="00C96D39" w:rsidRPr="008032F9">
        <w:rPr>
          <w:rFonts w:asciiTheme="majorBidi" w:hAnsiTheme="majorBidi" w:cstheme="majorBidi"/>
          <w:sz w:val="28"/>
          <w:szCs w:val="28"/>
          <w:rtl/>
        </w:rPr>
        <w:t>الطلبة</w:t>
      </w:r>
      <w:r w:rsidRPr="008032F9">
        <w:rPr>
          <w:rFonts w:asciiTheme="majorBidi" w:hAnsiTheme="majorBidi" w:cstheme="majorBidi"/>
          <w:sz w:val="28"/>
          <w:szCs w:val="28"/>
          <w:rtl/>
        </w:rPr>
        <w:t xml:space="preserve"> ممن انهوا الدراسة </w:t>
      </w:r>
      <w:r w:rsidR="00C96D39" w:rsidRPr="008032F9">
        <w:rPr>
          <w:rFonts w:asciiTheme="majorBidi" w:hAnsiTheme="majorBidi" w:cstheme="majorBidi"/>
          <w:sz w:val="28"/>
          <w:szCs w:val="28"/>
          <w:rtl/>
        </w:rPr>
        <w:t>المتوسطة</w:t>
      </w:r>
      <w:r w:rsidRPr="008032F9">
        <w:rPr>
          <w:rFonts w:asciiTheme="majorBidi" w:hAnsiTheme="majorBidi" w:cstheme="majorBidi"/>
          <w:sz w:val="28"/>
          <w:szCs w:val="28"/>
          <w:rtl/>
        </w:rPr>
        <w:t xml:space="preserve"> بنجاح ومدة </w:t>
      </w:r>
    </w:p>
    <w:p w:rsidR="004B583B" w:rsidRDefault="004B583B" w:rsidP="000E5E5D">
      <w:pPr>
        <w:ind w:left="-227" w:right="-57"/>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 الدراسة فيه ثلاث سنوات يخضع فيه الطالبة </w:t>
      </w:r>
      <w:r w:rsidR="005837AA"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التعليم والتدريب المهني وإعداد الطلبة </w:t>
      </w:r>
      <w:r w:rsidR="00C96D39" w:rsidRPr="008032F9">
        <w:rPr>
          <w:rFonts w:asciiTheme="majorBidi" w:hAnsiTheme="majorBidi" w:cstheme="majorBidi"/>
          <w:sz w:val="28"/>
          <w:szCs w:val="28"/>
          <w:rtl/>
        </w:rPr>
        <w:t>أعدادا</w:t>
      </w:r>
      <w:r w:rsidRPr="008032F9">
        <w:rPr>
          <w:rFonts w:asciiTheme="majorBidi" w:hAnsiTheme="majorBidi" w:cstheme="majorBidi"/>
          <w:sz w:val="28"/>
          <w:szCs w:val="28"/>
          <w:rtl/>
        </w:rPr>
        <w:t xml:space="preserve"> تربويا ومهنيا ويستطيع طلبة </w:t>
      </w:r>
      <w:r w:rsidR="005837AA" w:rsidRPr="008032F9">
        <w:rPr>
          <w:rFonts w:asciiTheme="majorBidi" w:hAnsiTheme="majorBidi" w:cstheme="majorBidi"/>
          <w:sz w:val="28"/>
          <w:szCs w:val="28"/>
          <w:rtl/>
        </w:rPr>
        <w:t>الإعدادية</w:t>
      </w:r>
      <w:r w:rsidRPr="008032F9">
        <w:rPr>
          <w:rFonts w:asciiTheme="majorBidi" w:hAnsiTheme="majorBidi" w:cstheme="majorBidi"/>
          <w:sz w:val="28"/>
          <w:szCs w:val="28"/>
          <w:rtl/>
        </w:rPr>
        <w:t xml:space="preserve"> المهنية الالتحاق بالكليات والجامعات وسوق العمل بعد التخرج . (المجلس الاقتصادي الاجتماعي </w:t>
      </w:r>
      <w:r w:rsidR="005837AA" w:rsidRPr="008032F9">
        <w:rPr>
          <w:rFonts w:asciiTheme="majorBidi" w:hAnsiTheme="majorBidi" w:cstheme="majorBidi"/>
          <w:sz w:val="28"/>
          <w:szCs w:val="28"/>
          <w:rtl/>
        </w:rPr>
        <w:t>الأردني</w:t>
      </w:r>
      <w:r w:rsidRPr="008032F9">
        <w:rPr>
          <w:rFonts w:asciiTheme="majorBidi" w:hAnsiTheme="majorBidi" w:cstheme="majorBidi"/>
          <w:sz w:val="28"/>
          <w:szCs w:val="28"/>
          <w:rtl/>
        </w:rPr>
        <w:t xml:space="preserve"> ,2016: 36 )</w:t>
      </w:r>
    </w:p>
    <w:p w:rsidR="008032F9" w:rsidRDefault="008032F9" w:rsidP="000E5E5D">
      <w:pPr>
        <w:ind w:left="-227" w:right="-57"/>
        <w:jc w:val="mediumKashida"/>
        <w:rPr>
          <w:rFonts w:asciiTheme="majorBidi" w:hAnsiTheme="majorBidi" w:cstheme="majorBidi"/>
          <w:sz w:val="28"/>
          <w:szCs w:val="28"/>
          <w:rtl/>
        </w:rPr>
      </w:pPr>
    </w:p>
    <w:p w:rsidR="008032F9" w:rsidRPr="008032F9" w:rsidRDefault="008032F9" w:rsidP="000E5E5D">
      <w:pPr>
        <w:ind w:left="-227" w:right="-57"/>
        <w:jc w:val="mediumKashida"/>
        <w:rPr>
          <w:rFonts w:asciiTheme="majorBidi" w:hAnsiTheme="majorBidi" w:cstheme="majorBidi"/>
          <w:sz w:val="28"/>
          <w:szCs w:val="28"/>
          <w:rtl/>
        </w:rPr>
      </w:pPr>
    </w:p>
    <w:p w:rsidR="000E5E5D" w:rsidRPr="008032F9" w:rsidRDefault="000E5E5D" w:rsidP="004B2D3E">
      <w:pPr>
        <w:ind w:left="-227" w:right="-57"/>
        <w:jc w:val="mediumKashida"/>
        <w:rPr>
          <w:rFonts w:asciiTheme="majorBidi" w:hAnsiTheme="majorBidi" w:cstheme="majorBidi"/>
          <w:b/>
          <w:bCs/>
          <w:sz w:val="32"/>
          <w:szCs w:val="32"/>
          <w:rtl/>
        </w:rPr>
      </w:pPr>
      <w:r w:rsidRPr="008032F9">
        <w:rPr>
          <w:rFonts w:asciiTheme="majorBidi" w:hAnsiTheme="majorBidi" w:cstheme="majorBidi"/>
          <w:b/>
          <w:bCs/>
          <w:sz w:val="32"/>
          <w:szCs w:val="32"/>
          <w:rtl/>
        </w:rPr>
        <w:lastRenderedPageBreak/>
        <w:t>التعليم التقني</w:t>
      </w:r>
    </w:p>
    <w:p w:rsidR="008032F9" w:rsidRPr="008032F9" w:rsidRDefault="008032F9" w:rsidP="008032F9">
      <w:pPr>
        <w:ind w:left="-227" w:right="-57"/>
        <w:jc w:val="mediumKashida"/>
        <w:rPr>
          <w:rFonts w:asciiTheme="majorBidi" w:hAnsiTheme="majorBidi" w:cstheme="majorBidi"/>
          <w:sz w:val="28"/>
          <w:szCs w:val="28"/>
          <w:rtl/>
        </w:rPr>
      </w:pPr>
      <w:r w:rsidRPr="008032F9">
        <w:rPr>
          <w:rFonts w:asciiTheme="majorBidi" w:hAnsiTheme="majorBidi" w:cstheme="majorBidi"/>
          <w:sz w:val="28"/>
          <w:szCs w:val="28"/>
          <w:rtl/>
        </w:rPr>
        <w:t>هو ذلك النوع من التعليم النظامي الذي يتضمن الأعداد التربوي والتوجيه السلوكي بالإضافة إلى اكتساب المهارات اليدوية والمقدرة التقنية الذي تقوم به مؤسسات تعليمية نظامية بعد الدراسة الثانوية لغرض أعداد قوة عاملة متخصصه تقع عليها مسؤولية التشغيل والعمل والإنتاج .</w:t>
      </w:r>
    </w:p>
    <w:p w:rsidR="008032F9" w:rsidRDefault="008032F9" w:rsidP="008032F9">
      <w:pPr>
        <w:ind w:left="-227" w:right="-57"/>
        <w:jc w:val="mediumKashida"/>
        <w:rPr>
          <w:rFonts w:asciiTheme="majorBidi" w:hAnsiTheme="majorBidi" w:cstheme="majorBidi"/>
          <w:sz w:val="28"/>
          <w:szCs w:val="28"/>
          <w:rtl/>
        </w:rPr>
      </w:pPr>
      <w:r w:rsidRPr="008032F9">
        <w:rPr>
          <w:rFonts w:asciiTheme="majorBidi" w:hAnsiTheme="majorBidi" w:cstheme="majorBidi"/>
          <w:sz w:val="28"/>
          <w:szCs w:val="28"/>
          <w:rtl/>
        </w:rPr>
        <w:t>( فلاته 1994: 24 )</w:t>
      </w:r>
    </w:p>
    <w:p w:rsidR="004B583B" w:rsidRPr="008032F9" w:rsidRDefault="004B583B" w:rsidP="004B583B">
      <w:pPr>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 xml:space="preserve">ثانيا – </w:t>
      </w:r>
      <w:r w:rsidR="00683855" w:rsidRPr="008032F9">
        <w:rPr>
          <w:rFonts w:asciiTheme="majorBidi" w:hAnsiTheme="majorBidi" w:cstheme="majorBidi"/>
          <w:b/>
          <w:bCs/>
          <w:sz w:val="32"/>
          <w:szCs w:val="32"/>
          <w:rtl/>
        </w:rPr>
        <w:t>أهداف</w:t>
      </w:r>
      <w:r w:rsidRPr="008032F9">
        <w:rPr>
          <w:rFonts w:asciiTheme="majorBidi" w:hAnsiTheme="majorBidi" w:cstheme="majorBidi"/>
          <w:b/>
          <w:bCs/>
          <w:sz w:val="32"/>
          <w:szCs w:val="32"/>
          <w:rtl/>
        </w:rPr>
        <w:t xml:space="preserve"> التعليم المهني </w:t>
      </w:r>
    </w:p>
    <w:p w:rsidR="004B583B" w:rsidRPr="008032F9" w:rsidRDefault="004B583B" w:rsidP="004B583B">
      <w:pPr>
        <w:jc w:val="mediumKashida"/>
        <w:rPr>
          <w:rFonts w:ascii="Times New Roman" w:hAnsi="Times New Roman" w:cs="Times New Roman"/>
          <w:sz w:val="28"/>
          <w:szCs w:val="28"/>
          <w:rtl/>
        </w:rPr>
      </w:pPr>
      <w:r w:rsidRPr="008032F9">
        <w:rPr>
          <w:rFonts w:ascii="Times New Roman" w:hAnsi="Times New Roman" w:cs="Times New Roman"/>
          <w:sz w:val="28"/>
          <w:szCs w:val="28"/>
          <w:rtl/>
        </w:rPr>
        <w:t xml:space="preserve">يهدف التعليم المهني </w:t>
      </w:r>
      <w:r w:rsidR="00683855" w:rsidRPr="008032F9">
        <w:rPr>
          <w:rFonts w:ascii="Times New Roman" w:hAnsi="Times New Roman" w:cs="Times New Roman"/>
          <w:sz w:val="28"/>
          <w:szCs w:val="28"/>
          <w:rtl/>
        </w:rPr>
        <w:t>إلى</w:t>
      </w:r>
      <w:r w:rsidRPr="008032F9">
        <w:rPr>
          <w:rFonts w:ascii="Times New Roman" w:hAnsi="Times New Roman" w:cs="Times New Roman"/>
          <w:sz w:val="28"/>
          <w:szCs w:val="28"/>
          <w:rtl/>
        </w:rPr>
        <w:t xml:space="preserve"> </w:t>
      </w:r>
      <w:r w:rsidR="00683855" w:rsidRPr="008032F9">
        <w:rPr>
          <w:rFonts w:ascii="Times New Roman" w:hAnsi="Times New Roman" w:cs="Times New Roman"/>
          <w:sz w:val="28"/>
          <w:szCs w:val="28"/>
          <w:rtl/>
        </w:rPr>
        <w:t>أعداد</w:t>
      </w:r>
      <w:r w:rsidRPr="008032F9">
        <w:rPr>
          <w:rFonts w:ascii="Times New Roman" w:hAnsi="Times New Roman" w:cs="Times New Roman"/>
          <w:sz w:val="28"/>
          <w:szCs w:val="28"/>
          <w:rtl/>
        </w:rPr>
        <w:t xml:space="preserve"> ملاكات فنية مؤهلة علميا وعمليا من خلال الدراسة </w:t>
      </w:r>
      <w:r w:rsidR="00683855" w:rsidRPr="008032F9">
        <w:rPr>
          <w:rFonts w:ascii="Times New Roman" w:hAnsi="Times New Roman" w:cs="Times New Roman"/>
          <w:sz w:val="28"/>
          <w:szCs w:val="28"/>
          <w:rtl/>
        </w:rPr>
        <w:t>النظرية</w:t>
      </w:r>
      <w:r w:rsidRPr="008032F9">
        <w:rPr>
          <w:rFonts w:ascii="Times New Roman" w:hAnsi="Times New Roman" w:cs="Times New Roman"/>
          <w:sz w:val="28"/>
          <w:szCs w:val="28"/>
          <w:rtl/>
        </w:rPr>
        <w:t xml:space="preserve"> والتدريب العملي والتطبيق الميداني لسد متطلبات العمل </w:t>
      </w:r>
      <w:proofErr w:type="spellStart"/>
      <w:r w:rsidRPr="008032F9">
        <w:rPr>
          <w:rFonts w:ascii="Times New Roman" w:hAnsi="Times New Roman" w:cs="Times New Roman"/>
          <w:sz w:val="28"/>
          <w:szCs w:val="28"/>
          <w:rtl/>
        </w:rPr>
        <w:t>او</w:t>
      </w:r>
      <w:proofErr w:type="spellEnd"/>
      <w:r w:rsidRPr="008032F9">
        <w:rPr>
          <w:rFonts w:ascii="Times New Roman" w:hAnsi="Times New Roman" w:cs="Times New Roman"/>
          <w:sz w:val="28"/>
          <w:szCs w:val="28"/>
          <w:rtl/>
        </w:rPr>
        <w:t xml:space="preserve"> مواصلة الدراسة في المجالات المهنية المختلفة . ( الوقائع العراقية , 2016 : 3 )</w:t>
      </w:r>
    </w:p>
    <w:p w:rsidR="004B583B" w:rsidRPr="008032F9" w:rsidRDefault="004B583B" w:rsidP="004B583B">
      <w:pPr>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 xml:space="preserve">ثالثا – نبذة تاريخية حول التعليم المهني </w:t>
      </w:r>
    </w:p>
    <w:p w:rsidR="004B583B" w:rsidRPr="008032F9" w:rsidRDefault="004B583B" w:rsidP="004B583B">
      <w:pPr>
        <w:jc w:val="mediumKashida"/>
        <w:rPr>
          <w:rFonts w:asciiTheme="majorBidi" w:hAnsiTheme="majorBidi" w:cstheme="majorBidi"/>
          <w:b/>
          <w:bCs/>
          <w:sz w:val="28"/>
          <w:szCs w:val="28"/>
          <w:rtl/>
        </w:rPr>
      </w:pPr>
      <w:r w:rsidRPr="008032F9">
        <w:rPr>
          <w:rFonts w:asciiTheme="majorBidi" w:hAnsiTheme="majorBidi" w:cstheme="majorBidi"/>
          <w:sz w:val="28"/>
          <w:szCs w:val="28"/>
          <w:rtl/>
        </w:rPr>
        <w:t xml:space="preserve">   بدأ التعليم المهني في العراق عندما </w:t>
      </w:r>
      <w:r w:rsidR="009B3948" w:rsidRPr="008032F9">
        <w:rPr>
          <w:rFonts w:asciiTheme="majorBidi" w:hAnsiTheme="majorBidi" w:cstheme="majorBidi"/>
          <w:sz w:val="28"/>
          <w:szCs w:val="28"/>
          <w:rtl/>
        </w:rPr>
        <w:t>أقام</w:t>
      </w:r>
      <w:r w:rsidRPr="008032F9">
        <w:rPr>
          <w:rFonts w:asciiTheme="majorBidi" w:hAnsiTheme="majorBidi" w:cstheme="majorBidi"/>
          <w:sz w:val="28"/>
          <w:szCs w:val="28"/>
          <w:rtl/>
        </w:rPr>
        <w:t xml:space="preserve"> الوالي مدحت باشا بفتح مدرسة الصنائع عام 1869 م وقد فتحت المدرسة </w:t>
      </w:r>
      <w:r w:rsidR="009B3948" w:rsidRPr="008032F9">
        <w:rPr>
          <w:rFonts w:asciiTheme="majorBidi" w:hAnsiTheme="majorBidi" w:cstheme="majorBidi"/>
          <w:sz w:val="28"/>
          <w:szCs w:val="28"/>
          <w:rtl/>
        </w:rPr>
        <w:t>أبوابها</w:t>
      </w:r>
      <w:r w:rsidRPr="008032F9">
        <w:rPr>
          <w:rFonts w:asciiTheme="majorBidi" w:hAnsiTheme="majorBidi" w:cstheme="majorBidi"/>
          <w:sz w:val="28"/>
          <w:szCs w:val="28"/>
          <w:rtl/>
        </w:rPr>
        <w:t xml:space="preserve"> رسميا في بغداد عام 1871م وكان عدد طلابها 144 طالب في فروع الحدادة والنسيج والصناعات الجلدية وكانت مدة الدراسة فيها خمس سنوات بعد الدراسة الابتدائية </w:t>
      </w:r>
      <w:r w:rsidR="009B3948" w:rsidRPr="008032F9">
        <w:rPr>
          <w:rFonts w:asciiTheme="majorBidi" w:hAnsiTheme="majorBidi" w:cstheme="majorBidi"/>
          <w:sz w:val="28"/>
          <w:szCs w:val="28"/>
          <w:rtl/>
        </w:rPr>
        <w:t>أو</w:t>
      </w:r>
      <w:r w:rsidRPr="008032F9">
        <w:rPr>
          <w:rFonts w:asciiTheme="majorBidi" w:hAnsiTheme="majorBidi" w:cstheme="majorBidi"/>
          <w:sz w:val="28"/>
          <w:szCs w:val="28"/>
          <w:rtl/>
        </w:rPr>
        <w:t xml:space="preserve"> ما يعادلها .</w:t>
      </w:r>
      <w:r w:rsidRPr="008032F9">
        <w:rPr>
          <w:rFonts w:asciiTheme="majorBidi" w:hAnsiTheme="majorBidi" w:cstheme="majorBidi"/>
          <w:b/>
          <w:bCs/>
          <w:sz w:val="28"/>
          <w:szCs w:val="28"/>
          <w:rtl/>
        </w:rPr>
        <w:t xml:space="preserve"> </w:t>
      </w:r>
    </w:p>
    <w:p w:rsidR="004B583B" w:rsidRPr="008032F9" w:rsidRDefault="004B583B" w:rsidP="004B583B">
      <w:pPr>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وبعدها تم فتح مدرستين مماثلتين في الموصل وكركوك ثم اقترحت وزارة المعارف فتح صف زرعي في المدرسة الثانوية تمهيدا لفتح مدرسة زراعية وفي عام 1929م اعلن عن تأسيس مدرسة </w:t>
      </w:r>
      <w:r w:rsidR="00C96D39" w:rsidRPr="008032F9">
        <w:rPr>
          <w:rFonts w:asciiTheme="majorBidi" w:hAnsiTheme="majorBidi" w:cstheme="majorBidi"/>
          <w:sz w:val="28"/>
          <w:szCs w:val="28"/>
          <w:rtl/>
        </w:rPr>
        <w:t>الزراعة</w:t>
      </w:r>
      <w:r w:rsidRPr="008032F9">
        <w:rPr>
          <w:rFonts w:asciiTheme="majorBidi" w:hAnsiTheme="majorBidi" w:cstheme="majorBidi"/>
          <w:sz w:val="28"/>
          <w:szCs w:val="28"/>
          <w:rtl/>
        </w:rPr>
        <w:t xml:space="preserve"> في </w:t>
      </w:r>
      <w:proofErr w:type="spellStart"/>
      <w:r w:rsidRPr="008032F9">
        <w:rPr>
          <w:rFonts w:asciiTheme="majorBidi" w:hAnsiTheme="majorBidi" w:cstheme="majorBidi"/>
          <w:sz w:val="28"/>
          <w:szCs w:val="28"/>
          <w:rtl/>
        </w:rPr>
        <w:t>الرستمية</w:t>
      </w:r>
      <w:proofErr w:type="spellEnd"/>
      <w:r w:rsidRPr="008032F9">
        <w:rPr>
          <w:rFonts w:asciiTheme="majorBidi" w:hAnsiTheme="majorBidi" w:cstheme="majorBidi"/>
          <w:sz w:val="28"/>
          <w:szCs w:val="28"/>
          <w:rtl/>
        </w:rPr>
        <w:t xml:space="preserve"> سميت الكلية الزراعية الملكية وقد شمل منهج الدراسة العلوم الزراعية والطب البيطري وعلم النبات وعلم الحيوان </w:t>
      </w:r>
      <w:r w:rsidR="00C96D39" w:rsidRPr="008032F9">
        <w:rPr>
          <w:rFonts w:asciiTheme="majorBidi" w:hAnsiTheme="majorBidi" w:cstheme="majorBidi"/>
          <w:sz w:val="28"/>
          <w:szCs w:val="28"/>
          <w:rtl/>
        </w:rPr>
        <w:t>والأمراض</w:t>
      </w:r>
      <w:r w:rsidRPr="008032F9">
        <w:rPr>
          <w:rFonts w:asciiTheme="majorBidi" w:hAnsiTheme="majorBidi" w:cstheme="majorBidi"/>
          <w:sz w:val="28"/>
          <w:szCs w:val="28"/>
          <w:rtl/>
        </w:rPr>
        <w:t xml:space="preserve"> الفطرية , وقررت وزارة المعارف في عام 1930 فتح شعبة للدراسة التجارية في الثانوية المركزية في بغداد ويقبل فيها خريجو الدراسة الابتدائية لتكون نواة التعليم التجاري حيث تدرس فيها مواضيع مختلفة مثل الحساب التجاري والاقتصاد وإدارة </w:t>
      </w:r>
      <w:r w:rsidR="00C96D39" w:rsidRPr="008032F9">
        <w:rPr>
          <w:rFonts w:asciiTheme="majorBidi" w:hAnsiTheme="majorBidi" w:cstheme="majorBidi"/>
          <w:sz w:val="28"/>
          <w:szCs w:val="28"/>
          <w:rtl/>
        </w:rPr>
        <w:t>الأعمال</w:t>
      </w:r>
      <w:r w:rsidRPr="008032F9">
        <w:rPr>
          <w:rFonts w:asciiTheme="majorBidi" w:hAnsiTheme="majorBidi" w:cstheme="majorBidi"/>
          <w:sz w:val="28"/>
          <w:szCs w:val="28"/>
          <w:rtl/>
        </w:rPr>
        <w:t xml:space="preserve"> والقانون التجاري والمراسلات , وفي بداية العام الدراسي 1932 – 1933م فتحت وزارة المعارف مدرسة الفنون البيتية لتعليم البنات </w:t>
      </w:r>
      <w:r w:rsidR="00C96D39" w:rsidRPr="008032F9">
        <w:rPr>
          <w:rFonts w:asciiTheme="majorBidi" w:hAnsiTheme="majorBidi" w:cstheme="majorBidi"/>
          <w:sz w:val="28"/>
          <w:szCs w:val="28"/>
          <w:rtl/>
        </w:rPr>
        <w:t>أصول</w:t>
      </w:r>
      <w:r w:rsidRPr="008032F9">
        <w:rPr>
          <w:rFonts w:asciiTheme="majorBidi" w:hAnsiTheme="majorBidi" w:cstheme="majorBidi"/>
          <w:sz w:val="28"/>
          <w:szCs w:val="28"/>
          <w:rtl/>
        </w:rPr>
        <w:t xml:space="preserve"> المنزل والخياطة والحياكة والتطريز وتربية الطفل , وكان عدد الطالبات </w:t>
      </w:r>
      <w:r w:rsidR="00C96D39" w:rsidRPr="008032F9">
        <w:rPr>
          <w:rFonts w:asciiTheme="majorBidi" w:hAnsiTheme="majorBidi" w:cstheme="majorBidi"/>
          <w:sz w:val="28"/>
          <w:szCs w:val="28"/>
          <w:rtl/>
        </w:rPr>
        <w:t>آنذاك</w:t>
      </w:r>
      <w:r w:rsidRPr="008032F9">
        <w:rPr>
          <w:rFonts w:asciiTheme="majorBidi" w:hAnsiTheme="majorBidi" w:cstheme="majorBidi"/>
          <w:sz w:val="28"/>
          <w:szCs w:val="28"/>
          <w:rtl/>
        </w:rPr>
        <w:t xml:space="preserve"> 58 طالبة ثم اصبح عدد المدارس في عام 1959م ستة عشر مدرسة للفنون البيتية . ( مقال تاريخ التعليم المهني . 2012 : موقع </w:t>
      </w:r>
      <w:proofErr w:type="spellStart"/>
      <w:r w:rsidRPr="008032F9">
        <w:rPr>
          <w:rFonts w:asciiTheme="majorBidi" w:hAnsiTheme="majorBidi" w:cstheme="majorBidi"/>
          <w:sz w:val="28"/>
          <w:szCs w:val="28"/>
          <w:rtl/>
        </w:rPr>
        <w:t>الكتروني</w:t>
      </w:r>
      <w:proofErr w:type="spellEnd"/>
      <w:r w:rsidRPr="008032F9">
        <w:rPr>
          <w:rFonts w:asciiTheme="majorBidi" w:hAnsiTheme="majorBidi" w:cstheme="majorBidi"/>
          <w:sz w:val="28"/>
          <w:szCs w:val="28"/>
          <w:rtl/>
        </w:rPr>
        <w:t xml:space="preserve"> )</w:t>
      </w:r>
    </w:p>
    <w:p w:rsidR="004B583B" w:rsidRDefault="004B583B" w:rsidP="004B583B">
      <w:pPr>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وشكلت </w:t>
      </w:r>
      <w:proofErr w:type="spellStart"/>
      <w:r w:rsidRPr="008032F9">
        <w:rPr>
          <w:rFonts w:asciiTheme="majorBidi" w:hAnsiTheme="majorBidi" w:cstheme="majorBidi"/>
          <w:sz w:val="28"/>
          <w:szCs w:val="28"/>
          <w:rtl/>
        </w:rPr>
        <w:t>اول</w:t>
      </w:r>
      <w:proofErr w:type="spellEnd"/>
      <w:r w:rsidRPr="008032F9">
        <w:rPr>
          <w:rFonts w:asciiTheme="majorBidi" w:hAnsiTheme="majorBidi" w:cstheme="majorBidi"/>
          <w:sz w:val="28"/>
          <w:szCs w:val="28"/>
          <w:rtl/>
        </w:rPr>
        <w:t xml:space="preserve"> مديرية عامة للتعليم المهني في عام 1972م وفي عام 1975 م  اصدر قانون رقم 198 الخاص بتأسيس المؤسسة العامة للتعليم المهني وكان عدد المدارس المهنية عند تأسيسها 5 مدارس تجارية و15 مدرسة صناعية و15 مدرسة زراعية , وفي عام 1992 اصدر امر بتحويل المؤسسة العامة للتعليم المهني </w:t>
      </w:r>
      <w:r w:rsidR="0098510D"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مديرية عامة مرتبطة بوزارة التربية . ( مقال تاريخ التعليم المهني . 2012 : موقع </w:t>
      </w:r>
      <w:proofErr w:type="spellStart"/>
      <w:r w:rsidRPr="008032F9">
        <w:rPr>
          <w:rFonts w:asciiTheme="majorBidi" w:hAnsiTheme="majorBidi" w:cstheme="majorBidi"/>
          <w:sz w:val="28"/>
          <w:szCs w:val="28"/>
          <w:rtl/>
        </w:rPr>
        <w:t>الكتروني</w:t>
      </w:r>
      <w:proofErr w:type="spellEnd"/>
      <w:r w:rsidRPr="008032F9">
        <w:rPr>
          <w:rFonts w:asciiTheme="majorBidi" w:hAnsiTheme="majorBidi" w:cstheme="majorBidi"/>
          <w:sz w:val="28"/>
          <w:szCs w:val="28"/>
          <w:rtl/>
        </w:rPr>
        <w:t xml:space="preserve"> )</w:t>
      </w:r>
    </w:p>
    <w:p w:rsidR="008032F9" w:rsidRPr="008032F9" w:rsidRDefault="008032F9" w:rsidP="004B583B">
      <w:pPr>
        <w:jc w:val="mediumKashida"/>
        <w:rPr>
          <w:rFonts w:asciiTheme="majorBidi" w:hAnsiTheme="majorBidi" w:cstheme="majorBidi"/>
          <w:sz w:val="28"/>
          <w:szCs w:val="28"/>
          <w:rtl/>
        </w:rPr>
      </w:pPr>
    </w:p>
    <w:p w:rsidR="004B583B" w:rsidRPr="008032F9" w:rsidRDefault="004B583B" w:rsidP="008032F9">
      <w:pPr>
        <w:jc w:val="mediumKashida"/>
        <w:rPr>
          <w:rFonts w:asciiTheme="majorBidi" w:hAnsiTheme="majorBidi" w:cstheme="majorBidi"/>
          <w:sz w:val="32"/>
          <w:szCs w:val="32"/>
          <w:rtl/>
        </w:rPr>
      </w:pPr>
      <w:r w:rsidRPr="008032F9">
        <w:rPr>
          <w:rFonts w:asciiTheme="majorBidi" w:hAnsiTheme="majorBidi" w:cstheme="majorBidi"/>
          <w:sz w:val="32"/>
          <w:szCs w:val="32"/>
          <w:rtl/>
        </w:rPr>
        <w:lastRenderedPageBreak/>
        <w:t xml:space="preserve">رابعا – نظام التعليم المهني </w:t>
      </w:r>
    </w:p>
    <w:p w:rsidR="004B583B" w:rsidRPr="008032F9" w:rsidRDefault="004B583B" w:rsidP="008032F9">
      <w:pPr>
        <w:jc w:val="mediumKashida"/>
        <w:rPr>
          <w:rFonts w:asciiTheme="majorBidi" w:hAnsiTheme="majorBidi" w:cstheme="majorBidi"/>
          <w:sz w:val="32"/>
          <w:szCs w:val="32"/>
          <w:rtl/>
        </w:rPr>
      </w:pPr>
      <w:r w:rsidRPr="008032F9">
        <w:rPr>
          <w:rFonts w:asciiTheme="majorBidi" w:hAnsiTheme="majorBidi" w:cstheme="majorBidi"/>
          <w:sz w:val="32"/>
          <w:szCs w:val="32"/>
          <w:rtl/>
        </w:rPr>
        <w:t>يمكن توضيح نظام التعليم المهني في العراق وفق الاتي :</w:t>
      </w:r>
    </w:p>
    <w:p w:rsidR="004B583B" w:rsidRPr="008032F9" w:rsidRDefault="004B583B" w:rsidP="008032F9">
      <w:pPr>
        <w:pStyle w:val="a3"/>
        <w:numPr>
          <w:ilvl w:val="0"/>
          <w:numId w:val="3"/>
        </w:numPr>
        <w:ind w:left="0"/>
        <w:jc w:val="mediumKashida"/>
        <w:rPr>
          <w:rFonts w:asciiTheme="majorBidi" w:hAnsiTheme="majorBidi" w:cstheme="majorBidi"/>
          <w:sz w:val="32"/>
          <w:szCs w:val="32"/>
        </w:rPr>
      </w:pPr>
      <w:r w:rsidRPr="008032F9">
        <w:rPr>
          <w:rFonts w:asciiTheme="majorBidi" w:hAnsiTheme="majorBidi" w:cstheme="majorBidi"/>
          <w:sz w:val="32"/>
          <w:szCs w:val="32"/>
          <w:rtl/>
        </w:rPr>
        <w:t>المناهج وبرامج التعليم المهني</w:t>
      </w:r>
    </w:p>
    <w:p w:rsidR="004B583B" w:rsidRPr="008032F9" w:rsidRDefault="004B583B" w:rsidP="008032F9">
      <w:pPr>
        <w:pStyle w:val="a3"/>
        <w:ind w:left="0"/>
        <w:jc w:val="mediumKashida"/>
        <w:rPr>
          <w:rFonts w:asciiTheme="majorBidi" w:hAnsiTheme="majorBidi" w:cstheme="majorBidi"/>
          <w:sz w:val="32"/>
          <w:szCs w:val="32"/>
          <w:rtl/>
        </w:rPr>
      </w:pPr>
      <w:proofErr w:type="spellStart"/>
      <w:r w:rsidRPr="008032F9">
        <w:rPr>
          <w:rFonts w:asciiTheme="majorBidi" w:hAnsiTheme="majorBidi" w:cstheme="majorBidi"/>
          <w:sz w:val="32"/>
          <w:szCs w:val="32"/>
          <w:rtl/>
        </w:rPr>
        <w:t>ان</w:t>
      </w:r>
      <w:proofErr w:type="spellEnd"/>
      <w:r w:rsidRPr="008032F9">
        <w:rPr>
          <w:rFonts w:asciiTheme="majorBidi" w:hAnsiTheme="majorBidi" w:cstheme="majorBidi"/>
          <w:sz w:val="32"/>
          <w:szCs w:val="32"/>
          <w:rtl/>
        </w:rPr>
        <w:t xml:space="preserve"> مناهج وبرامج تدريب المدارس التعليم المهني تتميز بالاتي :</w:t>
      </w:r>
    </w:p>
    <w:p w:rsidR="004B583B" w:rsidRPr="008032F9" w:rsidRDefault="004B583B" w:rsidP="008032F9">
      <w:pPr>
        <w:pStyle w:val="a3"/>
        <w:numPr>
          <w:ilvl w:val="0"/>
          <w:numId w:val="4"/>
        </w:numPr>
        <w:ind w:left="0"/>
        <w:jc w:val="mediumKashida"/>
        <w:rPr>
          <w:rFonts w:asciiTheme="majorBidi" w:hAnsiTheme="majorBidi" w:cstheme="majorBidi"/>
          <w:sz w:val="32"/>
          <w:szCs w:val="32"/>
        </w:rPr>
      </w:pPr>
      <w:r w:rsidRPr="008032F9">
        <w:rPr>
          <w:rFonts w:asciiTheme="majorBidi" w:hAnsiTheme="majorBidi" w:cstheme="majorBidi"/>
          <w:sz w:val="32"/>
          <w:szCs w:val="32"/>
          <w:rtl/>
        </w:rPr>
        <w:t xml:space="preserve">تنمية خصائص الطلاب من الناحيتين العمرية والعقلية وبما يتوافق مع </w:t>
      </w:r>
      <w:r w:rsidR="00556AB0" w:rsidRPr="008032F9">
        <w:rPr>
          <w:rFonts w:asciiTheme="majorBidi" w:hAnsiTheme="majorBidi" w:cstheme="majorBidi"/>
          <w:sz w:val="32"/>
          <w:szCs w:val="32"/>
          <w:rtl/>
        </w:rPr>
        <w:t>الأهداف</w:t>
      </w:r>
      <w:r w:rsidRPr="008032F9">
        <w:rPr>
          <w:rFonts w:asciiTheme="majorBidi" w:hAnsiTheme="majorBidi" w:cstheme="majorBidi"/>
          <w:sz w:val="32"/>
          <w:szCs w:val="32"/>
          <w:rtl/>
        </w:rPr>
        <w:t xml:space="preserve"> العامة والخاصة للتعليم المهني .</w:t>
      </w:r>
    </w:p>
    <w:p w:rsidR="004B583B" w:rsidRPr="008032F9" w:rsidRDefault="008032F9" w:rsidP="008032F9">
      <w:pPr>
        <w:pStyle w:val="a3"/>
        <w:numPr>
          <w:ilvl w:val="0"/>
          <w:numId w:val="4"/>
        </w:numPr>
        <w:tabs>
          <w:tab w:val="left" w:pos="43"/>
        </w:tabs>
        <w:ind w:left="0"/>
        <w:jc w:val="mediumKashida"/>
        <w:rPr>
          <w:rFonts w:asciiTheme="majorBidi" w:hAnsiTheme="majorBidi" w:cstheme="majorBidi"/>
          <w:sz w:val="32"/>
          <w:szCs w:val="32"/>
        </w:rPr>
      </w:pPr>
      <w:r>
        <w:rPr>
          <w:rFonts w:asciiTheme="majorBidi" w:hAnsiTheme="majorBidi" w:cstheme="majorBidi" w:hint="cs"/>
          <w:sz w:val="32"/>
          <w:szCs w:val="32"/>
          <w:rtl/>
        </w:rPr>
        <w:t xml:space="preserve">  </w:t>
      </w:r>
      <w:r w:rsidR="004B583B" w:rsidRPr="008032F9">
        <w:rPr>
          <w:rFonts w:asciiTheme="majorBidi" w:hAnsiTheme="majorBidi" w:cstheme="majorBidi"/>
          <w:sz w:val="32"/>
          <w:szCs w:val="32"/>
          <w:rtl/>
        </w:rPr>
        <w:t>تمكين الطلاب من فهم الحقائق والمعلومات التقنية والمهنية وتطبيقاتها في الحياة العملية بوسائل عملية حديثة .</w:t>
      </w:r>
    </w:p>
    <w:p w:rsidR="004B583B" w:rsidRPr="008032F9" w:rsidRDefault="008032F9" w:rsidP="008032F9">
      <w:pPr>
        <w:pStyle w:val="a3"/>
        <w:numPr>
          <w:ilvl w:val="0"/>
          <w:numId w:val="4"/>
        </w:numPr>
        <w:tabs>
          <w:tab w:val="left" w:pos="43"/>
        </w:tabs>
        <w:ind w:left="0"/>
        <w:jc w:val="mediumKashida"/>
        <w:rPr>
          <w:rFonts w:asciiTheme="majorBidi" w:hAnsiTheme="majorBidi" w:cstheme="majorBidi"/>
          <w:sz w:val="32"/>
          <w:szCs w:val="32"/>
        </w:rPr>
      </w:pPr>
      <w:r>
        <w:rPr>
          <w:rFonts w:asciiTheme="majorBidi" w:hAnsiTheme="majorBidi" w:cstheme="majorBidi" w:hint="cs"/>
          <w:sz w:val="32"/>
          <w:szCs w:val="32"/>
          <w:rtl/>
        </w:rPr>
        <w:t xml:space="preserve">   </w:t>
      </w:r>
      <w:r w:rsidR="004B583B" w:rsidRPr="008032F9">
        <w:rPr>
          <w:rFonts w:asciiTheme="majorBidi" w:hAnsiTheme="majorBidi" w:cstheme="majorBidi"/>
          <w:sz w:val="32"/>
          <w:szCs w:val="32"/>
          <w:rtl/>
        </w:rPr>
        <w:t xml:space="preserve">عد العمل ركيزة من ركائز التنمية والتربية ولا سيما العمل اليدوي </w:t>
      </w:r>
      <w:r>
        <w:rPr>
          <w:rFonts w:asciiTheme="majorBidi" w:hAnsiTheme="majorBidi" w:cstheme="majorBidi" w:hint="cs"/>
          <w:sz w:val="32"/>
          <w:szCs w:val="32"/>
          <w:rtl/>
        </w:rPr>
        <w:t xml:space="preserve"> </w:t>
      </w:r>
      <w:r w:rsidR="004B583B" w:rsidRPr="008032F9">
        <w:rPr>
          <w:rFonts w:asciiTheme="majorBidi" w:hAnsiTheme="majorBidi" w:cstheme="majorBidi"/>
          <w:sz w:val="32"/>
          <w:szCs w:val="32"/>
          <w:rtl/>
        </w:rPr>
        <w:t>وتمكين الطلاب في ممارسته داخل المدرسة وخارجها كوسيلة من وسائل التدريب .</w:t>
      </w:r>
    </w:p>
    <w:p w:rsidR="004B583B" w:rsidRPr="008032F9" w:rsidRDefault="008032F9" w:rsidP="008032F9">
      <w:pPr>
        <w:pStyle w:val="a3"/>
        <w:numPr>
          <w:ilvl w:val="0"/>
          <w:numId w:val="4"/>
        </w:numPr>
        <w:tabs>
          <w:tab w:val="left" w:pos="43"/>
        </w:tabs>
        <w:ind w:left="0"/>
        <w:jc w:val="mediumKashida"/>
        <w:rPr>
          <w:rFonts w:asciiTheme="majorBidi" w:hAnsiTheme="majorBidi" w:cstheme="majorBidi"/>
          <w:sz w:val="32"/>
          <w:szCs w:val="32"/>
        </w:rPr>
      </w:pPr>
      <w:r>
        <w:rPr>
          <w:rFonts w:asciiTheme="majorBidi" w:hAnsiTheme="majorBidi" w:cstheme="majorBidi" w:hint="cs"/>
          <w:sz w:val="32"/>
          <w:szCs w:val="32"/>
          <w:rtl/>
        </w:rPr>
        <w:t xml:space="preserve">  </w:t>
      </w:r>
      <w:r w:rsidR="004B583B" w:rsidRPr="008032F9">
        <w:rPr>
          <w:rFonts w:asciiTheme="majorBidi" w:hAnsiTheme="majorBidi" w:cstheme="majorBidi"/>
          <w:sz w:val="32"/>
          <w:szCs w:val="32"/>
          <w:rtl/>
        </w:rPr>
        <w:t xml:space="preserve">تنمية الروح التعاونية ومشاركة الطلاب في النشاطات بما يخدم المجتمع ويطور قدراتهم </w:t>
      </w:r>
      <w:r w:rsidR="00CB5965" w:rsidRPr="008032F9">
        <w:rPr>
          <w:rFonts w:asciiTheme="majorBidi" w:hAnsiTheme="majorBidi" w:cstheme="majorBidi"/>
          <w:sz w:val="32"/>
          <w:szCs w:val="32"/>
          <w:rtl/>
        </w:rPr>
        <w:t>الإنتاجية</w:t>
      </w:r>
      <w:r w:rsidR="004B583B" w:rsidRPr="008032F9">
        <w:rPr>
          <w:rFonts w:asciiTheme="majorBidi" w:hAnsiTheme="majorBidi" w:cstheme="majorBidi"/>
          <w:sz w:val="32"/>
          <w:szCs w:val="32"/>
          <w:rtl/>
        </w:rPr>
        <w:t xml:space="preserve"> الجماعية .</w:t>
      </w:r>
    </w:p>
    <w:p w:rsidR="004B583B" w:rsidRPr="008032F9" w:rsidRDefault="004B583B" w:rsidP="008032F9">
      <w:pPr>
        <w:pStyle w:val="a3"/>
        <w:numPr>
          <w:ilvl w:val="0"/>
          <w:numId w:val="4"/>
        </w:numPr>
        <w:tabs>
          <w:tab w:val="left" w:pos="43"/>
        </w:tabs>
        <w:ind w:left="0"/>
        <w:jc w:val="mediumKashida"/>
        <w:rPr>
          <w:rFonts w:asciiTheme="majorBidi" w:hAnsiTheme="majorBidi" w:cstheme="majorBidi"/>
          <w:sz w:val="32"/>
          <w:szCs w:val="32"/>
        </w:rPr>
      </w:pPr>
      <w:r w:rsidRPr="008032F9">
        <w:rPr>
          <w:rFonts w:asciiTheme="majorBidi" w:hAnsiTheme="majorBidi" w:cstheme="majorBidi"/>
          <w:sz w:val="32"/>
          <w:szCs w:val="32"/>
          <w:rtl/>
        </w:rPr>
        <w:t xml:space="preserve">تنمية روح </w:t>
      </w:r>
      <w:r w:rsidR="00CB5965" w:rsidRPr="008032F9">
        <w:rPr>
          <w:rFonts w:asciiTheme="majorBidi" w:hAnsiTheme="majorBidi" w:cstheme="majorBidi"/>
          <w:sz w:val="32"/>
          <w:szCs w:val="32"/>
          <w:rtl/>
        </w:rPr>
        <w:t>المواطنة</w:t>
      </w:r>
      <w:r w:rsidRPr="008032F9">
        <w:rPr>
          <w:rFonts w:asciiTheme="majorBidi" w:hAnsiTheme="majorBidi" w:cstheme="majorBidi"/>
          <w:sz w:val="32"/>
          <w:szCs w:val="32"/>
          <w:rtl/>
        </w:rPr>
        <w:t xml:space="preserve"> </w:t>
      </w:r>
      <w:r w:rsidR="00CB5965" w:rsidRPr="008032F9">
        <w:rPr>
          <w:rFonts w:asciiTheme="majorBidi" w:hAnsiTheme="majorBidi" w:cstheme="majorBidi"/>
          <w:sz w:val="32"/>
          <w:szCs w:val="32"/>
          <w:rtl/>
        </w:rPr>
        <w:t>وتعزيز قيم</w:t>
      </w:r>
      <w:r w:rsidRPr="008032F9">
        <w:rPr>
          <w:rFonts w:asciiTheme="majorBidi" w:hAnsiTheme="majorBidi" w:cstheme="majorBidi"/>
          <w:sz w:val="32"/>
          <w:szCs w:val="32"/>
          <w:rtl/>
        </w:rPr>
        <w:t xml:space="preserve"> </w:t>
      </w:r>
      <w:r w:rsidR="00CB5965" w:rsidRPr="008032F9">
        <w:rPr>
          <w:rFonts w:asciiTheme="majorBidi" w:hAnsiTheme="majorBidi" w:cstheme="majorBidi"/>
          <w:sz w:val="32"/>
          <w:szCs w:val="32"/>
          <w:rtl/>
        </w:rPr>
        <w:t>المواطنة.(الوقائع العراقية</w:t>
      </w:r>
      <w:r w:rsidRPr="008032F9">
        <w:rPr>
          <w:rFonts w:asciiTheme="majorBidi" w:hAnsiTheme="majorBidi" w:cstheme="majorBidi"/>
          <w:sz w:val="32"/>
          <w:szCs w:val="32"/>
          <w:rtl/>
        </w:rPr>
        <w:t xml:space="preserve"> ,2016:</w:t>
      </w:r>
      <w:r w:rsidR="008032F9" w:rsidRPr="008032F9">
        <w:rPr>
          <w:rFonts w:asciiTheme="majorBidi" w:hAnsiTheme="majorBidi" w:cstheme="majorBidi"/>
          <w:sz w:val="32"/>
          <w:szCs w:val="32"/>
          <w:rtl/>
        </w:rPr>
        <w:t xml:space="preserve"> </w:t>
      </w:r>
      <w:r w:rsidRPr="008032F9">
        <w:rPr>
          <w:rFonts w:asciiTheme="majorBidi" w:hAnsiTheme="majorBidi" w:cstheme="majorBidi"/>
          <w:sz w:val="32"/>
          <w:szCs w:val="32"/>
          <w:rtl/>
        </w:rPr>
        <w:t>-14 )</w:t>
      </w:r>
    </w:p>
    <w:p w:rsidR="004B583B" w:rsidRPr="008032F9" w:rsidRDefault="004B583B" w:rsidP="004B583B">
      <w:pPr>
        <w:ind w:hanging="241"/>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ب - فروع التعليم المهني</w:t>
      </w:r>
    </w:p>
    <w:p w:rsidR="00C37259" w:rsidRPr="008032F9" w:rsidRDefault="004B583B" w:rsidP="00C37259">
      <w:pPr>
        <w:jc w:val="mediumKashida"/>
        <w:rPr>
          <w:rFonts w:asciiTheme="majorBidi" w:hAnsiTheme="majorBidi" w:cstheme="majorBidi"/>
          <w:sz w:val="28"/>
          <w:szCs w:val="28"/>
          <w:rtl/>
        </w:rPr>
      </w:pPr>
      <w:r w:rsidRPr="008032F9">
        <w:rPr>
          <w:rFonts w:asciiTheme="majorBidi" w:hAnsiTheme="majorBidi" w:cstheme="majorBidi"/>
          <w:sz w:val="28"/>
          <w:szCs w:val="28"/>
          <w:rtl/>
        </w:rPr>
        <w:t>وتوضح الباحثة فروع التعليم المهني والمواد الدراسية الت</w:t>
      </w:r>
      <w:r w:rsidR="00C37259" w:rsidRPr="008032F9">
        <w:rPr>
          <w:rFonts w:asciiTheme="majorBidi" w:hAnsiTheme="majorBidi" w:cstheme="majorBidi"/>
          <w:sz w:val="28"/>
          <w:szCs w:val="28"/>
          <w:rtl/>
        </w:rPr>
        <w:t xml:space="preserve">ي تدرس فيها وفق </w:t>
      </w:r>
      <w:r w:rsidR="00296860" w:rsidRPr="008032F9">
        <w:rPr>
          <w:rFonts w:asciiTheme="majorBidi" w:hAnsiTheme="majorBidi" w:cstheme="majorBidi" w:hint="cs"/>
          <w:sz w:val="28"/>
          <w:szCs w:val="28"/>
          <w:rtl/>
        </w:rPr>
        <w:t>الأشكال</w:t>
      </w:r>
      <w:r w:rsidR="00C37259" w:rsidRPr="008032F9">
        <w:rPr>
          <w:rFonts w:asciiTheme="majorBidi" w:hAnsiTheme="majorBidi" w:cstheme="majorBidi"/>
          <w:sz w:val="28"/>
          <w:szCs w:val="28"/>
          <w:rtl/>
        </w:rPr>
        <w:t xml:space="preserve"> </w:t>
      </w:r>
      <w:r w:rsidR="00CB5965" w:rsidRPr="008032F9">
        <w:rPr>
          <w:rFonts w:asciiTheme="majorBidi" w:hAnsiTheme="majorBidi" w:cstheme="majorBidi"/>
          <w:sz w:val="28"/>
          <w:szCs w:val="28"/>
          <w:rtl/>
        </w:rPr>
        <w:t>الأتية</w:t>
      </w:r>
      <w:r w:rsidR="00C37259" w:rsidRPr="008032F9">
        <w:rPr>
          <w:rFonts w:asciiTheme="majorBidi" w:hAnsiTheme="majorBidi" w:cstheme="majorBidi"/>
          <w:sz w:val="28"/>
          <w:szCs w:val="28"/>
          <w:rtl/>
        </w:rPr>
        <w:t xml:space="preserve"> :</w:t>
      </w:r>
    </w:p>
    <w:p w:rsidR="004B583B" w:rsidRPr="00D327F2" w:rsidRDefault="004B583B" w:rsidP="004B583B">
      <w:pPr>
        <w:ind w:hanging="241"/>
        <w:jc w:val="center"/>
        <w:rPr>
          <w:rFonts w:asciiTheme="majorBidi" w:hAnsiTheme="majorBidi" w:cstheme="majorBidi"/>
          <w:b/>
          <w:bCs/>
          <w:sz w:val="24"/>
          <w:szCs w:val="24"/>
          <w:rtl/>
        </w:rPr>
      </w:pPr>
      <w:r w:rsidRPr="00D327F2">
        <w:rPr>
          <w:rFonts w:asciiTheme="majorBidi" w:hAnsiTheme="majorBidi" w:cstheme="majorBidi"/>
          <w:b/>
          <w:bCs/>
          <w:sz w:val="24"/>
          <w:szCs w:val="24"/>
          <w:rtl/>
        </w:rPr>
        <w:t>شكل رقم ( 1  )  يوضح فروع والمواد الدراسية للتعليم المهني</w:t>
      </w:r>
    </w:p>
    <w:p w:rsidR="004B583B" w:rsidRPr="008032F9" w:rsidRDefault="004B583B" w:rsidP="004B583B">
      <w:pPr>
        <w:ind w:right="142"/>
        <w:jc w:val="mediumKashida"/>
        <w:rPr>
          <w:rFonts w:asciiTheme="majorBidi" w:hAnsiTheme="majorBidi" w:cstheme="majorBidi"/>
          <w:b/>
          <w:bCs/>
          <w:noProof/>
          <w:sz w:val="36"/>
          <w:szCs w:val="36"/>
          <w:rtl/>
        </w:rPr>
      </w:pPr>
      <w:r w:rsidRPr="00296860">
        <w:rPr>
          <w:rFonts w:asciiTheme="majorBidi" w:hAnsiTheme="majorBidi" w:cstheme="majorBidi"/>
          <w:b/>
          <w:bCs/>
          <w:noProof/>
          <w:sz w:val="24"/>
          <w:szCs w:val="24"/>
          <w:rtl/>
        </w:rPr>
        <w:drawing>
          <wp:inline distT="0" distB="0" distL="0" distR="0" wp14:anchorId="374AED06" wp14:editId="5073E083">
            <wp:extent cx="5402687" cy="3148884"/>
            <wp:effectExtent l="0" t="0" r="0" b="0"/>
            <wp:docPr id="1" name="صورة 4" descr="E:\رحلة معرفية\التعليم المهني من وجهة نظر الطلبة\ZNtQ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رحلة معرفية\التعليم المهني من وجهة نظر الطلبة\ZNtQP.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Lst>
                    </a:blip>
                    <a:srcRect l="4143" t="14175" r="12658" b="17268"/>
                    <a:stretch>
                      <a:fillRect/>
                    </a:stretch>
                  </pic:blipFill>
                  <pic:spPr bwMode="auto">
                    <a:xfrm>
                      <a:off x="0" y="0"/>
                      <a:ext cx="5400675" cy="3147711"/>
                    </a:xfrm>
                    <a:prstGeom prst="rect">
                      <a:avLst/>
                    </a:prstGeom>
                    <a:noFill/>
                    <a:ln w="9525">
                      <a:noFill/>
                      <a:miter lim="800000"/>
                      <a:headEnd/>
                      <a:tailEnd/>
                    </a:ln>
                  </pic:spPr>
                </pic:pic>
              </a:graphicData>
            </a:graphic>
          </wp:inline>
        </w:drawing>
      </w:r>
    </w:p>
    <w:p w:rsidR="004B583B" w:rsidRPr="000D1F24" w:rsidRDefault="004B583B" w:rsidP="004B583B">
      <w:pPr>
        <w:ind w:hanging="241"/>
        <w:jc w:val="center"/>
        <w:rPr>
          <w:rFonts w:asciiTheme="majorBidi" w:hAnsiTheme="majorBidi" w:cstheme="majorBidi"/>
          <w:b/>
          <w:bCs/>
          <w:sz w:val="24"/>
          <w:szCs w:val="24"/>
          <w:rtl/>
        </w:rPr>
      </w:pPr>
      <w:r w:rsidRPr="000D1F24">
        <w:rPr>
          <w:rFonts w:asciiTheme="majorBidi" w:hAnsiTheme="majorBidi" w:cstheme="majorBidi"/>
          <w:b/>
          <w:bCs/>
          <w:sz w:val="24"/>
          <w:szCs w:val="24"/>
          <w:rtl/>
        </w:rPr>
        <w:lastRenderedPageBreak/>
        <w:t>شكل رقم ( 2 )  يوضخ فروع والمواد الدراسية للتعليم المهني</w:t>
      </w:r>
    </w:p>
    <w:p w:rsidR="003F4837" w:rsidRPr="008032F9" w:rsidRDefault="004B583B" w:rsidP="003F4837">
      <w:pPr>
        <w:jc w:val="mediumKashida"/>
        <w:rPr>
          <w:rFonts w:asciiTheme="majorBidi" w:hAnsiTheme="majorBidi" w:cstheme="majorBidi"/>
          <w:b/>
          <w:bCs/>
          <w:sz w:val="36"/>
          <w:szCs w:val="36"/>
          <w:rtl/>
        </w:rPr>
      </w:pPr>
      <w:r w:rsidRPr="008032F9">
        <w:rPr>
          <w:rFonts w:asciiTheme="majorBidi" w:hAnsiTheme="majorBidi" w:cstheme="majorBidi"/>
          <w:b/>
          <w:bCs/>
          <w:noProof/>
          <w:sz w:val="36"/>
          <w:szCs w:val="36"/>
          <w:rtl/>
        </w:rPr>
        <w:drawing>
          <wp:inline distT="0" distB="0" distL="0" distR="0" wp14:anchorId="5C850127" wp14:editId="758A10BB">
            <wp:extent cx="5396248" cy="2318198"/>
            <wp:effectExtent l="0" t="0" r="0" b="0"/>
            <wp:docPr id="3" name="صورة 2" descr="E:\رحلة معرفية\التعليم المهني من وجهة نظر الطلبة\جدول-مهني-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رحلة معرفية\التعليم المهني من وجهة نظر الطلبة\جدول-مهني-2.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contrast="40000"/>
                              </a14:imgEffect>
                            </a14:imgLayer>
                          </a14:imgProps>
                        </a:ext>
                      </a:extLst>
                    </a:blip>
                    <a:srcRect l="2870" t="11594" r="12292" b="12802"/>
                    <a:stretch>
                      <a:fillRect/>
                    </a:stretch>
                  </pic:blipFill>
                  <pic:spPr bwMode="auto">
                    <a:xfrm>
                      <a:off x="0" y="0"/>
                      <a:ext cx="5400675" cy="2320100"/>
                    </a:xfrm>
                    <a:prstGeom prst="rect">
                      <a:avLst/>
                    </a:prstGeom>
                    <a:noFill/>
                    <a:ln w="9525">
                      <a:noFill/>
                      <a:miter lim="800000"/>
                      <a:headEnd/>
                      <a:tailEnd/>
                    </a:ln>
                  </pic:spPr>
                </pic:pic>
              </a:graphicData>
            </a:graphic>
          </wp:inline>
        </w:drawing>
      </w:r>
    </w:p>
    <w:p w:rsidR="003F4837" w:rsidRPr="000D1F24" w:rsidRDefault="003F4837" w:rsidP="003F4837">
      <w:pPr>
        <w:jc w:val="mediumKashida"/>
        <w:rPr>
          <w:rFonts w:asciiTheme="majorBidi" w:hAnsiTheme="majorBidi" w:cstheme="majorBidi"/>
          <w:b/>
          <w:bCs/>
          <w:sz w:val="24"/>
          <w:szCs w:val="24"/>
          <w:rtl/>
        </w:rPr>
      </w:pPr>
      <w:r w:rsidRPr="000D1F24">
        <w:rPr>
          <w:rFonts w:asciiTheme="majorBidi" w:hAnsiTheme="majorBidi" w:cstheme="majorBidi"/>
          <w:b/>
          <w:bCs/>
          <w:sz w:val="24"/>
          <w:szCs w:val="24"/>
          <w:rtl/>
        </w:rPr>
        <w:t xml:space="preserve">     </w:t>
      </w:r>
      <w:r w:rsidR="000D1F24">
        <w:rPr>
          <w:rFonts w:asciiTheme="majorBidi" w:hAnsiTheme="majorBidi" w:cstheme="majorBidi" w:hint="cs"/>
          <w:b/>
          <w:bCs/>
          <w:sz w:val="24"/>
          <w:szCs w:val="24"/>
          <w:rtl/>
        </w:rPr>
        <w:t xml:space="preserve">            </w:t>
      </w:r>
      <w:r w:rsidR="00296860">
        <w:rPr>
          <w:rFonts w:asciiTheme="majorBidi" w:hAnsiTheme="majorBidi" w:cstheme="majorBidi" w:hint="cs"/>
          <w:b/>
          <w:bCs/>
          <w:sz w:val="24"/>
          <w:szCs w:val="24"/>
          <w:rtl/>
        </w:rPr>
        <w:t xml:space="preserve">     </w:t>
      </w:r>
      <w:r w:rsidRPr="000D1F24">
        <w:rPr>
          <w:rFonts w:asciiTheme="majorBidi" w:hAnsiTheme="majorBidi" w:cstheme="majorBidi"/>
          <w:b/>
          <w:bCs/>
          <w:sz w:val="24"/>
          <w:szCs w:val="24"/>
          <w:rtl/>
        </w:rPr>
        <w:t xml:space="preserve">  </w:t>
      </w:r>
      <w:r w:rsidR="000D1F24" w:rsidRPr="000D1F24">
        <w:rPr>
          <w:rFonts w:asciiTheme="majorBidi" w:hAnsiTheme="majorBidi" w:cstheme="majorBidi" w:hint="cs"/>
          <w:b/>
          <w:bCs/>
          <w:sz w:val="24"/>
          <w:szCs w:val="24"/>
          <w:rtl/>
        </w:rPr>
        <w:t xml:space="preserve"> </w:t>
      </w:r>
      <w:r w:rsidRPr="000D1F24">
        <w:rPr>
          <w:rFonts w:asciiTheme="majorBidi" w:hAnsiTheme="majorBidi" w:cstheme="majorBidi"/>
          <w:b/>
          <w:bCs/>
          <w:sz w:val="24"/>
          <w:szCs w:val="24"/>
          <w:rtl/>
        </w:rPr>
        <w:t xml:space="preserve"> جدول رقم ( 1 ) يوضح الكليات والمعاهد ذات التخصص التقني</w:t>
      </w:r>
    </w:p>
    <w:tbl>
      <w:tblPr>
        <w:tblStyle w:val="a5"/>
        <w:bidiVisual/>
        <w:tblW w:w="8751" w:type="dxa"/>
        <w:tblInd w:w="-2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
        <w:gridCol w:w="3544"/>
        <w:gridCol w:w="4215"/>
      </w:tblGrid>
      <w:tr w:rsidR="00C37259" w:rsidRPr="008032F9" w:rsidTr="00D97688">
        <w:tc>
          <w:tcPr>
            <w:tcW w:w="992" w:type="dxa"/>
          </w:tcPr>
          <w:p w:rsidR="00C37259" w:rsidRPr="008032F9" w:rsidRDefault="00C37259" w:rsidP="00D97688">
            <w:pPr>
              <w:shd w:val="clear" w:color="auto" w:fill="F2F2F2" w:themeFill="background1" w:themeFillShade="F2"/>
              <w:jc w:val="center"/>
              <w:rPr>
                <w:rFonts w:asciiTheme="majorBidi" w:hAnsiTheme="majorBidi" w:cstheme="majorBidi"/>
                <w:b/>
                <w:bCs/>
                <w:sz w:val="24"/>
                <w:szCs w:val="24"/>
                <w:rtl/>
              </w:rPr>
            </w:pPr>
            <w:r w:rsidRPr="008032F9">
              <w:rPr>
                <w:rFonts w:asciiTheme="majorBidi" w:hAnsiTheme="majorBidi" w:cstheme="majorBidi"/>
                <w:b/>
                <w:bCs/>
                <w:sz w:val="24"/>
                <w:szCs w:val="24"/>
                <w:rtl/>
              </w:rPr>
              <w:t>التسلسل</w:t>
            </w:r>
          </w:p>
        </w:tc>
        <w:tc>
          <w:tcPr>
            <w:tcW w:w="3544" w:type="dxa"/>
          </w:tcPr>
          <w:p w:rsidR="00C37259" w:rsidRPr="008032F9" w:rsidRDefault="00C37259" w:rsidP="00D97688">
            <w:pPr>
              <w:shd w:val="clear" w:color="auto" w:fill="F2F2F2" w:themeFill="background1" w:themeFillShade="F2"/>
              <w:jc w:val="center"/>
              <w:rPr>
                <w:rFonts w:asciiTheme="majorBidi" w:hAnsiTheme="majorBidi" w:cstheme="majorBidi"/>
                <w:b/>
                <w:bCs/>
                <w:sz w:val="24"/>
                <w:szCs w:val="24"/>
                <w:rtl/>
              </w:rPr>
            </w:pPr>
            <w:r w:rsidRPr="008032F9">
              <w:rPr>
                <w:rFonts w:asciiTheme="majorBidi" w:hAnsiTheme="majorBidi" w:cstheme="majorBidi"/>
                <w:b/>
                <w:bCs/>
                <w:sz w:val="24"/>
                <w:szCs w:val="24"/>
                <w:rtl/>
              </w:rPr>
              <w:t>الكليات ذات التخصص التقني</w:t>
            </w:r>
          </w:p>
        </w:tc>
        <w:tc>
          <w:tcPr>
            <w:tcW w:w="4215" w:type="dxa"/>
          </w:tcPr>
          <w:p w:rsidR="00C37259" w:rsidRPr="008032F9" w:rsidRDefault="00C37259" w:rsidP="00D97688">
            <w:pPr>
              <w:shd w:val="clear" w:color="auto" w:fill="F2F2F2" w:themeFill="background1" w:themeFillShade="F2"/>
              <w:jc w:val="center"/>
              <w:rPr>
                <w:rFonts w:asciiTheme="majorBidi" w:hAnsiTheme="majorBidi" w:cstheme="majorBidi"/>
                <w:b/>
                <w:bCs/>
                <w:sz w:val="24"/>
                <w:szCs w:val="24"/>
                <w:rtl/>
              </w:rPr>
            </w:pPr>
            <w:r w:rsidRPr="008032F9">
              <w:rPr>
                <w:rFonts w:asciiTheme="majorBidi" w:hAnsiTheme="majorBidi" w:cstheme="majorBidi"/>
                <w:b/>
                <w:bCs/>
                <w:sz w:val="24"/>
                <w:szCs w:val="24"/>
                <w:rtl/>
              </w:rPr>
              <w:t>المعاهد ذات التخصص التقني</w:t>
            </w:r>
          </w:p>
        </w:tc>
      </w:tr>
      <w:tr w:rsidR="00C37259" w:rsidRPr="008032F9" w:rsidTr="00D97688">
        <w:tc>
          <w:tcPr>
            <w:tcW w:w="992" w:type="dxa"/>
          </w:tcPr>
          <w:p w:rsidR="00C37259" w:rsidRPr="008032F9" w:rsidRDefault="00F9037D" w:rsidP="00F9037D">
            <w:pPr>
              <w:jc w:val="center"/>
              <w:rPr>
                <w:rFonts w:asciiTheme="majorBidi" w:hAnsiTheme="majorBidi" w:cstheme="majorBidi"/>
                <w:b/>
                <w:bCs/>
                <w:sz w:val="24"/>
                <w:szCs w:val="24"/>
                <w:rtl/>
              </w:rPr>
            </w:pPr>
            <w:r w:rsidRPr="008032F9">
              <w:rPr>
                <w:rFonts w:asciiTheme="majorBidi" w:hAnsiTheme="majorBidi" w:cstheme="majorBidi"/>
                <w:b/>
                <w:bCs/>
                <w:sz w:val="24"/>
                <w:szCs w:val="24"/>
                <w:rtl/>
              </w:rPr>
              <w:t>1</w:t>
            </w:r>
          </w:p>
        </w:tc>
        <w:tc>
          <w:tcPr>
            <w:tcW w:w="3544"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الكلية التقنية الطبية</w:t>
            </w:r>
          </w:p>
        </w:tc>
        <w:tc>
          <w:tcPr>
            <w:tcW w:w="4215"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المعهد الطبي التخصصات التقنية</w:t>
            </w:r>
          </w:p>
        </w:tc>
      </w:tr>
      <w:tr w:rsidR="00C37259" w:rsidRPr="008032F9" w:rsidTr="00D97688">
        <w:tc>
          <w:tcPr>
            <w:tcW w:w="992" w:type="dxa"/>
          </w:tcPr>
          <w:p w:rsidR="00C37259" w:rsidRPr="008032F9" w:rsidRDefault="00F9037D" w:rsidP="00F9037D">
            <w:pPr>
              <w:jc w:val="center"/>
              <w:rPr>
                <w:rFonts w:asciiTheme="majorBidi" w:hAnsiTheme="majorBidi" w:cstheme="majorBidi"/>
                <w:b/>
                <w:bCs/>
                <w:sz w:val="24"/>
                <w:szCs w:val="24"/>
                <w:rtl/>
              </w:rPr>
            </w:pPr>
            <w:r w:rsidRPr="008032F9">
              <w:rPr>
                <w:rFonts w:asciiTheme="majorBidi" w:hAnsiTheme="majorBidi" w:cstheme="majorBidi"/>
                <w:b/>
                <w:bCs/>
                <w:sz w:val="24"/>
                <w:szCs w:val="24"/>
                <w:rtl/>
              </w:rPr>
              <w:t>2</w:t>
            </w:r>
          </w:p>
        </w:tc>
        <w:tc>
          <w:tcPr>
            <w:tcW w:w="3544"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الكلية التقنية الهندسية</w:t>
            </w:r>
          </w:p>
        </w:tc>
        <w:tc>
          <w:tcPr>
            <w:tcW w:w="4215"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المعهد الطبي التقني</w:t>
            </w:r>
          </w:p>
        </w:tc>
      </w:tr>
      <w:tr w:rsidR="00C37259" w:rsidRPr="008032F9" w:rsidTr="00D97688">
        <w:tc>
          <w:tcPr>
            <w:tcW w:w="992" w:type="dxa"/>
          </w:tcPr>
          <w:p w:rsidR="00C37259" w:rsidRPr="008032F9" w:rsidRDefault="00F9037D" w:rsidP="00F9037D">
            <w:pPr>
              <w:jc w:val="center"/>
              <w:rPr>
                <w:rFonts w:asciiTheme="majorBidi" w:hAnsiTheme="majorBidi" w:cstheme="majorBidi"/>
                <w:b/>
                <w:bCs/>
                <w:sz w:val="24"/>
                <w:szCs w:val="24"/>
                <w:rtl/>
              </w:rPr>
            </w:pPr>
            <w:r w:rsidRPr="008032F9">
              <w:rPr>
                <w:rFonts w:asciiTheme="majorBidi" w:hAnsiTheme="majorBidi" w:cstheme="majorBidi"/>
                <w:b/>
                <w:bCs/>
                <w:sz w:val="24"/>
                <w:szCs w:val="24"/>
                <w:rtl/>
              </w:rPr>
              <w:t>3</w:t>
            </w:r>
          </w:p>
        </w:tc>
        <w:tc>
          <w:tcPr>
            <w:tcW w:w="3544"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 xml:space="preserve">الكلية التقنية </w:t>
            </w:r>
            <w:r w:rsidR="008022D7" w:rsidRPr="008032F9">
              <w:rPr>
                <w:rFonts w:asciiTheme="majorBidi" w:hAnsiTheme="majorBidi" w:cstheme="majorBidi"/>
                <w:b/>
                <w:bCs/>
                <w:sz w:val="24"/>
                <w:szCs w:val="24"/>
                <w:rtl/>
              </w:rPr>
              <w:t>الأقسام</w:t>
            </w:r>
            <w:r w:rsidRPr="008032F9">
              <w:rPr>
                <w:rFonts w:asciiTheme="majorBidi" w:hAnsiTheme="majorBidi" w:cstheme="majorBidi"/>
                <w:b/>
                <w:bCs/>
                <w:sz w:val="24"/>
                <w:szCs w:val="24"/>
                <w:rtl/>
              </w:rPr>
              <w:t xml:space="preserve"> الهندسية</w:t>
            </w:r>
          </w:p>
        </w:tc>
        <w:tc>
          <w:tcPr>
            <w:tcW w:w="4215"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معهد التكنلوجيا</w:t>
            </w:r>
          </w:p>
        </w:tc>
      </w:tr>
      <w:tr w:rsidR="00C37259" w:rsidRPr="008032F9" w:rsidTr="00D97688">
        <w:tc>
          <w:tcPr>
            <w:tcW w:w="992" w:type="dxa"/>
          </w:tcPr>
          <w:p w:rsidR="00C37259" w:rsidRPr="008032F9" w:rsidRDefault="00F9037D" w:rsidP="00F9037D">
            <w:pPr>
              <w:jc w:val="center"/>
              <w:rPr>
                <w:rFonts w:asciiTheme="majorBidi" w:hAnsiTheme="majorBidi" w:cstheme="majorBidi"/>
                <w:b/>
                <w:bCs/>
                <w:sz w:val="24"/>
                <w:szCs w:val="24"/>
                <w:rtl/>
              </w:rPr>
            </w:pPr>
            <w:r w:rsidRPr="008032F9">
              <w:rPr>
                <w:rFonts w:asciiTheme="majorBidi" w:hAnsiTheme="majorBidi" w:cstheme="majorBidi"/>
                <w:b/>
                <w:bCs/>
                <w:sz w:val="24"/>
                <w:szCs w:val="24"/>
                <w:rtl/>
              </w:rPr>
              <w:t>4</w:t>
            </w:r>
          </w:p>
        </w:tc>
        <w:tc>
          <w:tcPr>
            <w:tcW w:w="3544"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الكلية التقنية الهندسة الكهربائية</w:t>
            </w:r>
          </w:p>
        </w:tc>
        <w:tc>
          <w:tcPr>
            <w:tcW w:w="4215"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 xml:space="preserve">معهد </w:t>
            </w:r>
            <w:r w:rsidR="008022D7" w:rsidRPr="008032F9">
              <w:rPr>
                <w:rFonts w:asciiTheme="majorBidi" w:hAnsiTheme="majorBidi" w:cstheme="majorBidi"/>
                <w:b/>
                <w:bCs/>
                <w:sz w:val="24"/>
                <w:szCs w:val="24"/>
                <w:rtl/>
              </w:rPr>
              <w:t>الإدارة</w:t>
            </w:r>
            <w:r w:rsidRPr="008032F9">
              <w:rPr>
                <w:rFonts w:asciiTheme="majorBidi" w:hAnsiTheme="majorBidi" w:cstheme="majorBidi"/>
                <w:b/>
                <w:bCs/>
                <w:sz w:val="24"/>
                <w:szCs w:val="24"/>
                <w:rtl/>
              </w:rPr>
              <w:t xml:space="preserve"> التقني</w:t>
            </w:r>
          </w:p>
        </w:tc>
      </w:tr>
      <w:tr w:rsidR="00C37259" w:rsidRPr="008032F9" w:rsidTr="00D97688">
        <w:tc>
          <w:tcPr>
            <w:tcW w:w="992" w:type="dxa"/>
          </w:tcPr>
          <w:p w:rsidR="00C37259" w:rsidRPr="008032F9" w:rsidRDefault="00F9037D" w:rsidP="00F9037D">
            <w:pPr>
              <w:jc w:val="center"/>
              <w:rPr>
                <w:rFonts w:asciiTheme="majorBidi" w:hAnsiTheme="majorBidi" w:cstheme="majorBidi"/>
                <w:b/>
                <w:bCs/>
                <w:sz w:val="24"/>
                <w:szCs w:val="24"/>
                <w:rtl/>
              </w:rPr>
            </w:pPr>
            <w:r w:rsidRPr="008032F9">
              <w:rPr>
                <w:rFonts w:asciiTheme="majorBidi" w:hAnsiTheme="majorBidi" w:cstheme="majorBidi"/>
                <w:b/>
                <w:bCs/>
                <w:sz w:val="24"/>
                <w:szCs w:val="24"/>
                <w:rtl/>
              </w:rPr>
              <w:t>5</w:t>
            </w:r>
          </w:p>
        </w:tc>
        <w:tc>
          <w:tcPr>
            <w:tcW w:w="3544"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الكلية التقنية الزراعية</w:t>
            </w:r>
          </w:p>
        </w:tc>
        <w:tc>
          <w:tcPr>
            <w:tcW w:w="4215"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المعهد التقني</w:t>
            </w:r>
          </w:p>
        </w:tc>
      </w:tr>
      <w:tr w:rsidR="00C37259" w:rsidRPr="008032F9" w:rsidTr="00D97688">
        <w:tc>
          <w:tcPr>
            <w:tcW w:w="992" w:type="dxa"/>
          </w:tcPr>
          <w:p w:rsidR="00C37259" w:rsidRPr="008032F9" w:rsidRDefault="00F9037D" w:rsidP="00F9037D">
            <w:pPr>
              <w:jc w:val="center"/>
              <w:rPr>
                <w:rFonts w:asciiTheme="majorBidi" w:hAnsiTheme="majorBidi" w:cstheme="majorBidi"/>
                <w:b/>
                <w:bCs/>
                <w:sz w:val="24"/>
                <w:szCs w:val="24"/>
                <w:rtl/>
              </w:rPr>
            </w:pPr>
            <w:r w:rsidRPr="008032F9">
              <w:rPr>
                <w:rFonts w:asciiTheme="majorBidi" w:hAnsiTheme="majorBidi" w:cstheme="majorBidi"/>
                <w:b/>
                <w:bCs/>
                <w:sz w:val="24"/>
                <w:szCs w:val="24"/>
                <w:rtl/>
              </w:rPr>
              <w:t>6</w:t>
            </w:r>
          </w:p>
        </w:tc>
        <w:tc>
          <w:tcPr>
            <w:tcW w:w="3544"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 xml:space="preserve">الكلية التقنية </w:t>
            </w:r>
            <w:r w:rsidR="008022D7" w:rsidRPr="008032F9">
              <w:rPr>
                <w:rFonts w:asciiTheme="majorBidi" w:hAnsiTheme="majorBidi" w:cstheme="majorBidi"/>
                <w:b/>
                <w:bCs/>
                <w:sz w:val="24"/>
                <w:szCs w:val="24"/>
                <w:rtl/>
              </w:rPr>
              <w:t>الأقسام</w:t>
            </w:r>
            <w:r w:rsidRPr="008032F9">
              <w:rPr>
                <w:rFonts w:asciiTheme="majorBidi" w:hAnsiTheme="majorBidi" w:cstheme="majorBidi"/>
                <w:b/>
                <w:bCs/>
                <w:sz w:val="24"/>
                <w:szCs w:val="24"/>
                <w:rtl/>
              </w:rPr>
              <w:t xml:space="preserve"> الزراعية</w:t>
            </w:r>
          </w:p>
        </w:tc>
        <w:tc>
          <w:tcPr>
            <w:tcW w:w="4215" w:type="dxa"/>
          </w:tcPr>
          <w:p w:rsidR="00C37259"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 xml:space="preserve">معهد </w:t>
            </w:r>
            <w:r w:rsidR="008022D7" w:rsidRPr="008032F9">
              <w:rPr>
                <w:rFonts w:asciiTheme="majorBidi" w:hAnsiTheme="majorBidi" w:cstheme="majorBidi"/>
                <w:b/>
                <w:bCs/>
                <w:sz w:val="24"/>
                <w:szCs w:val="24"/>
                <w:rtl/>
              </w:rPr>
              <w:t>الإدارة</w:t>
            </w:r>
          </w:p>
        </w:tc>
      </w:tr>
      <w:tr w:rsidR="00F9037D" w:rsidRPr="008032F9" w:rsidTr="00D97688">
        <w:tc>
          <w:tcPr>
            <w:tcW w:w="992" w:type="dxa"/>
          </w:tcPr>
          <w:p w:rsidR="00F9037D" w:rsidRPr="008032F9" w:rsidRDefault="00F9037D" w:rsidP="00F9037D">
            <w:pPr>
              <w:jc w:val="center"/>
              <w:rPr>
                <w:rFonts w:asciiTheme="majorBidi" w:hAnsiTheme="majorBidi" w:cstheme="majorBidi"/>
                <w:b/>
                <w:bCs/>
                <w:sz w:val="24"/>
                <w:szCs w:val="24"/>
                <w:rtl/>
              </w:rPr>
            </w:pPr>
            <w:r w:rsidRPr="008032F9">
              <w:rPr>
                <w:rFonts w:asciiTheme="majorBidi" w:hAnsiTheme="majorBidi" w:cstheme="majorBidi"/>
                <w:b/>
                <w:bCs/>
                <w:sz w:val="24"/>
                <w:szCs w:val="24"/>
                <w:rtl/>
              </w:rPr>
              <w:t>7</w:t>
            </w:r>
          </w:p>
        </w:tc>
        <w:tc>
          <w:tcPr>
            <w:tcW w:w="3544" w:type="dxa"/>
          </w:tcPr>
          <w:p w:rsidR="00F9037D"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 xml:space="preserve">الكلية التقنية </w:t>
            </w:r>
            <w:r w:rsidR="008022D7" w:rsidRPr="008032F9">
              <w:rPr>
                <w:rFonts w:asciiTheme="majorBidi" w:hAnsiTheme="majorBidi" w:cstheme="majorBidi"/>
                <w:b/>
                <w:bCs/>
                <w:sz w:val="24"/>
                <w:szCs w:val="24"/>
                <w:rtl/>
              </w:rPr>
              <w:t>الإدارية</w:t>
            </w:r>
          </w:p>
        </w:tc>
        <w:tc>
          <w:tcPr>
            <w:tcW w:w="4215" w:type="dxa"/>
          </w:tcPr>
          <w:p w:rsidR="00F9037D"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معهد الفنون التطبيقية</w:t>
            </w:r>
          </w:p>
        </w:tc>
      </w:tr>
      <w:tr w:rsidR="00F9037D" w:rsidRPr="008032F9" w:rsidTr="00D97688">
        <w:tc>
          <w:tcPr>
            <w:tcW w:w="992" w:type="dxa"/>
          </w:tcPr>
          <w:p w:rsidR="00F9037D" w:rsidRPr="008032F9" w:rsidRDefault="00F9037D" w:rsidP="00F9037D">
            <w:pPr>
              <w:jc w:val="center"/>
              <w:rPr>
                <w:rFonts w:asciiTheme="majorBidi" w:hAnsiTheme="majorBidi" w:cstheme="majorBidi"/>
                <w:b/>
                <w:bCs/>
                <w:sz w:val="24"/>
                <w:szCs w:val="24"/>
                <w:rtl/>
              </w:rPr>
            </w:pPr>
            <w:r w:rsidRPr="008032F9">
              <w:rPr>
                <w:rFonts w:asciiTheme="majorBidi" w:hAnsiTheme="majorBidi" w:cstheme="majorBidi"/>
                <w:b/>
                <w:bCs/>
                <w:sz w:val="24"/>
                <w:szCs w:val="24"/>
                <w:rtl/>
              </w:rPr>
              <w:t>8</w:t>
            </w:r>
          </w:p>
        </w:tc>
        <w:tc>
          <w:tcPr>
            <w:tcW w:w="3544" w:type="dxa"/>
          </w:tcPr>
          <w:p w:rsidR="00F9037D"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كلية الفنون التطبيقية</w:t>
            </w:r>
          </w:p>
        </w:tc>
        <w:tc>
          <w:tcPr>
            <w:tcW w:w="4215" w:type="dxa"/>
          </w:tcPr>
          <w:p w:rsidR="00F9037D"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 xml:space="preserve">معهد </w:t>
            </w:r>
            <w:r w:rsidR="008022D7" w:rsidRPr="008032F9">
              <w:rPr>
                <w:rFonts w:asciiTheme="majorBidi" w:hAnsiTheme="majorBidi" w:cstheme="majorBidi"/>
                <w:b/>
                <w:bCs/>
                <w:sz w:val="24"/>
                <w:szCs w:val="24"/>
                <w:rtl/>
              </w:rPr>
              <w:t>الإدارة</w:t>
            </w:r>
            <w:r w:rsidRPr="008032F9">
              <w:rPr>
                <w:rFonts w:asciiTheme="majorBidi" w:hAnsiTheme="majorBidi" w:cstheme="majorBidi"/>
                <w:b/>
                <w:bCs/>
                <w:sz w:val="24"/>
                <w:szCs w:val="24"/>
                <w:rtl/>
              </w:rPr>
              <w:t xml:space="preserve"> التقني</w:t>
            </w:r>
          </w:p>
        </w:tc>
      </w:tr>
      <w:tr w:rsidR="00F9037D" w:rsidRPr="008032F9" w:rsidTr="00D97688">
        <w:tc>
          <w:tcPr>
            <w:tcW w:w="992" w:type="dxa"/>
          </w:tcPr>
          <w:p w:rsidR="00F9037D" w:rsidRPr="008032F9" w:rsidRDefault="00F9037D" w:rsidP="00F9037D">
            <w:pPr>
              <w:jc w:val="center"/>
              <w:rPr>
                <w:rFonts w:asciiTheme="majorBidi" w:hAnsiTheme="majorBidi" w:cstheme="majorBidi"/>
                <w:b/>
                <w:bCs/>
                <w:sz w:val="24"/>
                <w:szCs w:val="24"/>
                <w:rtl/>
              </w:rPr>
            </w:pPr>
            <w:r w:rsidRPr="008032F9">
              <w:rPr>
                <w:rFonts w:asciiTheme="majorBidi" w:hAnsiTheme="majorBidi" w:cstheme="majorBidi"/>
                <w:b/>
                <w:bCs/>
                <w:sz w:val="24"/>
                <w:szCs w:val="24"/>
                <w:rtl/>
              </w:rPr>
              <w:t>9</w:t>
            </w:r>
          </w:p>
        </w:tc>
        <w:tc>
          <w:tcPr>
            <w:tcW w:w="3544" w:type="dxa"/>
          </w:tcPr>
          <w:p w:rsidR="00F9037D"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الكلية التقنية</w:t>
            </w:r>
          </w:p>
        </w:tc>
        <w:tc>
          <w:tcPr>
            <w:tcW w:w="4215" w:type="dxa"/>
          </w:tcPr>
          <w:p w:rsidR="00F9037D" w:rsidRPr="008032F9" w:rsidRDefault="00D97688" w:rsidP="00C37259">
            <w:pPr>
              <w:jc w:val="mediumKashida"/>
              <w:rPr>
                <w:rFonts w:asciiTheme="majorBidi" w:hAnsiTheme="majorBidi" w:cstheme="majorBidi"/>
                <w:b/>
                <w:bCs/>
                <w:sz w:val="24"/>
                <w:szCs w:val="24"/>
                <w:rtl/>
              </w:rPr>
            </w:pPr>
            <w:r w:rsidRPr="008032F9">
              <w:rPr>
                <w:rFonts w:asciiTheme="majorBidi" w:hAnsiTheme="majorBidi" w:cstheme="majorBidi"/>
                <w:b/>
                <w:bCs/>
                <w:sz w:val="24"/>
                <w:szCs w:val="24"/>
                <w:rtl/>
              </w:rPr>
              <w:t xml:space="preserve">معهد </w:t>
            </w:r>
            <w:r w:rsidR="008022D7" w:rsidRPr="008032F9">
              <w:rPr>
                <w:rFonts w:asciiTheme="majorBidi" w:hAnsiTheme="majorBidi" w:cstheme="majorBidi"/>
                <w:b/>
                <w:bCs/>
                <w:sz w:val="24"/>
                <w:szCs w:val="24"/>
                <w:rtl/>
              </w:rPr>
              <w:t>أعداد</w:t>
            </w:r>
            <w:r w:rsidRPr="008032F9">
              <w:rPr>
                <w:rFonts w:asciiTheme="majorBidi" w:hAnsiTheme="majorBidi" w:cstheme="majorBidi"/>
                <w:b/>
                <w:bCs/>
                <w:sz w:val="24"/>
                <w:szCs w:val="24"/>
                <w:rtl/>
              </w:rPr>
              <w:t xml:space="preserve"> المدربين التقنيين</w:t>
            </w:r>
          </w:p>
        </w:tc>
      </w:tr>
    </w:tbl>
    <w:p w:rsidR="004B583B" w:rsidRPr="008032F9" w:rsidRDefault="00A43AB4" w:rsidP="00904FFC">
      <w:pPr>
        <w:spacing w:after="120"/>
        <w:ind w:left="-288"/>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 xml:space="preserve"> </w:t>
      </w:r>
      <w:r w:rsidR="004B583B" w:rsidRPr="008032F9">
        <w:rPr>
          <w:rFonts w:asciiTheme="majorBidi" w:hAnsiTheme="majorBidi" w:cstheme="majorBidi"/>
          <w:b/>
          <w:bCs/>
          <w:sz w:val="32"/>
          <w:szCs w:val="32"/>
          <w:rtl/>
        </w:rPr>
        <w:t xml:space="preserve">  ج- نظام الاختبارات في التعليم المهني</w:t>
      </w:r>
    </w:p>
    <w:p w:rsidR="004B583B" w:rsidRPr="008032F9" w:rsidRDefault="004B583B" w:rsidP="00904FFC">
      <w:pPr>
        <w:jc w:val="mediumKashida"/>
        <w:rPr>
          <w:rFonts w:asciiTheme="majorBidi" w:hAnsiTheme="majorBidi" w:cstheme="majorBidi"/>
          <w:sz w:val="28"/>
          <w:szCs w:val="28"/>
          <w:rtl/>
        </w:rPr>
      </w:pPr>
      <w:r w:rsidRPr="008032F9">
        <w:rPr>
          <w:rFonts w:asciiTheme="majorBidi" w:hAnsiTheme="majorBidi" w:cstheme="majorBidi"/>
          <w:sz w:val="28"/>
          <w:szCs w:val="28"/>
          <w:rtl/>
        </w:rPr>
        <w:t>يمكن توضيح نظام الاختبارات في مدارس التعليم المهني وفق الاتي :</w:t>
      </w:r>
    </w:p>
    <w:p w:rsidR="004B583B" w:rsidRPr="008032F9" w:rsidRDefault="004B583B" w:rsidP="00904FFC">
      <w:pPr>
        <w:pStyle w:val="a3"/>
        <w:numPr>
          <w:ilvl w:val="0"/>
          <w:numId w:val="5"/>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t xml:space="preserve">الامتحانات </w:t>
      </w:r>
      <w:r w:rsidR="00092663" w:rsidRPr="008032F9">
        <w:rPr>
          <w:rFonts w:asciiTheme="majorBidi" w:hAnsiTheme="majorBidi" w:cstheme="majorBidi"/>
          <w:sz w:val="28"/>
          <w:szCs w:val="28"/>
          <w:rtl/>
        </w:rPr>
        <w:t>الصفية</w:t>
      </w:r>
      <w:r w:rsidRPr="008032F9">
        <w:rPr>
          <w:rFonts w:asciiTheme="majorBidi" w:hAnsiTheme="majorBidi" w:cstheme="majorBidi"/>
          <w:sz w:val="28"/>
          <w:szCs w:val="28"/>
          <w:rtl/>
        </w:rPr>
        <w:t xml:space="preserve"> </w:t>
      </w:r>
      <w:r w:rsidR="00092663" w:rsidRPr="008032F9">
        <w:rPr>
          <w:rFonts w:asciiTheme="majorBidi" w:hAnsiTheme="majorBidi" w:cstheme="majorBidi"/>
          <w:sz w:val="28"/>
          <w:szCs w:val="28"/>
          <w:rtl/>
        </w:rPr>
        <w:t>اليومية</w:t>
      </w:r>
      <w:r w:rsidRPr="008032F9">
        <w:rPr>
          <w:rFonts w:asciiTheme="majorBidi" w:hAnsiTheme="majorBidi" w:cstheme="majorBidi"/>
          <w:sz w:val="28"/>
          <w:szCs w:val="28"/>
          <w:rtl/>
        </w:rPr>
        <w:t xml:space="preserve"> والشهرية لاختبار تحصيل الطلاب خلال السنة الدراسية ويتم </w:t>
      </w:r>
      <w:r w:rsidR="00092663" w:rsidRPr="008032F9">
        <w:rPr>
          <w:rFonts w:asciiTheme="majorBidi" w:hAnsiTheme="majorBidi" w:cstheme="majorBidi"/>
          <w:sz w:val="28"/>
          <w:szCs w:val="28"/>
          <w:rtl/>
        </w:rPr>
        <w:t>أجراء</w:t>
      </w:r>
      <w:r w:rsidRPr="008032F9">
        <w:rPr>
          <w:rFonts w:asciiTheme="majorBidi" w:hAnsiTheme="majorBidi" w:cstheme="majorBidi"/>
          <w:sz w:val="28"/>
          <w:szCs w:val="28"/>
          <w:rtl/>
        </w:rPr>
        <w:t xml:space="preserve"> الامتحانات الشفوية والتحريرية في نطاق الدروس اليومية كما تجري الامتحانات الشهرية في نهاية </w:t>
      </w:r>
      <w:r w:rsidR="00092663" w:rsidRPr="008032F9">
        <w:rPr>
          <w:rFonts w:asciiTheme="majorBidi" w:hAnsiTheme="majorBidi" w:cstheme="majorBidi"/>
          <w:sz w:val="28"/>
          <w:szCs w:val="28"/>
          <w:rtl/>
        </w:rPr>
        <w:t>الأشهر</w:t>
      </w:r>
      <w:r w:rsidRPr="008032F9">
        <w:rPr>
          <w:rFonts w:asciiTheme="majorBidi" w:hAnsiTheme="majorBidi" w:cstheme="majorBidi"/>
          <w:sz w:val="28"/>
          <w:szCs w:val="28"/>
          <w:rtl/>
        </w:rPr>
        <w:t xml:space="preserve"> الدراسية على </w:t>
      </w:r>
      <w:proofErr w:type="spellStart"/>
      <w:r w:rsidRPr="008032F9">
        <w:rPr>
          <w:rFonts w:asciiTheme="majorBidi" w:hAnsiTheme="majorBidi" w:cstheme="majorBidi"/>
          <w:sz w:val="28"/>
          <w:szCs w:val="28"/>
          <w:rtl/>
        </w:rPr>
        <w:t>ان</w:t>
      </w:r>
      <w:proofErr w:type="spellEnd"/>
      <w:r w:rsidRPr="008032F9">
        <w:rPr>
          <w:rFonts w:asciiTheme="majorBidi" w:hAnsiTheme="majorBidi" w:cstheme="majorBidi"/>
          <w:sz w:val="28"/>
          <w:szCs w:val="28"/>
          <w:rtl/>
        </w:rPr>
        <w:t xml:space="preserve"> </w:t>
      </w:r>
      <w:r w:rsidR="00092663" w:rsidRPr="008032F9">
        <w:rPr>
          <w:rFonts w:asciiTheme="majorBidi" w:hAnsiTheme="majorBidi" w:cstheme="majorBidi"/>
          <w:sz w:val="28"/>
          <w:szCs w:val="28"/>
          <w:rtl/>
        </w:rPr>
        <w:t>لا تقل</w:t>
      </w:r>
      <w:r w:rsidRPr="008032F9">
        <w:rPr>
          <w:rFonts w:asciiTheme="majorBidi" w:hAnsiTheme="majorBidi" w:cstheme="majorBidi"/>
          <w:sz w:val="28"/>
          <w:szCs w:val="28"/>
          <w:rtl/>
        </w:rPr>
        <w:t xml:space="preserve"> عن امتحانين في النصف </w:t>
      </w:r>
      <w:r w:rsidR="00092663" w:rsidRPr="008032F9">
        <w:rPr>
          <w:rFonts w:asciiTheme="majorBidi" w:hAnsiTheme="majorBidi" w:cstheme="majorBidi"/>
          <w:sz w:val="28"/>
          <w:szCs w:val="28"/>
          <w:rtl/>
        </w:rPr>
        <w:t>الأول</w:t>
      </w:r>
      <w:r w:rsidRPr="008032F9">
        <w:rPr>
          <w:rFonts w:asciiTheme="majorBidi" w:hAnsiTheme="majorBidi" w:cstheme="majorBidi"/>
          <w:sz w:val="28"/>
          <w:szCs w:val="28"/>
          <w:rtl/>
        </w:rPr>
        <w:t xml:space="preserve"> من السنة الدراسية وامتحانين في النصف الثاني منها .</w:t>
      </w:r>
    </w:p>
    <w:p w:rsidR="004B583B" w:rsidRPr="008032F9" w:rsidRDefault="004B583B" w:rsidP="004B583B">
      <w:pPr>
        <w:pStyle w:val="a3"/>
        <w:numPr>
          <w:ilvl w:val="0"/>
          <w:numId w:val="5"/>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t xml:space="preserve">امتحان نصف السنه ويشمل ما تم </w:t>
      </w:r>
      <w:r w:rsidR="00092663" w:rsidRPr="008032F9">
        <w:rPr>
          <w:rFonts w:asciiTheme="majorBidi" w:hAnsiTheme="majorBidi" w:cstheme="majorBidi"/>
          <w:sz w:val="28"/>
          <w:szCs w:val="28"/>
          <w:rtl/>
        </w:rPr>
        <w:t>إنجازه</w:t>
      </w:r>
      <w:r w:rsidRPr="008032F9">
        <w:rPr>
          <w:rFonts w:asciiTheme="majorBidi" w:hAnsiTheme="majorBidi" w:cstheme="majorBidi"/>
          <w:sz w:val="28"/>
          <w:szCs w:val="28"/>
          <w:rtl/>
        </w:rPr>
        <w:t xml:space="preserve"> من البرامج الدراسية في النصف </w:t>
      </w:r>
      <w:r w:rsidR="00092663" w:rsidRPr="008032F9">
        <w:rPr>
          <w:rFonts w:asciiTheme="majorBidi" w:hAnsiTheme="majorBidi" w:cstheme="majorBidi"/>
          <w:sz w:val="28"/>
          <w:szCs w:val="28"/>
          <w:rtl/>
        </w:rPr>
        <w:t>الأول</w:t>
      </w:r>
      <w:r w:rsidRPr="008032F9">
        <w:rPr>
          <w:rFonts w:asciiTheme="majorBidi" w:hAnsiTheme="majorBidi" w:cstheme="majorBidi"/>
          <w:sz w:val="28"/>
          <w:szCs w:val="28"/>
          <w:rtl/>
        </w:rPr>
        <w:t xml:space="preserve"> من السنة الدراسية وبمواعيد تحددها وزارة التربية .</w:t>
      </w:r>
    </w:p>
    <w:p w:rsidR="004B583B" w:rsidRPr="008032F9" w:rsidRDefault="004B583B" w:rsidP="004B583B">
      <w:pPr>
        <w:pStyle w:val="a3"/>
        <w:numPr>
          <w:ilvl w:val="0"/>
          <w:numId w:val="5"/>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t xml:space="preserve">الامتحان النهائي المدرسي ويكون دورين </w:t>
      </w:r>
      <w:r w:rsidR="00092663" w:rsidRPr="008032F9">
        <w:rPr>
          <w:rFonts w:asciiTheme="majorBidi" w:hAnsiTheme="majorBidi" w:cstheme="majorBidi"/>
          <w:sz w:val="28"/>
          <w:szCs w:val="28"/>
          <w:rtl/>
        </w:rPr>
        <w:t>الأول</w:t>
      </w:r>
      <w:r w:rsidRPr="008032F9">
        <w:rPr>
          <w:rFonts w:asciiTheme="majorBidi" w:hAnsiTheme="majorBidi" w:cstheme="majorBidi"/>
          <w:sz w:val="28"/>
          <w:szCs w:val="28"/>
          <w:rtl/>
        </w:rPr>
        <w:t xml:space="preserve"> في نهاية السنة الدراسية والثاني في نهاية العطلة الصيفية ويشمل ما تم </w:t>
      </w:r>
      <w:r w:rsidR="00092663" w:rsidRPr="008032F9">
        <w:rPr>
          <w:rFonts w:asciiTheme="majorBidi" w:hAnsiTheme="majorBidi" w:cstheme="majorBidi"/>
          <w:sz w:val="28"/>
          <w:szCs w:val="28"/>
          <w:rtl/>
        </w:rPr>
        <w:t>إنجازه</w:t>
      </w:r>
      <w:r w:rsidRPr="008032F9">
        <w:rPr>
          <w:rFonts w:asciiTheme="majorBidi" w:hAnsiTheme="majorBidi" w:cstheme="majorBidi"/>
          <w:sz w:val="28"/>
          <w:szCs w:val="28"/>
          <w:rtl/>
        </w:rPr>
        <w:t xml:space="preserve"> من البرامج طيلة السنة الدراسية .</w:t>
      </w:r>
    </w:p>
    <w:p w:rsidR="004B583B" w:rsidRPr="008032F9" w:rsidRDefault="004B583B" w:rsidP="004B583B">
      <w:pPr>
        <w:pStyle w:val="a3"/>
        <w:numPr>
          <w:ilvl w:val="0"/>
          <w:numId w:val="5"/>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t xml:space="preserve">يخضع لامتحان الدور الثاني الطلاب المكملون وتحدد وزارة التربية مواعيد الامتحانين بدوريه </w:t>
      </w:r>
      <w:r w:rsidR="00092663" w:rsidRPr="008032F9">
        <w:rPr>
          <w:rFonts w:asciiTheme="majorBidi" w:hAnsiTheme="majorBidi" w:cstheme="majorBidi"/>
          <w:sz w:val="28"/>
          <w:szCs w:val="28"/>
          <w:rtl/>
        </w:rPr>
        <w:t>الأول</w:t>
      </w:r>
      <w:r w:rsidRPr="008032F9">
        <w:rPr>
          <w:rFonts w:asciiTheme="majorBidi" w:hAnsiTheme="majorBidi" w:cstheme="majorBidi"/>
          <w:sz w:val="28"/>
          <w:szCs w:val="28"/>
          <w:rtl/>
        </w:rPr>
        <w:t xml:space="preserve"> والثاني .</w:t>
      </w:r>
    </w:p>
    <w:p w:rsidR="004B583B" w:rsidRPr="008032F9" w:rsidRDefault="004B583B" w:rsidP="004B583B">
      <w:pPr>
        <w:pStyle w:val="a3"/>
        <w:numPr>
          <w:ilvl w:val="0"/>
          <w:numId w:val="5"/>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t>درجة النجاح الكبرى 100 ودرجة النجاح الصغرى في الامتحانات 50 درجة .</w:t>
      </w:r>
    </w:p>
    <w:p w:rsidR="004B583B" w:rsidRPr="008032F9" w:rsidRDefault="004B583B" w:rsidP="004B583B">
      <w:pPr>
        <w:pStyle w:val="a3"/>
        <w:numPr>
          <w:ilvl w:val="0"/>
          <w:numId w:val="5"/>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lastRenderedPageBreak/>
        <w:t>يعد الطالب ناجحا في الدرجات النهائية للامتحانات اذا حصل درجة النجاح الصغرى في كل درس .</w:t>
      </w:r>
    </w:p>
    <w:p w:rsidR="004B583B" w:rsidRPr="008032F9" w:rsidRDefault="004B583B" w:rsidP="004B583B">
      <w:pPr>
        <w:pStyle w:val="a3"/>
        <w:numPr>
          <w:ilvl w:val="0"/>
          <w:numId w:val="5"/>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t xml:space="preserve">يكون الطالب مكملا في الدرجات النهائية للامتحانات اذا رسب في ثلاث دروس </w:t>
      </w:r>
      <w:proofErr w:type="spellStart"/>
      <w:r w:rsidR="00477D61" w:rsidRPr="008032F9">
        <w:rPr>
          <w:rFonts w:asciiTheme="majorBidi" w:hAnsiTheme="majorBidi" w:cstheme="majorBidi"/>
          <w:sz w:val="28"/>
          <w:szCs w:val="28"/>
          <w:rtl/>
        </w:rPr>
        <w:t>او</w:t>
      </w:r>
      <w:proofErr w:type="spellEnd"/>
      <w:r w:rsidRPr="008032F9">
        <w:rPr>
          <w:rFonts w:asciiTheme="majorBidi" w:hAnsiTheme="majorBidi" w:cstheme="majorBidi"/>
          <w:sz w:val="28"/>
          <w:szCs w:val="28"/>
          <w:rtl/>
        </w:rPr>
        <w:t xml:space="preserve"> اقل </w:t>
      </w:r>
    </w:p>
    <w:p w:rsidR="004B583B" w:rsidRPr="008032F9" w:rsidRDefault="004B583B" w:rsidP="004B583B">
      <w:pPr>
        <w:pStyle w:val="a3"/>
        <w:numPr>
          <w:ilvl w:val="0"/>
          <w:numId w:val="5"/>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t xml:space="preserve">يشارك الطالب المكمل في امتحانات الدور الثاني للسنة الدراسية ذاتها في المواد التي اكمل فيها في امتحانات الدور </w:t>
      </w:r>
      <w:r w:rsidR="00477D61" w:rsidRPr="008032F9">
        <w:rPr>
          <w:rFonts w:asciiTheme="majorBidi" w:hAnsiTheme="majorBidi" w:cstheme="majorBidi"/>
          <w:sz w:val="28"/>
          <w:szCs w:val="28"/>
          <w:rtl/>
        </w:rPr>
        <w:t>الأول</w:t>
      </w:r>
      <w:r w:rsidRPr="008032F9">
        <w:rPr>
          <w:rFonts w:asciiTheme="majorBidi" w:hAnsiTheme="majorBidi" w:cstheme="majorBidi"/>
          <w:sz w:val="28"/>
          <w:szCs w:val="28"/>
          <w:rtl/>
        </w:rPr>
        <w:t xml:space="preserve"> .</w:t>
      </w:r>
    </w:p>
    <w:p w:rsidR="004B583B" w:rsidRPr="008032F9" w:rsidRDefault="004B583B" w:rsidP="004B583B">
      <w:pPr>
        <w:pStyle w:val="a3"/>
        <w:numPr>
          <w:ilvl w:val="0"/>
          <w:numId w:val="5"/>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t>اذا رسب الطالب سنتين متتاليتين في صف واحد يفصل من المدرسة عدا اذا كان لديه عذر مشروع كمرض مؤيد بتقرير طبي . ( الوقائع العراقية , 2016:20-21)</w:t>
      </w:r>
    </w:p>
    <w:p w:rsidR="004B583B" w:rsidRPr="008032F9" w:rsidRDefault="004B583B" w:rsidP="004B583B">
      <w:pPr>
        <w:tabs>
          <w:tab w:val="center" w:pos="4061"/>
        </w:tabs>
        <w:ind w:hanging="241"/>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د- نظام التدريب في التعليم المهني</w:t>
      </w:r>
      <w:r w:rsidRPr="008032F9">
        <w:rPr>
          <w:rFonts w:asciiTheme="majorBidi" w:hAnsiTheme="majorBidi" w:cstheme="majorBidi"/>
          <w:b/>
          <w:bCs/>
          <w:sz w:val="32"/>
          <w:szCs w:val="32"/>
          <w:rtl/>
        </w:rPr>
        <w:tab/>
      </w:r>
    </w:p>
    <w:p w:rsidR="004B583B" w:rsidRPr="008032F9" w:rsidRDefault="004B583B" w:rsidP="004B583B">
      <w:pPr>
        <w:tabs>
          <w:tab w:val="center" w:pos="4061"/>
        </w:tabs>
        <w:ind w:hanging="241"/>
        <w:jc w:val="mediumKashida"/>
        <w:rPr>
          <w:rFonts w:asciiTheme="majorBidi" w:hAnsiTheme="majorBidi" w:cstheme="majorBidi"/>
          <w:sz w:val="28"/>
          <w:szCs w:val="28"/>
          <w:rtl/>
        </w:rPr>
      </w:pPr>
      <w:r w:rsidRPr="008032F9">
        <w:rPr>
          <w:rFonts w:asciiTheme="majorBidi" w:hAnsiTheme="majorBidi" w:cstheme="majorBidi"/>
          <w:b/>
          <w:bCs/>
          <w:sz w:val="32"/>
          <w:szCs w:val="32"/>
          <w:rtl/>
        </w:rPr>
        <w:t xml:space="preserve"> </w:t>
      </w:r>
      <w:r w:rsidRPr="008032F9">
        <w:rPr>
          <w:rFonts w:asciiTheme="majorBidi" w:hAnsiTheme="majorBidi" w:cstheme="majorBidi"/>
          <w:sz w:val="28"/>
          <w:szCs w:val="28"/>
          <w:rtl/>
        </w:rPr>
        <w:t>توضح الباحثة نظام التدريب المهني في كافة مدارس التعليم المهني وفق الاتي :</w:t>
      </w:r>
    </w:p>
    <w:p w:rsidR="004B583B" w:rsidRPr="008032F9" w:rsidRDefault="004B583B" w:rsidP="004B583B">
      <w:pPr>
        <w:pStyle w:val="a3"/>
        <w:numPr>
          <w:ilvl w:val="0"/>
          <w:numId w:val="2"/>
        </w:numPr>
        <w:tabs>
          <w:tab w:val="center" w:pos="4061"/>
        </w:tabs>
        <w:ind w:left="-1"/>
        <w:jc w:val="mediumKashida"/>
        <w:rPr>
          <w:rFonts w:asciiTheme="majorBidi" w:hAnsiTheme="majorBidi" w:cstheme="majorBidi"/>
          <w:sz w:val="28"/>
          <w:szCs w:val="28"/>
        </w:rPr>
      </w:pPr>
      <w:r w:rsidRPr="008032F9">
        <w:rPr>
          <w:rFonts w:asciiTheme="majorBidi" w:hAnsiTheme="majorBidi" w:cstheme="majorBidi"/>
          <w:sz w:val="28"/>
          <w:szCs w:val="28"/>
          <w:rtl/>
        </w:rPr>
        <w:t>يشمل التدريب المهني الصيفي جميع طلبة المدارس المهنية .</w:t>
      </w:r>
    </w:p>
    <w:p w:rsidR="004B583B" w:rsidRPr="008032F9" w:rsidRDefault="004B583B" w:rsidP="004B583B">
      <w:pPr>
        <w:pStyle w:val="a3"/>
        <w:numPr>
          <w:ilvl w:val="0"/>
          <w:numId w:val="2"/>
        </w:numPr>
        <w:tabs>
          <w:tab w:val="center" w:pos="4061"/>
        </w:tabs>
        <w:ind w:left="-1"/>
        <w:jc w:val="mediumKashida"/>
        <w:rPr>
          <w:rFonts w:asciiTheme="majorBidi" w:hAnsiTheme="majorBidi" w:cstheme="majorBidi"/>
          <w:sz w:val="28"/>
          <w:szCs w:val="28"/>
        </w:rPr>
      </w:pPr>
      <w:r w:rsidRPr="008032F9">
        <w:rPr>
          <w:rFonts w:asciiTheme="majorBidi" w:hAnsiTheme="majorBidi" w:cstheme="majorBidi"/>
          <w:sz w:val="28"/>
          <w:szCs w:val="28"/>
          <w:rtl/>
        </w:rPr>
        <w:t xml:space="preserve">لا تقل مدة التدريب الصيفي عن 12 </w:t>
      </w:r>
      <w:r w:rsidR="00477D61" w:rsidRPr="008032F9">
        <w:rPr>
          <w:rFonts w:asciiTheme="majorBidi" w:hAnsiTheme="majorBidi" w:cstheme="majorBidi"/>
          <w:sz w:val="28"/>
          <w:szCs w:val="28"/>
          <w:rtl/>
        </w:rPr>
        <w:t>أسبوعا</w:t>
      </w:r>
      <w:r w:rsidRPr="008032F9">
        <w:rPr>
          <w:rFonts w:asciiTheme="majorBidi" w:hAnsiTheme="majorBidi" w:cstheme="majorBidi"/>
          <w:sz w:val="28"/>
          <w:szCs w:val="28"/>
          <w:rtl/>
        </w:rPr>
        <w:t xml:space="preserve"> داخل المدرسة وخارجها .</w:t>
      </w:r>
    </w:p>
    <w:p w:rsidR="004B583B" w:rsidRPr="008032F9" w:rsidRDefault="004B583B" w:rsidP="004B583B">
      <w:pPr>
        <w:pStyle w:val="a3"/>
        <w:numPr>
          <w:ilvl w:val="0"/>
          <w:numId w:val="2"/>
        </w:numPr>
        <w:tabs>
          <w:tab w:val="center" w:pos="4061"/>
        </w:tabs>
        <w:ind w:left="-1"/>
        <w:jc w:val="mediumKashida"/>
        <w:rPr>
          <w:rFonts w:asciiTheme="majorBidi" w:hAnsiTheme="majorBidi" w:cstheme="majorBidi"/>
          <w:sz w:val="28"/>
          <w:szCs w:val="28"/>
        </w:rPr>
      </w:pPr>
      <w:r w:rsidRPr="008032F9">
        <w:rPr>
          <w:rFonts w:asciiTheme="majorBidi" w:hAnsiTheme="majorBidi" w:cstheme="majorBidi"/>
          <w:sz w:val="28"/>
          <w:szCs w:val="28"/>
          <w:rtl/>
        </w:rPr>
        <w:t xml:space="preserve">توزع مادة التدريب الصيفي بالتساوي على العطلتين الصيفيتين للسنتين الدراسيتين </w:t>
      </w:r>
      <w:r w:rsidR="00477D61" w:rsidRPr="008032F9">
        <w:rPr>
          <w:rFonts w:asciiTheme="majorBidi" w:hAnsiTheme="majorBidi" w:cstheme="majorBidi"/>
          <w:sz w:val="28"/>
          <w:szCs w:val="28"/>
          <w:rtl/>
        </w:rPr>
        <w:t>الأولى</w:t>
      </w:r>
      <w:r w:rsidRPr="008032F9">
        <w:rPr>
          <w:rFonts w:asciiTheme="majorBidi" w:hAnsiTheme="majorBidi" w:cstheme="majorBidi"/>
          <w:sz w:val="28"/>
          <w:szCs w:val="28"/>
          <w:rtl/>
        </w:rPr>
        <w:t xml:space="preserve"> والثانية وبإشراف الهيئة التدريسية .</w:t>
      </w:r>
    </w:p>
    <w:p w:rsidR="004B583B" w:rsidRPr="008032F9" w:rsidRDefault="004B583B" w:rsidP="004B583B">
      <w:pPr>
        <w:pStyle w:val="a3"/>
        <w:numPr>
          <w:ilvl w:val="0"/>
          <w:numId w:val="2"/>
        </w:numPr>
        <w:tabs>
          <w:tab w:val="center" w:pos="4061"/>
        </w:tabs>
        <w:ind w:left="-1"/>
        <w:jc w:val="mediumKashida"/>
        <w:rPr>
          <w:rFonts w:asciiTheme="majorBidi" w:hAnsiTheme="majorBidi" w:cstheme="majorBidi"/>
          <w:sz w:val="28"/>
          <w:szCs w:val="28"/>
        </w:rPr>
      </w:pPr>
      <w:r w:rsidRPr="008032F9">
        <w:rPr>
          <w:rFonts w:asciiTheme="majorBidi" w:hAnsiTheme="majorBidi" w:cstheme="majorBidi"/>
          <w:sz w:val="28"/>
          <w:szCs w:val="28"/>
          <w:rtl/>
        </w:rPr>
        <w:t xml:space="preserve">لا يجوز اشتراك الطلبة في الامتحانات الوزارية للدراسة المهنية </w:t>
      </w:r>
      <w:proofErr w:type="spellStart"/>
      <w:r w:rsidRPr="008032F9">
        <w:rPr>
          <w:rFonts w:asciiTheme="majorBidi" w:hAnsiTheme="majorBidi" w:cstheme="majorBidi"/>
          <w:sz w:val="28"/>
          <w:szCs w:val="28"/>
          <w:rtl/>
        </w:rPr>
        <w:t>الابعد</w:t>
      </w:r>
      <w:proofErr w:type="spellEnd"/>
      <w:r w:rsidRPr="008032F9">
        <w:rPr>
          <w:rFonts w:asciiTheme="majorBidi" w:hAnsiTheme="majorBidi" w:cstheme="majorBidi"/>
          <w:sz w:val="28"/>
          <w:szCs w:val="28"/>
          <w:rtl/>
        </w:rPr>
        <w:t xml:space="preserve"> اجتيازهم مدة التدريب الصيفي .</w:t>
      </w:r>
    </w:p>
    <w:p w:rsidR="004B583B" w:rsidRPr="008032F9" w:rsidRDefault="004B583B" w:rsidP="004B583B">
      <w:pPr>
        <w:pStyle w:val="a3"/>
        <w:numPr>
          <w:ilvl w:val="0"/>
          <w:numId w:val="2"/>
        </w:numPr>
        <w:tabs>
          <w:tab w:val="center" w:pos="4061"/>
        </w:tabs>
        <w:ind w:left="-1"/>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يكون تدريب الطلبة الصيفي في شركات ومعامل القطاع الخاص المشهود لها بحسن </w:t>
      </w:r>
      <w:proofErr w:type="spellStart"/>
      <w:r w:rsidR="00477D61" w:rsidRPr="008032F9">
        <w:rPr>
          <w:rFonts w:asciiTheme="majorBidi" w:hAnsiTheme="majorBidi" w:cstheme="majorBidi"/>
          <w:sz w:val="28"/>
          <w:szCs w:val="28"/>
          <w:rtl/>
        </w:rPr>
        <w:t>الكفائه</w:t>
      </w:r>
      <w:proofErr w:type="spellEnd"/>
      <w:r w:rsidRPr="008032F9">
        <w:rPr>
          <w:rFonts w:asciiTheme="majorBidi" w:hAnsiTheme="majorBidi" w:cstheme="majorBidi"/>
          <w:sz w:val="28"/>
          <w:szCs w:val="28"/>
          <w:rtl/>
        </w:rPr>
        <w:t xml:space="preserve"> والتميز في عملها .(الوقائع العراقية ,2016 : 22-23)</w:t>
      </w:r>
    </w:p>
    <w:p w:rsidR="004B583B" w:rsidRPr="008032F9" w:rsidRDefault="004B583B" w:rsidP="004B583B">
      <w:pPr>
        <w:ind w:hanging="241"/>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ه- نظام قبول طلبة التعليم المهني في الجامعات</w:t>
      </w:r>
    </w:p>
    <w:p w:rsidR="004B583B" w:rsidRPr="008032F9" w:rsidRDefault="004B583B" w:rsidP="004B583B">
      <w:pPr>
        <w:jc w:val="mediumKashida"/>
        <w:rPr>
          <w:rFonts w:asciiTheme="majorBidi" w:hAnsiTheme="majorBidi" w:cstheme="majorBidi"/>
          <w:sz w:val="28"/>
          <w:szCs w:val="28"/>
          <w:rtl/>
        </w:rPr>
      </w:pPr>
      <w:r w:rsidRPr="008032F9">
        <w:rPr>
          <w:rFonts w:asciiTheme="majorBidi" w:hAnsiTheme="majorBidi" w:cstheme="majorBidi"/>
          <w:sz w:val="28"/>
          <w:szCs w:val="28"/>
          <w:rtl/>
        </w:rPr>
        <w:t>يتم قبول الطلبة الناجحين في الامتحانات الوزارية البكلوريا في الجامعات وفق الاتي :</w:t>
      </w:r>
    </w:p>
    <w:p w:rsidR="004B583B" w:rsidRPr="008032F9" w:rsidRDefault="00477D61" w:rsidP="004B583B">
      <w:pPr>
        <w:pStyle w:val="a3"/>
        <w:numPr>
          <w:ilvl w:val="0"/>
          <w:numId w:val="6"/>
        </w:numPr>
        <w:ind w:left="141" w:hanging="283"/>
        <w:jc w:val="mediumKashida"/>
        <w:rPr>
          <w:rFonts w:asciiTheme="majorBidi" w:hAnsiTheme="majorBidi" w:cstheme="majorBidi"/>
          <w:sz w:val="28"/>
          <w:szCs w:val="28"/>
        </w:rPr>
      </w:pPr>
      <w:r w:rsidRPr="008032F9">
        <w:rPr>
          <w:rFonts w:asciiTheme="majorBidi" w:hAnsiTheme="majorBidi" w:cstheme="majorBidi"/>
          <w:sz w:val="28"/>
          <w:szCs w:val="28"/>
          <w:rtl/>
        </w:rPr>
        <w:t>ملئ</w:t>
      </w:r>
      <w:r w:rsidR="004B583B" w:rsidRPr="008032F9">
        <w:rPr>
          <w:rFonts w:asciiTheme="majorBidi" w:hAnsiTheme="majorBidi" w:cstheme="majorBidi"/>
          <w:sz w:val="28"/>
          <w:szCs w:val="28"/>
          <w:rtl/>
        </w:rPr>
        <w:t xml:space="preserve"> استمارة خاصة ومعدة من قبل لجنة قبول الفرع المهني في </w:t>
      </w:r>
      <w:r w:rsidRPr="008032F9">
        <w:rPr>
          <w:rFonts w:asciiTheme="majorBidi" w:hAnsiTheme="majorBidi" w:cstheme="majorBidi"/>
          <w:sz w:val="28"/>
          <w:szCs w:val="28"/>
          <w:rtl/>
        </w:rPr>
        <w:t>الجامعة</w:t>
      </w:r>
      <w:r w:rsidR="004B583B" w:rsidRPr="008032F9">
        <w:rPr>
          <w:rFonts w:asciiTheme="majorBidi" w:hAnsiTheme="majorBidi" w:cstheme="majorBidi"/>
          <w:sz w:val="28"/>
          <w:szCs w:val="28"/>
          <w:rtl/>
        </w:rPr>
        <w:t xml:space="preserve"> .</w:t>
      </w:r>
    </w:p>
    <w:p w:rsidR="004B583B" w:rsidRPr="008032F9" w:rsidRDefault="004B583B" w:rsidP="004B583B">
      <w:pPr>
        <w:pStyle w:val="a3"/>
        <w:numPr>
          <w:ilvl w:val="0"/>
          <w:numId w:val="6"/>
        </w:numPr>
        <w:ind w:left="141" w:hanging="283"/>
        <w:jc w:val="mediumKashida"/>
        <w:rPr>
          <w:rFonts w:asciiTheme="majorBidi" w:hAnsiTheme="majorBidi" w:cstheme="majorBidi"/>
          <w:sz w:val="28"/>
          <w:szCs w:val="28"/>
        </w:rPr>
      </w:pPr>
      <w:r w:rsidRPr="008032F9">
        <w:rPr>
          <w:rFonts w:asciiTheme="majorBidi" w:hAnsiTheme="majorBidi" w:cstheme="majorBidi"/>
          <w:sz w:val="28"/>
          <w:szCs w:val="28"/>
          <w:rtl/>
        </w:rPr>
        <w:t xml:space="preserve">يتم قبول الطلبة من خريجي الفرع المهني في </w:t>
      </w:r>
      <w:r w:rsidR="00477D61" w:rsidRPr="008032F9">
        <w:rPr>
          <w:rFonts w:asciiTheme="majorBidi" w:hAnsiTheme="majorBidi" w:cstheme="majorBidi"/>
          <w:sz w:val="28"/>
          <w:szCs w:val="28"/>
          <w:rtl/>
        </w:rPr>
        <w:t>الجامعة</w:t>
      </w:r>
      <w:r w:rsidRPr="008032F9">
        <w:rPr>
          <w:rFonts w:asciiTheme="majorBidi" w:hAnsiTheme="majorBidi" w:cstheme="majorBidi"/>
          <w:sz w:val="28"/>
          <w:szCs w:val="28"/>
          <w:rtl/>
        </w:rPr>
        <w:t xml:space="preserve"> التقنية الوسطى بمعدل </w:t>
      </w:r>
      <w:r w:rsidR="00477D61" w:rsidRPr="008032F9">
        <w:rPr>
          <w:rFonts w:asciiTheme="majorBidi" w:hAnsiTheme="majorBidi" w:cstheme="majorBidi"/>
          <w:sz w:val="28"/>
          <w:szCs w:val="28"/>
          <w:rtl/>
        </w:rPr>
        <w:t>لا يقل</w:t>
      </w:r>
      <w:r w:rsidRPr="008032F9">
        <w:rPr>
          <w:rFonts w:asciiTheme="majorBidi" w:hAnsiTheme="majorBidi" w:cstheme="majorBidi"/>
          <w:sz w:val="28"/>
          <w:szCs w:val="28"/>
          <w:rtl/>
        </w:rPr>
        <w:t xml:space="preserve"> عن 55 ولكافة التخصصات .</w:t>
      </w:r>
    </w:p>
    <w:p w:rsidR="004B583B" w:rsidRPr="008032F9" w:rsidRDefault="004B583B" w:rsidP="004B583B">
      <w:pPr>
        <w:pStyle w:val="a3"/>
        <w:numPr>
          <w:ilvl w:val="0"/>
          <w:numId w:val="6"/>
        </w:numPr>
        <w:ind w:left="141" w:hanging="283"/>
        <w:jc w:val="mediumKashida"/>
        <w:rPr>
          <w:rFonts w:asciiTheme="majorBidi" w:hAnsiTheme="majorBidi" w:cstheme="majorBidi"/>
          <w:sz w:val="28"/>
          <w:szCs w:val="28"/>
        </w:rPr>
      </w:pPr>
      <w:r w:rsidRPr="008032F9">
        <w:rPr>
          <w:rFonts w:asciiTheme="majorBidi" w:hAnsiTheme="majorBidi" w:cstheme="majorBidi"/>
          <w:sz w:val="28"/>
          <w:szCs w:val="28"/>
          <w:rtl/>
        </w:rPr>
        <w:t xml:space="preserve">يقبل الطلبة </w:t>
      </w:r>
      <w:r w:rsidR="00477D61" w:rsidRPr="008032F9">
        <w:rPr>
          <w:rFonts w:asciiTheme="majorBidi" w:hAnsiTheme="majorBidi" w:cstheme="majorBidi"/>
          <w:sz w:val="28"/>
          <w:szCs w:val="28"/>
          <w:rtl/>
        </w:rPr>
        <w:t>الأوائل</w:t>
      </w:r>
      <w:r w:rsidRPr="008032F9">
        <w:rPr>
          <w:rFonts w:asciiTheme="majorBidi" w:hAnsiTheme="majorBidi" w:cstheme="majorBidi"/>
          <w:sz w:val="28"/>
          <w:szCs w:val="28"/>
          <w:rtl/>
        </w:rPr>
        <w:t xml:space="preserve"> من خريجي التعليم المهني في الكليات ضمن القبول المركزي .</w:t>
      </w:r>
    </w:p>
    <w:p w:rsidR="004B583B" w:rsidRPr="008032F9" w:rsidRDefault="004B583B" w:rsidP="004B583B">
      <w:pPr>
        <w:pStyle w:val="a3"/>
        <w:numPr>
          <w:ilvl w:val="0"/>
          <w:numId w:val="6"/>
        </w:numPr>
        <w:ind w:left="141" w:hanging="283"/>
        <w:jc w:val="mediumKashida"/>
        <w:rPr>
          <w:rFonts w:asciiTheme="majorBidi" w:hAnsiTheme="majorBidi" w:cstheme="majorBidi"/>
          <w:sz w:val="28"/>
          <w:szCs w:val="28"/>
        </w:rPr>
      </w:pPr>
      <w:proofErr w:type="spellStart"/>
      <w:r w:rsidRPr="008032F9">
        <w:rPr>
          <w:rFonts w:asciiTheme="majorBidi" w:hAnsiTheme="majorBidi" w:cstheme="majorBidi"/>
          <w:sz w:val="28"/>
          <w:szCs w:val="28"/>
          <w:rtl/>
        </w:rPr>
        <w:t>ان</w:t>
      </w:r>
      <w:proofErr w:type="spellEnd"/>
      <w:r w:rsidRPr="008032F9">
        <w:rPr>
          <w:rFonts w:asciiTheme="majorBidi" w:hAnsiTheme="majorBidi" w:cstheme="majorBidi"/>
          <w:sz w:val="28"/>
          <w:szCs w:val="28"/>
          <w:rtl/>
        </w:rPr>
        <w:t xml:space="preserve"> الجامعات الحكومية وكلياتها تقبل نسبة 15 بالمئة </w:t>
      </w:r>
      <w:r w:rsidR="00477D61" w:rsidRPr="008032F9">
        <w:rPr>
          <w:rFonts w:asciiTheme="majorBidi" w:hAnsiTheme="majorBidi" w:cstheme="majorBidi"/>
          <w:sz w:val="28"/>
          <w:szCs w:val="28"/>
          <w:rtl/>
        </w:rPr>
        <w:t>الأوائل</w:t>
      </w:r>
      <w:r w:rsidRPr="008032F9">
        <w:rPr>
          <w:rFonts w:asciiTheme="majorBidi" w:hAnsiTheme="majorBidi" w:cstheme="majorBidi"/>
          <w:sz w:val="28"/>
          <w:szCs w:val="28"/>
          <w:rtl/>
        </w:rPr>
        <w:t xml:space="preserve"> واللذين نجحوا في الدور </w:t>
      </w:r>
      <w:r w:rsidR="00C360B1" w:rsidRPr="008032F9">
        <w:rPr>
          <w:rFonts w:asciiTheme="majorBidi" w:hAnsiTheme="majorBidi" w:cstheme="majorBidi"/>
          <w:sz w:val="28"/>
          <w:szCs w:val="28"/>
          <w:rtl/>
        </w:rPr>
        <w:t>الأول</w:t>
      </w:r>
      <w:r w:rsidRPr="008032F9">
        <w:rPr>
          <w:rFonts w:asciiTheme="majorBidi" w:hAnsiTheme="majorBidi" w:cstheme="majorBidi"/>
          <w:sz w:val="28"/>
          <w:szCs w:val="28"/>
          <w:rtl/>
        </w:rPr>
        <w:t xml:space="preserve"> للفرع الصناعي والتجاري والحاسبات .وتقبل نسبة 25 بالمئة </w:t>
      </w:r>
      <w:r w:rsidR="00477D61" w:rsidRPr="008032F9">
        <w:rPr>
          <w:rFonts w:asciiTheme="majorBidi" w:hAnsiTheme="majorBidi" w:cstheme="majorBidi"/>
          <w:sz w:val="28"/>
          <w:szCs w:val="28"/>
          <w:rtl/>
        </w:rPr>
        <w:t>الأوائل</w:t>
      </w:r>
      <w:r w:rsidRPr="008032F9">
        <w:rPr>
          <w:rFonts w:asciiTheme="majorBidi" w:hAnsiTheme="majorBidi" w:cstheme="majorBidi"/>
          <w:sz w:val="28"/>
          <w:szCs w:val="28"/>
          <w:rtl/>
        </w:rPr>
        <w:t xml:space="preserve"> للفرعين الزراعي والفنون التطبيقية . </w:t>
      </w:r>
    </w:p>
    <w:p w:rsidR="004B583B" w:rsidRPr="008032F9" w:rsidRDefault="004B583B" w:rsidP="004B583B">
      <w:pPr>
        <w:pStyle w:val="a3"/>
        <w:numPr>
          <w:ilvl w:val="0"/>
          <w:numId w:val="6"/>
        </w:numPr>
        <w:ind w:left="141" w:hanging="283"/>
        <w:jc w:val="mediumKashida"/>
        <w:rPr>
          <w:rFonts w:asciiTheme="majorBidi" w:hAnsiTheme="majorBidi" w:cstheme="majorBidi"/>
          <w:sz w:val="28"/>
          <w:szCs w:val="28"/>
          <w:rtl/>
        </w:rPr>
      </w:pPr>
      <w:proofErr w:type="spellStart"/>
      <w:r w:rsidRPr="008032F9">
        <w:rPr>
          <w:rFonts w:asciiTheme="majorBidi" w:hAnsiTheme="majorBidi" w:cstheme="majorBidi"/>
          <w:sz w:val="28"/>
          <w:szCs w:val="28"/>
          <w:rtl/>
        </w:rPr>
        <w:t>ان</w:t>
      </w:r>
      <w:proofErr w:type="spellEnd"/>
      <w:r w:rsidRPr="008032F9">
        <w:rPr>
          <w:rFonts w:asciiTheme="majorBidi" w:hAnsiTheme="majorBidi" w:cstheme="majorBidi"/>
          <w:sz w:val="28"/>
          <w:szCs w:val="28"/>
          <w:rtl/>
        </w:rPr>
        <w:t xml:space="preserve"> نظام القبول المركزي في الكليات الحكومية يعتمد على قبول الطلبة </w:t>
      </w:r>
      <w:r w:rsidR="00477D61" w:rsidRPr="008032F9">
        <w:rPr>
          <w:rFonts w:asciiTheme="majorBidi" w:hAnsiTheme="majorBidi" w:cstheme="majorBidi"/>
          <w:sz w:val="28"/>
          <w:szCs w:val="28"/>
          <w:rtl/>
        </w:rPr>
        <w:t>الأوائل</w:t>
      </w:r>
      <w:r w:rsidRPr="008032F9">
        <w:rPr>
          <w:rFonts w:asciiTheme="majorBidi" w:hAnsiTheme="majorBidi" w:cstheme="majorBidi"/>
          <w:sz w:val="28"/>
          <w:szCs w:val="28"/>
          <w:rtl/>
        </w:rPr>
        <w:t xml:space="preserve"> فقط وبنسبة 10 – 15 بالمئة وباقي الطلبة الناجحين يتم قبولهم في المعاهد وكلا حسب تخصصه المهني . (وزارة التعليم العالي والبحث العلمي , 2020 )</w:t>
      </w:r>
    </w:p>
    <w:p w:rsidR="004B583B" w:rsidRPr="008032F9" w:rsidRDefault="004B583B" w:rsidP="004B583B">
      <w:pPr>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 xml:space="preserve">خامسا – الصعوبات التي تواجه التعليم المهني </w:t>
      </w:r>
    </w:p>
    <w:p w:rsidR="004B583B" w:rsidRDefault="004B583B" w:rsidP="004B583B">
      <w:pPr>
        <w:ind w:left="-142"/>
        <w:rPr>
          <w:rFonts w:asciiTheme="majorBidi" w:hAnsiTheme="majorBidi" w:cstheme="majorBidi"/>
          <w:sz w:val="28"/>
          <w:szCs w:val="28"/>
          <w:rtl/>
        </w:rPr>
      </w:pPr>
      <w:r w:rsidRPr="008032F9">
        <w:rPr>
          <w:rFonts w:asciiTheme="majorBidi" w:hAnsiTheme="majorBidi" w:cstheme="majorBidi"/>
          <w:b/>
          <w:bCs/>
          <w:sz w:val="36"/>
          <w:szCs w:val="36"/>
          <w:rtl/>
        </w:rPr>
        <w:t xml:space="preserve"> </w:t>
      </w:r>
      <w:r w:rsidRPr="008032F9">
        <w:rPr>
          <w:rFonts w:asciiTheme="majorBidi" w:hAnsiTheme="majorBidi" w:cstheme="majorBidi"/>
          <w:sz w:val="28"/>
          <w:szCs w:val="28"/>
          <w:rtl/>
        </w:rPr>
        <w:t>توضح الباحثة ابرزا لصعوبات التي تواجه التعليم المهني وفق الاتي :</w:t>
      </w:r>
    </w:p>
    <w:p w:rsidR="00064153" w:rsidRPr="008032F9" w:rsidRDefault="00064153" w:rsidP="004B583B">
      <w:pPr>
        <w:ind w:left="-142"/>
        <w:rPr>
          <w:rFonts w:asciiTheme="majorBidi" w:hAnsiTheme="majorBidi" w:cstheme="majorBidi"/>
          <w:sz w:val="28"/>
          <w:szCs w:val="28"/>
          <w:rtl/>
        </w:rPr>
      </w:pPr>
    </w:p>
    <w:p w:rsidR="004B583B" w:rsidRPr="008032F9" w:rsidRDefault="004B583B" w:rsidP="004B583B">
      <w:pPr>
        <w:ind w:left="-284"/>
        <w:rPr>
          <w:rFonts w:asciiTheme="majorBidi" w:hAnsiTheme="majorBidi" w:cstheme="majorBidi"/>
          <w:b/>
          <w:bCs/>
          <w:sz w:val="28"/>
          <w:szCs w:val="28"/>
          <w:rtl/>
        </w:rPr>
      </w:pPr>
      <w:r w:rsidRPr="008032F9">
        <w:rPr>
          <w:rFonts w:asciiTheme="majorBidi" w:hAnsiTheme="majorBidi" w:cstheme="majorBidi"/>
          <w:sz w:val="28"/>
          <w:szCs w:val="28"/>
          <w:rtl/>
        </w:rPr>
        <w:lastRenderedPageBreak/>
        <w:t xml:space="preserve">  </w:t>
      </w:r>
      <w:proofErr w:type="spellStart"/>
      <w:r w:rsidRPr="008032F9">
        <w:rPr>
          <w:rFonts w:asciiTheme="majorBidi" w:hAnsiTheme="majorBidi" w:cstheme="majorBidi"/>
          <w:b/>
          <w:bCs/>
          <w:sz w:val="28"/>
          <w:szCs w:val="28"/>
          <w:rtl/>
        </w:rPr>
        <w:t>اولا</w:t>
      </w:r>
      <w:proofErr w:type="spellEnd"/>
      <w:r w:rsidRPr="008032F9">
        <w:rPr>
          <w:rFonts w:asciiTheme="majorBidi" w:hAnsiTheme="majorBidi" w:cstheme="majorBidi"/>
          <w:b/>
          <w:bCs/>
          <w:sz w:val="28"/>
          <w:szCs w:val="28"/>
          <w:rtl/>
        </w:rPr>
        <w:t xml:space="preserve"> - صعوبات التعليم المهني في الوطن العربي</w:t>
      </w:r>
    </w:p>
    <w:p w:rsidR="004B583B" w:rsidRPr="008032F9" w:rsidRDefault="004B583B" w:rsidP="004B583B">
      <w:pPr>
        <w:pStyle w:val="a3"/>
        <w:numPr>
          <w:ilvl w:val="0"/>
          <w:numId w:val="7"/>
        </w:numPr>
        <w:ind w:left="-1" w:hanging="141"/>
        <w:rPr>
          <w:rFonts w:asciiTheme="majorBidi" w:hAnsiTheme="majorBidi" w:cstheme="majorBidi"/>
          <w:sz w:val="28"/>
          <w:szCs w:val="28"/>
        </w:rPr>
      </w:pPr>
      <w:r w:rsidRPr="008032F9">
        <w:rPr>
          <w:rFonts w:asciiTheme="majorBidi" w:hAnsiTheme="majorBidi" w:cstheme="majorBidi"/>
          <w:b/>
          <w:bCs/>
          <w:sz w:val="28"/>
          <w:szCs w:val="28"/>
          <w:rtl/>
        </w:rPr>
        <w:t xml:space="preserve"> </w:t>
      </w:r>
      <w:r w:rsidRPr="008032F9">
        <w:rPr>
          <w:rFonts w:asciiTheme="majorBidi" w:hAnsiTheme="majorBidi" w:cstheme="majorBidi"/>
          <w:sz w:val="28"/>
          <w:szCs w:val="28"/>
          <w:rtl/>
        </w:rPr>
        <w:t xml:space="preserve">تعدد وجهات </w:t>
      </w:r>
      <w:r w:rsidR="00337577" w:rsidRPr="008032F9">
        <w:rPr>
          <w:rFonts w:asciiTheme="majorBidi" w:hAnsiTheme="majorBidi" w:cstheme="majorBidi"/>
          <w:sz w:val="28"/>
          <w:szCs w:val="28"/>
          <w:rtl/>
        </w:rPr>
        <w:t>الأشراف</w:t>
      </w:r>
      <w:r w:rsidRPr="008032F9">
        <w:rPr>
          <w:rFonts w:asciiTheme="majorBidi" w:hAnsiTheme="majorBidi" w:cstheme="majorBidi"/>
          <w:sz w:val="28"/>
          <w:szCs w:val="28"/>
          <w:rtl/>
        </w:rPr>
        <w:t xml:space="preserve"> على التعليم المهني .</w:t>
      </w:r>
    </w:p>
    <w:p w:rsidR="004B583B" w:rsidRPr="008032F9" w:rsidRDefault="004B583B" w:rsidP="004B583B">
      <w:pPr>
        <w:pStyle w:val="a3"/>
        <w:numPr>
          <w:ilvl w:val="0"/>
          <w:numId w:val="7"/>
        </w:numPr>
        <w:ind w:left="-1" w:hanging="141"/>
        <w:rPr>
          <w:rFonts w:asciiTheme="majorBidi" w:hAnsiTheme="majorBidi" w:cstheme="majorBidi"/>
          <w:sz w:val="28"/>
          <w:szCs w:val="28"/>
        </w:rPr>
      </w:pPr>
      <w:r w:rsidRPr="008032F9">
        <w:rPr>
          <w:rFonts w:asciiTheme="majorBidi" w:hAnsiTheme="majorBidi" w:cstheme="majorBidi"/>
          <w:sz w:val="28"/>
          <w:szCs w:val="28"/>
          <w:rtl/>
        </w:rPr>
        <w:t>عدم توافر نظام وطني كفوء لمعلومات سوق العمل .</w:t>
      </w:r>
    </w:p>
    <w:p w:rsidR="004B583B" w:rsidRPr="008032F9" w:rsidRDefault="004B583B" w:rsidP="004B583B">
      <w:pPr>
        <w:pStyle w:val="a3"/>
        <w:numPr>
          <w:ilvl w:val="0"/>
          <w:numId w:val="7"/>
        </w:numPr>
        <w:ind w:left="-142" w:firstLine="0"/>
        <w:rPr>
          <w:rFonts w:asciiTheme="majorBidi" w:hAnsiTheme="majorBidi" w:cstheme="majorBidi"/>
          <w:sz w:val="28"/>
          <w:szCs w:val="28"/>
        </w:rPr>
      </w:pPr>
      <w:r w:rsidRPr="008032F9">
        <w:rPr>
          <w:rFonts w:asciiTheme="majorBidi" w:hAnsiTheme="majorBidi" w:cstheme="majorBidi"/>
          <w:sz w:val="28"/>
          <w:szCs w:val="28"/>
          <w:rtl/>
        </w:rPr>
        <w:t>نظرة المجتمع للتعليم المهني بشكل سلبي .</w:t>
      </w:r>
    </w:p>
    <w:p w:rsidR="004B583B" w:rsidRPr="008032F9" w:rsidRDefault="004B583B" w:rsidP="004B583B">
      <w:pPr>
        <w:pStyle w:val="a3"/>
        <w:numPr>
          <w:ilvl w:val="0"/>
          <w:numId w:val="7"/>
        </w:numPr>
        <w:ind w:left="-142" w:firstLine="0"/>
        <w:rPr>
          <w:rFonts w:asciiTheme="majorBidi" w:hAnsiTheme="majorBidi" w:cstheme="majorBidi"/>
          <w:sz w:val="28"/>
          <w:szCs w:val="28"/>
        </w:rPr>
      </w:pPr>
      <w:r w:rsidRPr="008032F9">
        <w:rPr>
          <w:rFonts w:asciiTheme="majorBidi" w:hAnsiTheme="majorBidi" w:cstheme="majorBidi"/>
          <w:sz w:val="28"/>
          <w:szCs w:val="28"/>
          <w:rtl/>
        </w:rPr>
        <w:t>عزوف الطلبة وعدم رغبتهم بالتعليم المعني .</w:t>
      </w:r>
    </w:p>
    <w:p w:rsidR="004B583B" w:rsidRPr="008032F9" w:rsidRDefault="004B583B" w:rsidP="004B583B">
      <w:pPr>
        <w:pStyle w:val="a3"/>
        <w:numPr>
          <w:ilvl w:val="0"/>
          <w:numId w:val="7"/>
        </w:numPr>
        <w:ind w:left="-142" w:firstLine="0"/>
        <w:rPr>
          <w:rFonts w:asciiTheme="majorBidi" w:hAnsiTheme="majorBidi" w:cstheme="majorBidi"/>
          <w:sz w:val="28"/>
          <w:szCs w:val="28"/>
        </w:rPr>
      </w:pPr>
      <w:r w:rsidRPr="008032F9">
        <w:rPr>
          <w:rFonts w:asciiTheme="majorBidi" w:hAnsiTheme="majorBidi" w:cstheme="majorBidi"/>
          <w:sz w:val="28"/>
          <w:szCs w:val="28"/>
          <w:rtl/>
        </w:rPr>
        <w:t>ضعف التفاعل مع مؤسسات القطاعات الاقتصادية والاجتماعية .( حلبي ,2021 : 404)</w:t>
      </w:r>
    </w:p>
    <w:p w:rsidR="004B583B" w:rsidRPr="008032F9" w:rsidRDefault="004B583B" w:rsidP="004B583B">
      <w:pPr>
        <w:pStyle w:val="a3"/>
        <w:ind w:left="-142"/>
        <w:rPr>
          <w:rFonts w:asciiTheme="majorBidi" w:hAnsiTheme="majorBidi" w:cstheme="majorBidi"/>
          <w:b/>
          <w:bCs/>
          <w:sz w:val="28"/>
          <w:szCs w:val="28"/>
          <w:rtl/>
        </w:rPr>
      </w:pPr>
      <w:r w:rsidRPr="008032F9">
        <w:rPr>
          <w:rFonts w:asciiTheme="majorBidi" w:hAnsiTheme="majorBidi" w:cstheme="majorBidi"/>
          <w:b/>
          <w:bCs/>
          <w:sz w:val="28"/>
          <w:szCs w:val="28"/>
          <w:rtl/>
        </w:rPr>
        <w:t xml:space="preserve">ثانيا - صعوبات التعليم المهني في العراق </w:t>
      </w:r>
    </w:p>
    <w:p w:rsidR="004B583B" w:rsidRPr="008032F9" w:rsidRDefault="004B583B" w:rsidP="004B583B">
      <w:pPr>
        <w:pStyle w:val="a3"/>
        <w:numPr>
          <w:ilvl w:val="0"/>
          <w:numId w:val="9"/>
        </w:numPr>
        <w:ind w:left="-142" w:firstLine="0"/>
        <w:jc w:val="mediumKashida"/>
        <w:rPr>
          <w:rFonts w:asciiTheme="majorBidi" w:hAnsiTheme="majorBidi" w:cstheme="majorBidi"/>
          <w:sz w:val="28"/>
          <w:szCs w:val="28"/>
        </w:rPr>
      </w:pPr>
      <w:r w:rsidRPr="008032F9">
        <w:rPr>
          <w:rFonts w:asciiTheme="majorBidi" w:hAnsiTheme="majorBidi" w:cstheme="majorBidi"/>
          <w:sz w:val="28"/>
          <w:szCs w:val="28"/>
          <w:rtl/>
        </w:rPr>
        <w:t xml:space="preserve">فقدان المدارس لإعداد كبيرة من </w:t>
      </w:r>
      <w:r w:rsidR="00952C42" w:rsidRPr="008032F9">
        <w:rPr>
          <w:rFonts w:asciiTheme="majorBidi" w:hAnsiTheme="majorBidi" w:cstheme="majorBidi"/>
          <w:sz w:val="28"/>
          <w:szCs w:val="28"/>
          <w:rtl/>
        </w:rPr>
        <w:t>موجوداتها</w:t>
      </w:r>
      <w:r w:rsidRPr="008032F9">
        <w:rPr>
          <w:rFonts w:asciiTheme="majorBidi" w:hAnsiTheme="majorBidi" w:cstheme="majorBidi"/>
          <w:sz w:val="28"/>
          <w:szCs w:val="28"/>
          <w:rtl/>
        </w:rPr>
        <w:t xml:space="preserve"> من </w:t>
      </w:r>
      <w:r w:rsidR="00952C42" w:rsidRPr="008032F9">
        <w:rPr>
          <w:rFonts w:asciiTheme="majorBidi" w:hAnsiTheme="majorBidi" w:cstheme="majorBidi"/>
          <w:sz w:val="28"/>
          <w:szCs w:val="28"/>
          <w:rtl/>
        </w:rPr>
        <w:t>الأجهزة</w:t>
      </w:r>
      <w:r w:rsidRPr="008032F9">
        <w:rPr>
          <w:rFonts w:asciiTheme="majorBidi" w:hAnsiTheme="majorBidi" w:cstheme="majorBidi"/>
          <w:sz w:val="28"/>
          <w:szCs w:val="28"/>
          <w:rtl/>
        </w:rPr>
        <w:t xml:space="preserve"> والمكائن والمعدات وصعوبة تعويضها بسبب </w:t>
      </w:r>
      <w:r w:rsidR="00952C42" w:rsidRPr="008032F9">
        <w:rPr>
          <w:rFonts w:asciiTheme="majorBidi" w:hAnsiTheme="majorBidi" w:cstheme="majorBidi"/>
          <w:sz w:val="28"/>
          <w:szCs w:val="28"/>
          <w:rtl/>
        </w:rPr>
        <w:t>شحة</w:t>
      </w:r>
      <w:r w:rsidRPr="008032F9">
        <w:rPr>
          <w:rFonts w:asciiTheme="majorBidi" w:hAnsiTheme="majorBidi" w:cstheme="majorBidi"/>
          <w:sz w:val="28"/>
          <w:szCs w:val="28"/>
          <w:rtl/>
        </w:rPr>
        <w:t xml:space="preserve"> </w:t>
      </w:r>
      <w:r w:rsidR="00952C42" w:rsidRPr="008032F9">
        <w:rPr>
          <w:rFonts w:asciiTheme="majorBidi" w:hAnsiTheme="majorBidi" w:cstheme="majorBidi"/>
          <w:sz w:val="28"/>
          <w:szCs w:val="28"/>
          <w:rtl/>
        </w:rPr>
        <w:t>الأموال</w:t>
      </w:r>
      <w:r w:rsidRPr="008032F9">
        <w:rPr>
          <w:rFonts w:asciiTheme="majorBidi" w:hAnsiTheme="majorBidi" w:cstheme="majorBidi"/>
          <w:sz w:val="28"/>
          <w:szCs w:val="28"/>
          <w:rtl/>
        </w:rPr>
        <w:t xml:space="preserve"> </w:t>
      </w:r>
      <w:r w:rsidR="00952C42" w:rsidRPr="008032F9">
        <w:rPr>
          <w:rFonts w:asciiTheme="majorBidi" w:hAnsiTheme="majorBidi" w:cstheme="majorBidi"/>
          <w:sz w:val="28"/>
          <w:szCs w:val="28"/>
          <w:rtl/>
        </w:rPr>
        <w:t>المخصصة</w:t>
      </w:r>
      <w:r w:rsidRPr="008032F9">
        <w:rPr>
          <w:rFonts w:asciiTheme="majorBidi" w:hAnsiTheme="majorBidi" w:cstheme="majorBidi"/>
          <w:sz w:val="28"/>
          <w:szCs w:val="28"/>
          <w:rtl/>
        </w:rPr>
        <w:t xml:space="preserve"> لها .</w:t>
      </w:r>
    </w:p>
    <w:p w:rsidR="004B583B" w:rsidRPr="008032F9" w:rsidRDefault="004B583B" w:rsidP="004B583B">
      <w:pPr>
        <w:pStyle w:val="a3"/>
        <w:numPr>
          <w:ilvl w:val="0"/>
          <w:numId w:val="9"/>
        </w:numPr>
        <w:ind w:left="-142" w:firstLine="0"/>
        <w:jc w:val="mediumKashida"/>
        <w:rPr>
          <w:rFonts w:asciiTheme="majorBidi" w:hAnsiTheme="majorBidi" w:cstheme="majorBidi"/>
          <w:sz w:val="28"/>
          <w:szCs w:val="28"/>
        </w:rPr>
      </w:pPr>
      <w:r w:rsidRPr="008032F9">
        <w:rPr>
          <w:rFonts w:asciiTheme="majorBidi" w:hAnsiTheme="majorBidi" w:cstheme="majorBidi"/>
          <w:sz w:val="28"/>
          <w:szCs w:val="28"/>
          <w:rtl/>
        </w:rPr>
        <w:t>ضعف تنفيذ خطط التدريب المستمر للكادر التدريسي والتعليمي منذ عام 1989 م .</w:t>
      </w:r>
    </w:p>
    <w:p w:rsidR="004B583B" w:rsidRPr="008032F9" w:rsidRDefault="004B583B" w:rsidP="004B583B">
      <w:pPr>
        <w:pStyle w:val="a3"/>
        <w:numPr>
          <w:ilvl w:val="0"/>
          <w:numId w:val="9"/>
        </w:numPr>
        <w:ind w:left="-142" w:firstLine="0"/>
        <w:jc w:val="mediumKashida"/>
        <w:rPr>
          <w:rFonts w:asciiTheme="majorBidi" w:hAnsiTheme="majorBidi" w:cstheme="majorBidi"/>
          <w:sz w:val="28"/>
          <w:szCs w:val="28"/>
        </w:rPr>
      </w:pPr>
      <w:r w:rsidRPr="008032F9">
        <w:rPr>
          <w:rFonts w:asciiTheme="majorBidi" w:hAnsiTheme="majorBidi" w:cstheme="majorBidi"/>
          <w:sz w:val="28"/>
          <w:szCs w:val="28"/>
          <w:rtl/>
        </w:rPr>
        <w:t>انهيار التعليم الزراعي في الجانبين الكمي والنوعي وعدم مواكبته للتطورات الحاصلة في العالم .</w:t>
      </w:r>
    </w:p>
    <w:p w:rsidR="004B583B" w:rsidRPr="008032F9" w:rsidRDefault="004B583B" w:rsidP="004B583B">
      <w:pPr>
        <w:pStyle w:val="a3"/>
        <w:numPr>
          <w:ilvl w:val="0"/>
          <w:numId w:val="9"/>
        </w:numPr>
        <w:ind w:left="-142" w:firstLine="0"/>
        <w:jc w:val="mediumKashida"/>
        <w:rPr>
          <w:rFonts w:asciiTheme="majorBidi" w:hAnsiTheme="majorBidi" w:cstheme="majorBidi"/>
          <w:sz w:val="28"/>
          <w:szCs w:val="28"/>
        </w:rPr>
      </w:pPr>
      <w:r w:rsidRPr="008032F9">
        <w:rPr>
          <w:rFonts w:asciiTheme="majorBidi" w:hAnsiTheme="majorBidi" w:cstheme="majorBidi"/>
          <w:sz w:val="28"/>
          <w:szCs w:val="28"/>
          <w:rtl/>
        </w:rPr>
        <w:t>عدم ملائمة عدد من التخصصات الصناعية لحاجة سوق العمل .</w:t>
      </w:r>
    </w:p>
    <w:p w:rsidR="004B583B" w:rsidRPr="008032F9" w:rsidRDefault="004B583B" w:rsidP="004B583B">
      <w:pPr>
        <w:pStyle w:val="a3"/>
        <w:numPr>
          <w:ilvl w:val="0"/>
          <w:numId w:val="9"/>
        </w:numPr>
        <w:ind w:left="-142" w:firstLine="0"/>
        <w:jc w:val="mediumKashida"/>
        <w:rPr>
          <w:rFonts w:asciiTheme="majorBidi" w:hAnsiTheme="majorBidi" w:cstheme="majorBidi"/>
          <w:sz w:val="28"/>
          <w:szCs w:val="28"/>
        </w:rPr>
      </w:pPr>
      <w:r w:rsidRPr="008032F9">
        <w:rPr>
          <w:rFonts w:asciiTheme="majorBidi" w:hAnsiTheme="majorBidi" w:cstheme="majorBidi"/>
          <w:sz w:val="28"/>
          <w:szCs w:val="28"/>
          <w:rtl/>
        </w:rPr>
        <w:t xml:space="preserve"> ضعف الخطط الدراسية والمناهج الدراسية وبرامج التدريب العملي .</w:t>
      </w:r>
    </w:p>
    <w:p w:rsidR="004B583B" w:rsidRPr="008032F9" w:rsidRDefault="004B583B" w:rsidP="004B583B">
      <w:pPr>
        <w:pStyle w:val="a3"/>
        <w:numPr>
          <w:ilvl w:val="0"/>
          <w:numId w:val="9"/>
        </w:numPr>
        <w:ind w:left="-142" w:firstLine="0"/>
        <w:jc w:val="mediumKashida"/>
        <w:rPr>
          <w:rFonts w:asciiTheme="majorBidi" w:hAnsiTheme="majorBidi" w:cstheme="majorBidi"/>
          <w:sz w:val="28"/>
          <w:szCs w:val="28"/>
        </w:rPr>
      </w:pPr>
      <w:r w:rsidRPr="008032F9">
        <w:rPr>
          <w:rFonts w:asciiTheme="majorBidi" w:hAnsiTheme="majorBidi" w:cstheme="majorBidi"/>
          <w:sz w:val="28"/>
          <w:szCs w:val="28"/>
          <w:rtl/>
        </w:rPr>
        <w:t xml:space="preserve"> قلة وانخفاض عدد الطلبة المتوجهين لمدارس التعليم المهني .</w:t>
      </w:r>
    </w:p>
    <w:p w:rsidR="004B583B" w:rsidRPr="008032F9" w:rsidRDefault="004B583B" w:rsidP="004B583B">
      <w:pPr>
        <w:pStyle w:val="a3"/>
        <w:numPr>
          <w:ilvl w:val="0"/>
          <w:numId w:val="9"/>
        </w:numPr>
        <w:ind w:left="-142" w:firstLine="0"/>
        <w:jc w:val="mediumKashida"/>
        <w:rPr>
          <w:rFonts w:asciiTheme="majorBidi" w:hAnsiTheme="majorBidi" w:cstheme="majorBidi"/>
          <w:sz w:val="28"/>
          <w:szCs w:val="28"/>
        </w:rPr>
      </w:pPr>
      <w:r w:rsidRPr="008032F9">
        <w:rPr>
          <w:rFonts w:asciiTheme="majorBidi" w:hAnsiTheme="majorBidi" w:cstheme="majorBidi"/>
          <w:sz w:val="28"/>
          <w:szCs w:val="28"/>
          <w:rtl/>
        </w:rPr>
        <w:t xml:space="preserve">هدم استثمار التدريب في المدارس المهنية </w:t>
      </w:r>
      <w:r w:rsidR="00952C42" w:rsidRPr="008032F9">
        <w:rPr>
          <w:rFonts w:asciiTheme="majorBidi" w:hAnsiTheme="majorBidi" w:cstheme="majorBidi"/>
          <w:sz w:val="28"/>
          <w:szCs w:val="28"/>
          <w:rtl/>
        </w:rPr>
        <w:t>للأغراض</w:t>
      </w:r>
      <w:r w:rsidRPr="008032F9">
        <w:rPr>
          <w:rFonts w:asciiTheme="majorBidi" w:hAnsiTheme="majorBidi" w:cstheme="majorBidi"/>
          <w:sz w:val="28"/>
          <w:szCs w:val="28"/>
          <w:rtl/>
        </w:rPr>
        <w:t xml:space="preserve"> </w:t>
      </w:r>
      <w:r w:rsidR="00952C42" w:rsidRPr="008032F9">
        <w:rPr>
          <w:rFonts w:asciiTheme="majorBidi" w:hAnsiTheme="majorBidi" w:cstheme="majorBidi"/>
          <w:sz w:val="28"/>
          <w:szCs w:val="28"/>
          <w:rtl/>
        </w:rPr>
        <w:t>إنتاجية</w:t>
      </w:r>
      <w:r w:rsidRPr="008032F9">
        <w:rPr>
          <w:rFonts w:asciiTheme="majorBidi" w:hAnsiTheme="majorBidi" w:cstheme="majorBidi"/>
          <w:sz w:val="28"/>
          <w:szCs w:val="28"/>
          <w:rtl/>
        </w:rPr>
        <w:t xml:space="preserve"> مما يزيد من حالات الهدر وارتفاع كلف التدريب .</w:t>
      </w:r>
    </w:p>
    <w:p w:rsidR="004B583B" w:rsidRPr="008032F9" w:rsidRDefault="004B583B" w:rsidP="004B583B">
      <w:pPr>
        <w:pStyle w:val="a3"/>
        <w:numPr>
          <w:ilvl w:val="0"/>
          <w:numId w:val="9"/>
        </w:numPr>
        <w:ind w:left="-142" w:firstLine="1"/>
        <w:jc w:val="mediumKashida"/>
        <w:rPr>
          <w:rFonts w:asciiTheme="majorBidi" w:hAnsiTheme="majorBidi" w:cstheme="majorBidi"/>
          <w:sz w:val="28"/>
          <w:szCs w:val="28"/>
        </w:rPr>
      </w:pPr>
      <w:r w:rsidRPr="008032F9">
        <w:rPr>
          <w:rFonts w:asciiTheme="majorBidi" w:hAnsiTheme="majorBidi" w:cstheme="majorBidi"/>
          <w:sz w:val="28"/>
          <w:szCs w:val="28"/>
          <w:rtl/>
        </w:rPr>
        <w:t xml:space="preserve"> انعدام الفائدة المتوخاة من التدريب الصيفي لطلبة المدارس المهنية لعدم تعاون المؤسسات الصناعية للقطاعين العام والخاص في توفير فرص تدريبية للطلبة خلال العطلة الصيفية .</w:t>
      </w:r>
    </w:p>
    <w:p w:rsidR="004B583B" w:rsidRPr="008032F9" w:rsidRDefault="004B583B" w:rsidP="004B583B">
      <w:pPr>
        <w:pStyle w:val="a3"/>
        <w:numPr>
          <w:ilvl w:val="0"/>
          <w:numId w:val="9"/>
        </w:numPr>
        <w:ind w:left="-142" w:firstLine="1"/>
        <w:jc w:val="mediumKashida"/>
        <w:rPr>
          <w:rFonts w:asciiTheme="majorBidi" w:hAnsiTheme="majorBidi" w:cstheme="majorBidi"/>
          <w:sz w:val="28"/>
          <w:szCs w:val="28"/>
        </w:rPr>
      </w:pPr>
      <w:r w:rsidRPr="008032F9">
        <w:rPr>
          <w:rFonts w:asciiTheme="majorBidi" w:hAnsiTheme="majorBidi" w:cstheme="majorBidi"/>
          <w:sz w:val="28"/>
          <w:szCs w:val="28"/>
          <w:rtl/>
        </w:rPr>
        <w:t xml:space="preserve"> اقتصار الامتحان لمادة التدريب العملي على </w:t>
      </w:r>
      <w:r w:rsidR="0033037D" w:rsidRPr="008032F9">
        <w:rPr>
          <w:rFonts w:asciiTheme="majorBidi" w:hAnsiTheme="majorBidi" w:cstheme="majorBidi"/>
          <w:sz w:val="28"/>
          <w:szCs w:val="28"/>
          <w:rtl/>
        </w:rPr>
        <w:t>الأطر</w:t>
      </w:r>
      <w:r w:rsidRPr="008032F9">
        <w:rPr>
          <w:rFonts w:asciiTheme="majorBidi" w:hAnsiTheme="majorBidi" w:cstheme="majorBidi"/>
          <w:sz w:val="28"/>
          <w:szCs w:val="28"/>
          <w:rtl/>
        </w:rPr>
        <w:t xml:space="preserve"> النظرية دون الامتحان العملي التطبيقي .</w:t>
      </w:r>
    </w:p>
    <w:p w:rsidR="004B583B" w:rsidRPr="008032F9" w:rsidRDefault="004B583B" w:rsidP="004B583B">
      <w:pPr>
        <w:pStyle w:val="a3"/>
        <w:numPr>
          <w:ilvl w:val="0"/>
          <w:numId w:val="9"/>
        </w:numPr>
        <w:ind w:left="-142" w:firstLine="1"/>
        <w:jc w:val="mediumKashida"/>
        <w:rPr>
          <w:rFonts w:asciiTheme="majorBidi" w:hAnsiTheme="majorBidi" w:cstheme="majorBidi"/>
          <w:sz w:val="28"/>
          <w:szCs w:val="28"/>
        </w:rPr>
      </w:pPr>
      <w:r w:rsidRPr="008032F9">
        <w:rPr>
          <w:rFonts w:asciiTheme="majorBidi" w:hAnsiTheme="majorBidi" w:cstheme="majorBidi"/>
          <w:sz w:val="28"/>
          <w:szCs w:val="28"/>
          <w:rtl/>
        </w:rPr>
        <w:t>قلة الوعي المهني لدى الجمهور وعدم معرفتهم بأهداف التعليم المهني وأهميته في الحياة العملية .</w:t>
      </w:r>
    </w:p>
    <w:p w:rsidR="004B583B" w:rsidRPr="008032F9" w:rsidRDefault="004B583B" w:rsidP="004B583B">
      <w:pPr>
        <w:pStyle w:val="a3"/>
        <w:numPr>
          <w:ilvl w:val="0"/>
          <w:numId w:val="9"/>
        </w:numPr>
        <w:ind w:left="-142" w:firstLine="1"/>
        <w:jc w:val="mediumKashida"/>
        <w:rPr>
          <w:rFonts w:asciiTheme="majorBidi" w:hAnsiTheme="majorBidi" w:cstheme="majorBidi"/>
          <w:sz w:val="28"/>
          <w:szCs w:val="28"/>
        </w:rPr>
      </w:pPr>
      <w:r w:rsidRPr="008032F9">
        <w:rPr>
          <w:rFonts w:asciiTheme="majorBidi" w:hAnsiTheme="majorBidi" w:cstheme="majorBidi"/>
          <w:sz w:val="28"/>
          <w:szCs w:val="28"/>
          <w:rtl/>
        </w:rPr>
        <w:t xml:space="preserve">تقادم </w:t>
      </w:r>
      <w:r w:rsidR="0033037D" w:rsidRPr="008032F9">
        <w:rPr>
          <w:rFonts w:asciiTheme="majorBidi" w:hAnsiTheme="majorBidi" w:cstheme="majorBidi"/>
          <w:sz w:val="28"/>
          <w:szCs w:val="28"/>
          <w:rtl/>
        </w:rPr>
        <w:t>الأجهزة</w:t>
      </w:r>
      <w:r w:rsidRPr="008032F9">
        <w:rPr>
          <w:rFonts w:asciiTheme="majorBidi" w:hAnsiTheme="majorBidi" w:cstheme="majorBidi"/>
          <w:sz w:val="28"/>
          <w:szCs w:val="28"/>
          <w:rtl/>
        </w:rPr>
        <w:t xml:space="preserve"> والمعدات والمكائن المستخدمة في التدريب بسبب انعدام فرص استيراد هذه </w:t>
      </w:r>
      <w:r w:rsidR="0033037D" w:rsidRPr="008032F9">
        <w:rPr>
          <w:rFonts w:asciiTheme="majorBidi" w:hAnsiTheme="majorBidi" w:cstheme="majorBidi"/>
          <w:sz w:val="28"/>
          <w:szCs w:val="28"/>
          <w:rtl/>
        </w:rPr>
        <w:t>الأجهزة</w:t>
      </w:r>
      <w:r w:rsidRPr="008032F9">
        <w:rPr>
          <w:rFonts w:asciiTheme="majorBidi" w:hAnsiTheme="majorBidi" w:cstheme="majorBidi"/>
          <w:sz w:val="28"/>
          <w:szCs w:val="28"/>
          <w:rtl/>
        </w:rPr>
        <w:t xml:space="preserve"> والمعدات .</w:t>
      </w:r>
    </w:p>
    <w:p w:rsidR="004B583B" w:rsidRPr="008032F9" w:rsidRDefault="004B583B" w:rsidP="004B583B">
      <w:pPr>
        <w:pStyle w:val="a3"/>
        <w:numPr>
          <w:ilvl w:val="0"/>
          <w:numId w:val="9"/>
        </w:numPr>
        <w:ind w:left="-142" w:firstLine="1"/>
        <w:jc w:val="mediumKashida"/>
        <w:rPr>
          <w:rFonts w:asciiTheme="majorBidi" w:hAnsiTheme="majorBidi" w:cstheme="majorBidi"/>
          <w:sz w:val="28"/>
          <w:szCs w:val="28"/>
        </w:rPr>
      </w:pPr>
      <w:r w:rsidRPr="008032F9">
        <w:rPr>
          <w:rFonts w:asciiTheme="majorBidi" w:hAnsiTheme="majorBidi" w:cstheme="majorBidi"/>
          <w:sz w:val="28"/>
          <w:szCs w:val="28"/>
          <w:rtl/>
        </w:rPr>
        <w:t xml:space="preserve">قلة الفرص المتاحة </w:t>
      </w:r>
      <w:r w:rsidR="0033037D" w:rsidRPr="008032F9">
        <w:rPr>
          <w:rFonts w:asciiTheme="majorBidi" w:hAnsiTheme="majorBidi" w:cstheme="majorBidi"/>
          <w:sz w:val="28"/>
          <w:szCs w:val="28"/>
          <w:rtl/>
        </w:rPr>
        <w:t>أمام</w:t>
      </w:r>
      <w:r w:rsidRPr="008032F9">
        <w:rPr>
          <w:rFonts w:asciiTheme="majorBidi" w:hAnsiTheme="majorBidi" w:cstheme="majorBidi"/>
          <w:sz w:val="28"/>
          <w:szCs w:val="28"/>
          <w:rtl/>
        </w:rPr>
        <w:t xml:space="preserve"> خريجي المدارس المهنية لإكمال دراستهم في الجامعات .</w:t>
      </w:r>
    </w:p>
    <w:p w:rsidR="004B583B" w:rsidRPr="008032F9" w:rsidRDefault="004B583B" w:rsidP="004B583B">
      <w:pPr>
        <w:pStyle w:val="a3"/>
        <w:numPr>
          <w:ilvl w:val="0"/>
          <w:numId w:val="9"/>
        </w:numPr>
        <w:spacing w:after="100" w:afterAutospacing="1"/>
        <w:ind w:left="-142" w:firstLine="1"/>
        <w:jc w:val="mediumKashida"/>
        <w:rPr>
          <w:rFonts w:asciiTheme="majorBidi" w:hAnsiTheme="majorBidi" w:cstheme="majorBidi"/>
          <w:sz w:val="28"/>
          <w:szCs w:val="28"/>
        </w:rPr>
      </w:pPr>
      <w:r w:rsidRPr="008032F9">
        <w:rPr>
          <w:rFonts w:asciiTheme="majorBidi" w:hAnsiTheme="majorBidi" w:cstheme="majorBidi"/>
          <w:sz w:val="28"/>
          <w:szCs w:val="28"/>
          <w:rtl/>
        </w:rPr>
        <w:t>ضعف المستوى العلمي للطلبة المتوجهين للتعليم المهني .                            (عبد الرحيم وآخرون ,2010 :173-174)</w:t>
      </w:r>
    </w:p>
    <w:p w:rsidR="004B583B" w:rsidRPr="008032F9" w:rsidRDefault="004B583B" w:rsidP="004B583B">
      <w:pPr>
        <w:ind w:left="-284"/>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 xml:space="preserve"> سادسا – </w:t>
      </w:r>
      <w:r w:rsidR="00C9043A" w:rsidRPr="008032F9">
        <w:rPr>
          <w:rFonts w:asciiTheme="majorBidi" w:hAnsiTheme="majorBidi" w:cstheme="majorBidi"/>
          <w:b/>
          <w:bCs/>
          <w:sz w:val="32"/>
          <w:szCs w:val="32"/>
          <w:rtl/>
        </w:rPr>
        <w:t>أسباب</w:t>
      </w:r>
      <w:r w:rsidRPr="008032F9">
        <w:rPr>
          <w:rFonts w:asciiTheme="majorBidi" w:hAnsiTheme="majorBidi" w:cstheme="majorBidi"/>
          <w:b/>
          <w:bCs/>
          <w:sz w:val="32"/>
          <w:szCs w:val="32"/>
          <w:rtl/>
        </w:rPr>
        <w:t xml:space="preserve"> عزوف الطلبة عن الالتحاق بالتعليم المهني </w:t>
      </w:r>
    </w:p>
    <w:p w:rsidR="004B583B" w:rsidRPr="008032F9" w:rsidRDefault="004B583B" w:rsidP="004B583B">
      <w:pPr>
        <w:ind w:left="-284" w:firstLine="142"/>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يمكن توضيح </w:t>
      </w:r>
      <w:r w:rsidR="00C9043A" w:rsidRPr="008032F9">
        <w:rPr>
          <w:rFonts w:asciiTheme="majorBidi" w:hAnsiTheme="majorBidi" w:cstheme="majorBidi"/>
          <w:sz w:val="28"/>
          <w:szCs w:val="28"/>
          <w:rtl/>
        </w:rPr>
        <w:t>أسباب</w:t>
      </w:r>
      <w:r w:rsidRPr="008032F9">
        <w:rPr>
          <w:rFonts w:asciiTheme="majorBidi" w:hAnsiTheme="majorBidi" w:cstheme="majorBidi"/>
          <w:sz w:val="28"/>
          <w:szCs w:val="28"/>
          <w:rtl/>
        </w:rPr>
        <w:t xml:space="preserve"> عدم التحاق الطلبة بعد نجاحهم من الدراسة المتوسطة بمدارس التعليم المهني وفق النقاط </w:t>
      </w:r>
      <w:r w:rsidR="00C9043A" w:rsidRPr="008032F9">
        <w:rPr>
          <w:rFonts w:asciiTheme="majorBidi" w:hAnsiTheme="majorBidi" w:cstheme="majorBidi"/>
          <w:sz w:val="28"/>
          <w:szCs w:val="28"/>
          <w:rtl/>
        </w:rPr>
        <w:t>الأتية</w:t>
      </w:r>
      <w:r w:rsidRPr="008032F9">
        <w:rPr>
          <w:rFonts w:asciiTheme="majorBidi" w:hAnsiTheme="majorBidi" w:cstheme="majorBidi"/>
          <w:sz w:val="28"/>
          <w:szCs w:val="28"/>
          <w:rtl/>
        </w:rPr>
        <w:t xml:space="preserve"> :</w:t>
      </w:r>
    </w:p>
    <w:p w:rsidR="004B583B" w:rsidRPr="008032F9" w:rsidRDefault="004B583B" w:rsidP="004B583B">
      <w:pPr>
        <w:pStyle w:val="a3"/>
        <w:numPr>
          <w:ilvl w:val="0"/>
          <w:numId w:val="8"/>
        </w:numPr>
        <w:ind w:left="-142" w:hanging="142"/>
        <w:jc w:val="mediumKashida"/>
        <w:rPr>
          <w:rFonts w:asciiTheme="majorBidi" w:hAnsiTheme="majorBidi" w:cstheme="majorBidi"/>
          <w:sz w:val="28"/>
          <w:szCs w:val="28"/>
        </w:rPr>
      </w:pPr>
      <w:proofErr w:type="spellStart"/>
      <w:r w:rsidRPr="008032F9">
        <w:rPr>
          <w:rFonts w:asciiTheme="majorBidi" w:hAnsiTheme="majorBidi" w:cstheme="majorBidi"/>
          <w:sz w:val="28"/>
          <w:szCs w:val="28"/>
          <w:rtl/>
        </w:rPr>
        <w:t>ان</w:t>
      </w:r>
      <w:proofErr w:type="spellEnd"/>
      <w:r w:rsidRPr="008032F9">
        <w:rPr>
          <w:rFonts w:asciiTheme="majorBidi" w:hAnsiTheme="majorBidi" w:cstheme="majorBidi"/>
          <w:sz w:val="28"/>
          <w:szCs w:val="28"/>
          <w:rtl/>
        </w:rPr>
        <w:t xml:space="preserve"> التعليم المهني لا يمكن </w:t>
      </w:r>
      <w:proofErr w:type="spellStart"/>
      <w:r w:rsidRPr="008032F9">
        <w:rPr>
          <w:rFonts w:asciiTheme="majorBidi" w:hAnsiTheme="majorBidi" w:cstheme="majorBidi"/>
          <w:sz w:val="28"/>
          <w:szCs w:val="28"/>
          <w:rtl/>
        </w:rPr>
        <w:t>ان</w:t>
      </w:r>
      <w:proofErr w:type="spellEnd"/>
      <w:r w:rsidRPr="008032F9">
        <w:rPr>
          <w:rFonts w:asciiTheme="majorBidi" w:hAnsiTheme="majorBidi" w:cstheme="majorBidi"/>
          <w:sz w:val="28"/>
          <w:szCs w:val="28"/>
          <w:rtl/>
        </w:rPr>
        <w:t xml:space="preserve"> يحقق </w:t>
      </w:r>
      <w:r w:rsidR="00C9043A" w:rsidRPr="008032F9">
        <w:rPr>
          <w:rFonts w:asciiTheme="majorBidi" w:hAnsiTheme="majorBidi" w:cstheme="majorBidi"/>
          <w:sz w:val="28"/>
          <w:szCs w:val="28"/>
          <w:rtl/>
        </w:rPr>
        <w:t>للخريجين</w:t>
      </w:r>
      <w:r w:rsidRPr="008032F9">
        <w:rPr>
          <w:rFonts w:asciiTheme="majorBidi" w:hAnsiTheme="majorBidi" w:cstheme="majorBidi"/>
          <w:sz w:val="28"/>
          <w:szCs w:val="28"/>
          <w:rtl/>
        </w:rPr>
        <w:t xml:space="preserve"> المدارس المهنية العثور على وظيفة .</w:t>
      </w:r>
    </w:p>
    <w:p w:rsidR="004B583B" w:rsidRPr="008032F9" w:rsidRDefault="004B583B" w:rsidP="004B583B">
      <w:pPr>
        <w:pStyle w:val="a3"/>
        <w:numPr>
          <w:ilvl w:val="0"/>
          <w:numId w:val="8"/>
        </w:numPr>
        <w:ind w:left="-142" w:hanging="142"/>
        <w:jc w:val="mediumKashida"/>
        <w:rPr>
          <w:rFonts w:asciiTheme="majorBidi" w:hAnsiTheme="majorBidi" w:cstheme="majorBidi"/>
          <w:sz w:val="28"/>
          <w:szCs w:val="28"/>
        </w:rPr>
      </w:pPr>
      <w:proofErr w:type="spellStart"/>
      <w:r w:rsidRPr="008032F9">
        <w:rPr>
          <w:rFonts w:asciiTheme="majorBidi" w:hAnsiTheme="majorBidi" w:cstheme="majorBidi"/>
          <w:sz w:val="28"/>
          <w:szCs w:val="28"/>
          <w:rtl/>
        </w:rPr>
        <w:t>ان</w:t>
      </w:r>
      <w:proofErr w:type="spellEnd"/>
      <w:r w:rsidRPr="008032F9">
        <w:rPr>
          <w:rFonts w:asciiTheme="majorBidi" w:hAnsiTheme="majorBidi" w:cstheme="majorBidi"/>
          <w:sz w:val="28"/>
          <w:szCs w:val="28"/>
          <w:rtl/>
        </w:rPr>
        <w:t xml:space="preserve"> اغلب المتوجهين </w:t>
      </w:r>
      <w:r w:rsidR="00C9043A"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التعليم المهني هم من ذوي مستوى تعليمي اقل من اللذين يتوجهون </w:t>
      </w:r>
      <w:r w:rsidR="002700F9"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الالتحاق بالمدارس </w:t>
      </w:r>
      <w:r w:rsidR="002700F9" w:rsidRPr="008032F9">
        <w:rPr>
          <w:rFonts w:asciiTheme="majorBidi" w:hAnsiTheme="majorBidi" w:cstheme="majorBidi"/>
          <w:sz w:val="28"/>
          <w:szCs w:val="28"/>
          <w:rtl/>
        </w:rPr>
        <w:t>الإعدادية</w:t>
      </w:r>
      <w:r w:rsidRPr="008032F9">
        <w:rPr>
          <w:rFonts w:asciiTheme="majorBidi" w:hAnsiTheme="majorBidi" w:cstheme="majorBidi"/>
          <w:sz w:val="28"/>
          <w:szCs w:val="28"/>
          <w:rtl/>
        </w:rPr>
        <w:t xml:space="preserve"> .</w:t>
      </w:r>
    </w:p>
    <w:p w:rsidR="004B583B" w:rsidRPr="008032F9" w:rsidRDefault="004B583B" w:rsidP="004B583B">
      <w:pPr>
        <w:pStyle w:val="a3"/>
        <w:numPr>
          <w:ilvl w:val="0"/>
          <w:numId w:val="8"/>
        </w:numPr>
        <w:ind w:left="-142" w:hanging="142"/>
        <w:jc w:val="mediumKashida"/>
        <w:rPr>
          <w:rFonts w:asciiTheme="majorBidi" w:hAnsiTheme="majorBidi" w:cstheme="majorBidi"/>
          <w:sz w:val="28"/>
          <w:szCs w:val="28"/>
        </w:rPr>
      </w:pPr>
      <w:proofErr w:type="spellStart"/>
      <w:r w:rsidRPr="008032F9">
        <w:rPr>
          <w:rFonts w:asciiTheme="majorBidi" w:hAnsiTheme="majorBidi" w:cstheme="majorBidi"/>
          <w:sz w:val="28"/>
          <w:szCs w:val="28"/>
          <w:rtl/>
        </w:rPr>
        <w:lastRenderedPageBreak/>
        <w:t>ان</w:t>
      </w:r>
      <w:proofErr w:type="spellEnd"/>
      <w:r w:rsidRPr="008032F9">
        <w:rPr>
          <w:rFonts w:asciiTheme="majorBidi" w:hAnsiTheme="majorBidi" w:cstheme="majorBidi"/>
          <w:sz w:val="28"/>
          <w:szCs w:val="28"/>
          <w:rtl/>
        </w:rPr>
        <w:t xml:space="preserve"> </w:t>
      </w:r>
      <w:proofErr w:type="spellStart"/>
      <w:r w:rsidRPr="008032F9">
        <w:rPr>
          <w:rFonts w:asciiTheme="majorBidi" w:hAnsiTheme="majorBidi" w:cstheme="majorBidi"/>
          <w:sz w:val="28"/>
          <w:szCs w:val="28"/>
          <w:rtl/>
        </w:rPr>
        <w:t>اهل</w:t>
      </w:r>
      <w:proofErr w:type="spellEnd"/>
      <w:r w:rsidRPr="008032F9">
        <w:rPr>
          <w:rFonts w:asciiTheme="majorBidi" w:hAnsiTheme="majorBidi" w:cstheme="majorBidi"/>
          <w:sz w:val="28"/>
          <w:szCs w:val="28"/>
          <w:rtl/>
        </w:rPr>
        <w:t xml:space="preserve"> الطلبة يقومون بالدعم لاختيار التخصصات التي يرغب </w:t>
      </w:r>
      <w:r w:rsidR="002700F9" w:rsidRPr="008032F9">
        <w:rPr>
          <w:rFonts w:asciiTheme="majorBidi" w:hAnsiTheme="majorBidi" w:cstheme="majorBidi"/>
          <w:sz w:val="28"/>
          <w:szCs w:val="28"/>
          <w:rtl/>
        </w:rPr>
        <w:t>أبنائهم</w:t>
      </w:r>
      <w:r w:rsidRPr="008032F9">
        <w:rPr>
          <w:rFonts w:asciiTheme="majorBidi" w:hAnsiTheme="majorBidi" w:cstheme="majorBidi"/>
          <w:sz w:val="28"/>
          <w:szCs w:val="28"/>
          <w:rtl/>
        </w:rPr>
        <w:t xml:space="preserve"> في </w:t>
      </w:r>
      <w:r w:rsidR="002700F9" w:rsidRPr="008032F9">
        <w:rPr>
          <w:rFonts w:asciiTheme="majorBidi" w:hAnsiTheme="majorBidi" w:cstheme="majorBidi"/>
          <w:sz w:val="28"/>
          <w:szCs w:val="28"/>
          <w:rtl/>
        </w:rPr>
        <w:t>إكمال</w:t>
      </w:r>
      <w:r w:rsidRPr="008032F9">
        <w:rPr>
          <w:rFonts w:asciiTheme="majorBidi" w:hAnsiTheme="majorBidi" w:cstheme="majorBidi"/>
          <w:sz w:val="28"/>
          <w:szCs w:val="28"/>
          <w:rtl/>
        </w:rPr>
        <w:t xml:space="preserve"> دراستهم بها .</w:t>
      </w:r>
    </w:p>
    <w:p w:rsidR="004B583B" w:rsidRPr="008032F9" w:rsidRDefault="004B583B" w:rsidP="004B583B">
      <w:pPr>
        <w:pStyle w:val="a3"/>
        <w:numPr>
          <w:ilvl w:val="0"/>
          <w:numId w:val="8"/>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t xml:space="preserve">عدم استخدام الجانب </w:t>
      </w:r>
      <w:r w:rsidR="002700F9" w:rsidRPr="008032F9">
        <w:rPr>
          <w:rFonts w:asciiTheme="majorBidi" w:hAnsiTheme="majorBidi" w:cstheme="majorBidi"/>
          <w:sz w:val="28"/>
          <w:szCs w:val="28"/>
          <w:rtl/>
        </w:rPr>
        <w:t>الإعلامي</w:t>
      </w:r>
      <w:r w:rsidRPr="008032F9">
        <w:rPr>
          <w:rFonts w:asciiTheme="majorBidi" w:hAnsiTheme="majorBidi" w:cstheme="majorBidi"/>
          <w:sz w:val="28"/>
          <w:szCs w:val="28"/>
          <w:rtl/>
        </w:rPr>
        <w:t xml:space="preserve"> والإرشادي </w:t>
      </w:r>
      <w:r w:rsidR="002700F9" w:rsidRPr="008032F9">
        <w:rPr>
          <w:rFonts w:asciiTheme="majorBidi" w:hAnsiTheme="majorBidi" w:cstheme="majorBidi"/>
          <w:sz w:val="28"/>
          <w:szCs w:val="28"/>
          <w:rtl/>
        </w:rPr>
        <w:t>والتوعية</w:t>
      </w:r>
      <w:r w:rsidRPr="008032F9">
        <w:rPr>
          <w:rFonts w:asciiTheme="majorBidi" w:hAnsiTheme="majorBidi" w:cstheme="majorBidi"/>
          <w:sz w:val="28"/>
          <w:szCs w:val="28"/>
          <w:rtl/>
        </w:rPr>
        <w:t xml:space="preserve"> لتعريف </w:t>
      </w:r>
      <w:r w:rsidR="002700F9" w:rsidRPr="008032F9">
        <w:rPr>
          <w:rFonts w:asciiTheme="majorBidi" w:hAnsiTheme="majorBidi" w:cstheme="majorBidi"/>
          <w:sz w:val="28"/>
          <w:szCs w:val="28"/>
          <w:rtl/>
        </w:rPr>
        <w:t>الأهل</w:t>
      </w:r>
      <w:r w:rsidRPr="008032F9">
        <w:rPr>
          <w:rFonts w:asciiTheme="majorBidi" w:hAnsiTheme="majorBidi" w:cstheme="majorBidi"/>
          <w:sz w:val="28"/>
          <w:szCs w:val="28"/>
          <w:rtl/>
        </w:rPr>
        <w:t xml:space="preserve"> والطلبة والمجتمع بأهمية التعليم المهني .</w:t>
      </w:r>
    </w:p>
    <w:p w:rsidR="004B583B" w:rsidRPr="008032F9" w:rsidRDefault="004B583B" w:rsidP="004B583B">
      <w:pPr>
        <w:pStyle w:val="a3"/>
        <w:numPr>
          <w:ilvl w:val="0"/>
          <w:numId w:val="8"/>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t xml:space="preserve">عدم توافر </w:t>
      </w:r>
      <w:r w:rsidR="002700F9" w:rsidRPr="008032F9">
        <w:rPr>
          <w:rFonts w:asciiTheme="majorBidi" w:hAnsiTheme="majorBidi" w:cstheme="majorBidi"/>
          <w:sz w:val="28"/>
          <w:szCs w:val="28"/>
          <w:rtl/>
        </w:rPr>
        <w:t>الإمكانيات</w:t>
      </w:r>
      <w:r w:rsidRPr="008032F9">
        <w:rPr>
          <w:rFonts w:asciiTheme="majorBidi" w:hAnsiTheme="majorBidi" w:cstheme="majorBidi"/>
          <w:sz w:val="28"/>
          <w:szCs w:val="28"/>
          <w:rtl/>
        </w:rPr>
        <w:t xml:space="preserve"> اللازمة لنشر ثقافة التعليم المهني من خلال سرد نجاحات الطلبة اللذين التحقوا بهذا النوع من التعليم .</w:t>
      </w:r>
    </w:p>
    <w:p w:rsidR="004B583B" w:rsidRPr="008032F9" w:rsidRDefault="004B583B" w:rsidP="004B583B">
      <w:pPr>
        <w:pStyle w:val="a3"/>
        <w:numPr>
          <w:ilvl w:val="0"/>
          <w:numId w:val="8"/>
        </w:numPr>
        <w:ind w:left="-142" w:hanging="142"/>
        <w:jc w:val="mediumKashida"/>
        <w:rPr>
          <w:rFonts w:asciiTheme="majorBidi" w:hAnsiTheme="majorBidi" w:cstheme="majorBidi"/>
          <w:sz w:val="28"/>
          <w:szCs w:val="28"/>
        </w:rPr>
      </w:pPr>
      <w:r w:rsidRPr="008032F9">
        <w:rPr>
          <w:rFonts w:asciiTheme="majorBidi" w:hAnsiTheme="majorBidi" w:cstheme="majorBidi"/>
          <w:sz w:val="28"/>
          <w:szCs w:val="28"/>
          <w:rtl/>
        </w:rPr>
        <w:t xml:space="preserve">عدم معرفة الطلبة بأهمية وأنواع التعليم المهني . </w:t>
      </w:r>
    </w:p>
    <w:p w:rsidR="004B583B" w:rsidRPr="008032F9" w:rsidRDefault="004B583B" w:rsidP="004B583B">
      <w:pPr>
        <w:pStyle w:val="a3"/>
        <w:numPr>
          <w:ilvl w:val="0"/>
          <w:numId w:val="8"/>
        </w:numPr>
        <w:ind w:left="-142" w:hanging="142"/>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تأثيرا لعوامل الاقتصادية والاجتماعية والبيئة المدرسية على اتجاه الطلبة نحو التعليم المهني . ( حمدان , 2018:55-62)                                                                                                                                                                                                                                                                                                                                                                                                                                                                                                                                                                                                                                                                                         </w:t>
      </w:r>
    </w:p>
    <w:p w:rsidR="004B583B" w:rsidRPr="008032F9" w:rsidRDefault="004B583B" w:rsidP="004B583B">
      <w:pPr>
        <w:jc w:val="mediumKashida"/>
        <w:rPr>
          <w:rFonts w:asciiTheme="majorBidi" w:hAnsiTheme="majorBidi" w:cstheme="majorBidi"/>
          <w:b/>
          <w:bCs/>
          <w:sz w:val="36"/>
          <w:szCs w:val="36"/>
          <w:rtl/>
        </w:rPr>
      </w:pPr>
      <w:r w:rsidRPr="008032F9">
        <w:rPr>
          <w:rFonts w:asciiTheme="majorBidi" w:hAnsiTheme="majorBidi" w:cstheme="majorBidi"/>
          <w:b/>
          <w:bCs/>
          <w:sz w:val="36"/>
          <w:szCs w:val="36"/>
          <w:rtl/>
        </w:rPr>
        <w:t xml:space="preserve">ثانيا – دراسات سابقة  </w:t>
      </w:r>
    </w:p>
    <w:p w:rsidR="004B583B" w:rsidRPr="008032F9" w:rsidRDefault="004B583B" w:rsidP="00084B8F">
      <w:pPr>
        <w:ind w:left="-340"/>
        <w:jc w:val="mediumKashida"/>
        <w:rPr>
          <w:rFonts w:asciiTheme="majorBidi" w:hAnsiTheme="majorBidi" w:cstheme="majorBidi"/>
          <w:b/>
          <w:bCs/>
          <w:sz w:val="32"/>
          <w:szCs w:val="32"/>
        </w:rPr>
      </w:pPr>
      <w:r w:rsidRPr="008032F9">
        <w:rPr>
          <w:rFonts w:asciiTheme="majorBidi" w:hAnsiTheme="majorBidi" w:cstheme="majorBidi"/>
          <w:b/>
          <w:bCs/>
          <w:sz w:val="32"/>
          <w:szCs w:val="32"/>
          <w:rtl/>
        </w:rPr>
        <w:t xml:space="preserve">   دراسة أحمد ( 2013 )</w:t>
      </w:r>
    </w:p>
    <w:p w:rsidR="004B583B" w:rsidRPr="008032F9" w:rsidRDefault="004B583B" w:rsidP="00084B8F">
      <w:pPr>
        <w:pStyle w:val="a3"/>
        <w:ind w:left="-340" w:hanging="141"/>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  هدفت الدراسة </w:t>
      </w:r>
      <w:r w:rsidR="00217588"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تعرف واقع التعليم المهني في محافظة ديالى من وجهة نظر الهيأة التدريسية</w:t>
      </w:r>
      <w:r w:rsidRPr="008032F9">
        <w:rPr>
          <w:rFonts w:asciiTheme="majorBidi" w:hAnsiTheme="majorBidi" w:cstheme="majorBidi"/>
          <w:sz w:val="28"/>
          <w:szCs w:val="28"/>
        </w:rPr>
        <w:t>.</w:t>
      </w:r>
      <w:r w:rsidRPr="008032F9">
        <w:rPr>
          <w:rFonts w:asciiTheme="majorBidi" w:hAnsiTheme="majorBidi" w:cstheme="majorBidi"/>
          <w:sz w:val="28"/>
          <w:szCs w:val="28"/>
          <w:rtl/>
        </w:rPr>
        <w:t xml:space="preserve">وتضمنت حدود الدراسة مدارس التعليم المهني في محافظة ديالى  والعام  </w:t>
      </w:r>
      <w:r w:rsidRPr="008032F9">
        <w:rPr>
          <w:rFonts w:asciiTheme="majorBidi" w:hAnsiTheme="majorBidi" w:cstheme="majorBidi"/>
          <w:sz w:val="28"/>
          <w:szCs w:val="28"/>
        </w:rPr>
        <w:t xml:space="preserve"> </w:t>
      </w:r>
      <w:r w:rsidRPr="008032F9">
        <w:rPr>
          <w:rFonts w:asciiTheme="majorBidi" w:hAnsiTheme="majorBidi" w:cstheme="majorBidi"/>
          <w:sz w:val="28"/>
          <w:szCs w:val="28"/>
          <w:rtl/>
        </w:rPr>
        <w:t xml:space="preserve">الدراسي ٢٠١٢ </w:t>
      </w:r>
      <w:r w:rsidRPr="008032F9">
        <w:rPr>
          <w:rFonts w:asciiTheme="majorBidi" w:hAnsiTheme="majorBidi" w:cstheme="majorBidi"/>
          <w:sz w:val="28"/>
          <w:szCs w:val="28"/>
        </w:rPr>
        <w:t>-</w:t>
      </w:r>
      <w:r w:rsidRPr="008032F9">
        <w:rPr>
          <w:rFonts w:asciiTheme="majorBidi" w:hAnsiTheme="majorBidi" w:cstheme="majorBidi"/>
          <w:sz w:val="28"/>
          <w:szCs w:val="28"/>
          <w:rtl/>
        </w:rPr>
        <w:t xml:space="preserve">٢٠١١ , ومجتمع البحث تضمن جميع مدرسي ومدرسات المدارس المهنية في ديالى </w:t>
      </w:r>
      <w:r w:rsidR="00217588" w:rsidRPr="008032F9">
        <w:rPr>
          <w:rFonts w:asciiTheme="majorBidi" w:hAnsiTheme="majorBidi" w:cstheme="majorBidi"/>
          <w:sz w:val="28"/>
          <w:szCs w:val="28"/>
          <w:rtl/>
        </w:rPr>
        <w:t>أما</w:t>
      </w:r>
      <w:r w:rsidRPr="008032F9">
        <w:rPr>
          <w:rFonts w:asciiTheme="majorBidi" w:hAnsiTheme="majorBidi" w:cstheme="majorBidi"/>
          <w:sz w:val="28"/>
          <w:szCs w:val="28"/>
          <w:rtl/>
        </w:rPr>
        <w:t xml:space="preserve"> عينة الدراسة فقد بلغت 112مدرسا ومدرسة</w:t>
      </w:r>
      <w:r w:rsidRPr="008032F9">
        <w:rPr>
          <w:rFonts w:asciiTheme="majorBidi" w:hAnsiTheme="majorBidi" w:cstheme="majorBidi"/>
          <w:sz w:val="28"/>
          <w:szCs w:val="28"/>
        </w:rPr>
        <w:t>.</w:t>
      </w:r>
      <w:r w:rsidRPr="008032F9">
        <w:rPr>
          <w:rFonts w:asciiTheme="majorBidi" w:hAnsiTheme="majorBidi" w:cstheme="majorBidi"/>
          <w:sz w:val="28"/>
          <w:szCs w:val="28"/>
          <w:rtl/>
        </w:rPr>
        <w:t xml:space="preserve"> وتم استعمال المنهج الوصفي وأداة </w:t>
      </w:r>
      <w:r w:rsidR="00217588" w:rsidRPr="008032F9">
        <w:rPr>
          <w:rFonts w:asciiTheme="majorBidi" w:hAnsiTheme="majorBidi" w:cstheme="majorBidi"/>
          <w:sz w:val="28"/>
          <w:szCs w:val="28"/>
          <w:rtl/>
        </w:rPr>
        <w:t>الاستبانة</w:t>
      </w:r>
      <w:r w:rsidRPr="008032F9">
        <w:rPr>
          <w:rFonts w:asciiTheme="majorBidi" w:hAnsiTheme="majorBidi" w:cstheme="majorBidi"/>
          <w:sz w:val="28"/>
          <w:szCs w:val="28"/>
          <w:rtl/>
        </w:rPr>
        <w:t xml:space="preserve"> المفتوحة وتطبيقها على عينة الدراسة في إجراءات الدراسة , وبعد استعمال الوسائل </w:t>
      </w:r>
      <w:r w:rsidR="00217588" w:rsidRPr="008032F9">
        <w:rPr>
          <w:rFonts w:asciiTheme="majorBidi" w:hAnsiTheme="majorBidi" w:cstheme="majorBidi"/>
          <w:sz w:val="28"/>
          <w:szCs w:val="28"/>
          <w:rtl/>
        </w:rPr>
        <w:t>الإحصائية</w:t>
      </w:r>
      <w:r w:rsidRPr="008032F9">
        <w:rPr>
          <w:rFonts w:asciiTheme="majorBidi" w:hAnsiTheme="majorBidi" w:cstheme="majorBidi"/>
          <w:sz w:val="28"/>
          <w:szCs w:val="28"/>
          <w:rtl/>
        </w:rPr>
        <w:t xml:space="preserve"> لمعالجة بيانات الدراسة تم التوصل </w:t>
      </w:r>
      <w:r w:rsidR="00217588"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عدة نتائج تمثلت بان التعليم المهني ضعيف الارتباط بالتطورات التكنولوجية في القطر وفي العالم وبحسب راي الهيئة التدريسية في المدارس المهنية في محافظة ديالى .</w:t>
      </w:r>
    </w:p>
    <w:p w:rsidR="004B583B" w:rsidRPr="008032F9" w:rsidRDefault="004B583B" w:rsidP="00084B8F">
      <w:pPr>
        <w:ind w:left="-454"/>
        <w:jc w:val="mediumKashida"/>
        <w:rPr>
          <w:rFonts w:asciiTheme="majorBidi" w:hAnsiTheme="majorBidi" w:cstheme="majorBidi"/>
          <w:b/>
          <w:bCs/>
          <w:sz w:val="32"/>
          <w:szCs w:val="32"/>
        </w:rPr>
      </w:pPr>
      <w:r w:rsidRPr="008032F9">
        <w:rPr>
          <w:rFonts w:asciiTheme="majorBidi" w:hAnsiTheme="majorBidi" w:cstheme="majorBidi"/>
          <w:b/>
          <w:bCs/>
          <w:sz w:val="32"/>
          <w:szCs w:val="32"/>
          <w:rtl/>
        </w:rPr>
        <w:t xml:space="preserve"> دراسة كبي ( 2015 )</w:t>
      </w:r>
    </w:p>
    <w:p w:rsidR="00BF4B08" w:rsidRPr="008032F9" w:rsidRDefault="00BF4B08" w:rsidP="00084B8F">
      <w:pPr>
        <w:ind w:left="-454"/>
        <w:jc w:val="mediumKashida"/>
        <w:rPr>
          <w:rFonts w:asciiTheme="majorBidi" w:hAnsiTheme="majorBidi" w:cstheme="majorBidi"/>
          <w:b/>
          <w:bCs/>
          <w:sz w:val="32"/>
          <w:szCs w:val="32"/>
          <w:rtl/>
        </w:rPr>
      </w:pPr>
      <w:r w:rsidRPr="008032F9">
        <w:rPr>
          <w:rFonts w:asciiTheme="majorBidi" w:hAnsiTheme="majorBidi" w:cstheme="majorBidi"/>
          <w:sz w:val="28"/>
          <w:szCs w:val="28"/>
        </w:rPr>
        <w:t xml:space="preserve"> </w:t>
      </w:r>
      <w:r w:rsidRPr="008032F9">
        <w:rPr>
          <w:rFonts w:asciiTheme="majorBidi" w:hAnsiTheme="majorBidi" w:cstheme="majorBidi"/>
          <w:sz w:val="28"/>
          <w:szCs w:val="28"/>
          <w:rtl/>
        </w:rPr>
        <w:t>هدفت الدراسة إلى تعرف على أسباب عزوف الطلبة عن التقديم إلى مدارس التعليم المهني</w:t>
      </w:r>
      <w:r w:rsidRPr="008032F9">
        <w:rPr>
          <w:rFonts w:asciiTheme="majorBidi" w:hAnsiTheme="majorBidi" w:cstheme="majorBidi"/>
          <w:sz w:val="28"/>
          <w:szCs w:val="28"/>
        </w:rPr>
        <w:t xml:space="preserve"> </w:t>
      </w:r>
    </w:p>
    <w:p w:rsidR="004B583B" w:rsidRDefault="00BF4B08" w:rsidP="00885B8B">
      <w:pPr>
        <w:pStyle w:val="a3"/>
        <w:ind w:left="-340" w:hanging="141"/>
        <w:jc w:val="mediumKashida"/>
        <w:rPr>
          <w:rFonts w:asciiTheme="majorBidi" w:hAnsiTheme="majorBidi" w:cstheme="majorBidi"/>
          <w:sz w:val="28"/>
          <w:szCs w:val="28"/>
          <w:rtl/>
        </w:rPr>
      </w:pPr>
      <w:r w:rsidRPr="008032F9">
        <w:rPr>
          <w:rFonts w:asciiTheme="majorBidi" w:hAnsiTheme="majorBidi" w:cstheme="majorBidi"/>
          <w:sz w:val="28"/>
          <w:szCs w:val="28"/>
        </w:rPr>
        <w:t xml:space="preserve">  </w:t>
      </w:r>
      <w:r w:rsidR="004B583B" w:rsidRPr="008032F9">
        <w:rPr>
          <w:rFonts w:asciiTheme="majorBidi" w:hAnsiTheme="majorBidi" w:cstheme="majorBidi"/>
          <w:sz w:val="28"/>
          <w:szCs w:val="28"/>
          <w:rtl/>
        </w:rPr>
        <w:t>وسبل معالجتها من وجهة نظر الهيأة التدريسية</w:t>
      </w:r>
      <w:r w:rsidR="004B583B" w:rsidRPr="008032F9">
        <w:rPr>
          <w:rFonts w:asciiTheme="majorBidi" w:hAnsiTheme="majorBidi" w:cstheme="majorBidi"/>
          <w:sz w:val="28"/>
          <w:szCs w:val="28"/>
        </w:rPr>
        <w:t>.</w:t>
      </w:r>
      <w:r w:rsidR="004B583B" w:rsidRPr="008032F9">
        <w:rPr>
          <w:rFonts w:asciiTheme="majorBidi" w:hAnsiTheme="majorBidi" w:cstheme="majorBidi"/>
          <w:sz w:val="28"/>
          <w:szCs w:val="28"/>
          <w:rtl/>
        </w:rPr>
        <w:t xml:space="preserve"> وتضمنت حدود الدراسة مدارس التعليم المهني والهيئة التدريسية ضمن مديرات تربية بغداد الكرخ </w:t>
      </w:r>
      <w:r w:rsidR="00885B8B" w:rsidRPr="008032F9">
        <w:rPr>
          <w:rFonts w:asciiTheme="majorBidi" w:hAnsiTheme="majorBidi" w:cstheme="majorBidi"/>
          <w:sz w:val="28"/>
          <w:szCs w:val="28"/>
          <w:rtl/>
        </w:rPr>
        <w:t>الثالثة</w:t>
      </w:r>
      <w:r w:rsidR="004B583B" w:rsidRPr="008032F9">
        <w:rPr>
          <w:rFonts w:asciiTheme="majorBidi" w:hAnsiTheme="majorBidi" w:cstheme="majorBidi"/>
          <w:sz w:val="28"/>
          <w:szCs w:val="28"/>
          <w:rtl/>
        </w:rPr>
        <w:t xml:space="preserve">  والعام 2014 – 2015م  , ومجتمع البحث تضمن جميع مدرسي ومدرسات المدارس المهنية ضمن المديرية العامة لتربية بغداد الكرخ الثانية والبالغ عددهم (270) مدرس ومدرسة موزعين على (11) مدرسة مهنية</w:t>
      </w:r>
      <w:r w:rsidR="00A00452" w:rsidRPr="008032F9">
        <w:rPr>
          <w:rFonts w:asciiTheme="majorBidi" w:hAnsiTheme="majorBidi" w:cstheme="majorBidi"/>
          <w:sz w:val="28"/>
          <w:szCs w:val="28"/>
          <w:rtl/>
        </w:rPr>
        <w:t xml:space="preserve"> للفرع التجاري والصناعي واستعمل المنهج الوصفي وتطبيق أداة </w:t>
      </w:r>
      <w:r w:rsidR="00885B8B" w:rsidRPr="008032F9">
        <w:rPr>
          <w:rFonts w:asciiTheme="majorBidi" w:hAnsiTheme="majorBidi" w:cstheme="majorBidi"/>
          <w:sz w:val="28"/>
          <w:szCs w:val="28"/>
          <w:rtl/>
        </w:rPr>
        <w:t>لا ستبانه</w:t>
      </w:r>
      <w:r w:rsidR="00A00452" w:rsidRPr="008032F9">
        <w:rPr>
          <w:rFonts w:asciiTheme="majorBidi" w:hAnsiTheme="majorBidi" w:cstheme="majorBidi"/>
          <w:sz w:val="28"/>
          <w:szCs w:val="28"/>
          <w:rtl/>
        </w:rPr>
        <w:t xml:space="preserve"> </w:t>
      </w:r>
      <w:r w:rsidR="00885B8B" w:rsidRPr="008032F9">
        <w:rPr>
          <w:rFonts w:asciiTheme="majorBidi" w:hAnsiTheme="majorBidi" w:cstheme="majorBidi"/>
          <w:sz w:val="28"/>
          <w:szCs w:val="28"/>
          <w:rtl/>
        </w:rPr>
        <w:t xml:space="preserve">المقترحة ضمن إجراءات الدراسة , وباستعمال الوسائل الإحصائية تم التوصل إلى عدة نتائج تمثلت بان الطلبة لديهم أسباب عدة أدت إلى عزوفهم عن الالتحاق بمدارس التعليم المهني وكذلك لابد من وضع حلول لتلك المشاكل التي تؤدي إلى عدم التوجه بالدراسة المهنية بفروعها المختلفة وبحسب وجهة نظر الهيئة التدريسية . </w:t>
      </w:r>
    </w:p>
    <w:p w:rsidR="00064153" w:rsidRDefault="00064153" w:rsidP="00885B8B">
      <w:pPr>
        <w:pStyle w:val="a3"/>
        <w:ind w:left="-340" w:hanging="141"/>
        <w:jc w:val="mediumKashida"/>
        <w:rPr>
          <w:rFonts w:asciiTheme="majorBidi" w:hAnsiTheme="majorBidi" w:cstheme="majorBidi"/>
          <w:sz w:val="28"/>
          <w:szCs w:val="28"/>
          <w:rtl/>
        </w:rPr>
      </w:pPr>
    </w:p>
    <w:p w:rsidR="00064153" w:rsidRDefault="00064153" w:rsidP="00885B8B">
      <w:pPr>
        <w:pStyle w:val="a3"/>
        <w:ind w:left="-340" w:hanging="141"/>
        <w:jc w:val="mediumKashida"/>
        <w:rPr>
          <w:rFonts w:asciiTheme="majorBidi" w:hAnsiTheme="majorBidi" w:cstheme="majorBidi"/>
          <w:sz w:val="28"/>
          <w:szCs w:val="28"/>
          <w:rtl/>
        </w:rPr>
      </w:pPr>
    </w:p>
    <w:p w:rsidR="00064153" w:rsidRPr="008032F9" w:rsidRDefault="00064153" w:rsidP="00885B8B">
      <w:pPr>
        <w:pStyle w:val="a3"/>
        <w:ind w:left="-340" w:hanging="141"/>
        <w:jc w:val="mediumKashida"/>
        <w:rPr>
          <w:rFonts w:asciiTheme="majorBidi" w:hAnsiTheme="majorBidi" w:cstheme="majorBidi"/>
          <w:sz w:val="28"/>
          <w:szCs w:val="28"/>
          <w:rtl/>
        </w:rPr>
      </w:pPr>
    </w:p>
    <w:p w:rsidR="004B583B" w:rsidRPr="008032F9" w:rsidRDefault="004B583B" w:rsidP="00084B8F">
      <w:pPr>
        <w:ind w:left="-397"/>
        <w:jc w:val="mediumKashida"/>
        <w:rPr>
          <w:rFonts w:asciiTheme="majorBidi" w:hAnsiTheme="majorBidi" w:cstheme="majorBidi"/>
          <w:b/>
          <w:bCs/>
          <w:sz w:val="32"/>
          <w:szCs w:val="32"/>
          <w:rtl/>
        </w:rPr>
      </w:pPr>
      <w:r w:rsidRPr="008032F9">
        <w:rPr>
          <w:rFonts w:asciiTheme="majorBidi" w:hAnsiTheme="majorBidi" w:cstheme="majorBidi"/>
          <w:b/>
          <w:bCs/>
          <w:sz w:val="32"/>
          <w:szCs w:val="32"/>
          <w:rtl/>
        </w:rPr>
        <w:lastRenderedPageBreak/>
        <w:t>دراسة الحسينات وآخرون ( 2017 )</w:t>
      </w:r>
    </w:p>
    <w:p w:rsidR="004B583B" w:rsidRPr="008032F9" w:rsidRDefault="004B583B" w:rsidP="00084B8F">
      <w:pPr>
        <w:pStyle w:val="a3"/>
        <w:ind w:left="-397" w:hanging="141"/>
        <w:jc w:val="mediumKashida"/>
        <w:rPr>
          <w:rFonts w:asciiTheme="majorBidi" w:hAnsiTheme="majorBidi" w:cstheme="majorBidi"/>
          <w:sz w:val="28"/>
          <w:szCs w:val="28"/>
          <w:rtl/>
        </w:rPr>
      </w:pPr>
      <w:r w:rsidRPr="008032F9">
        <w:rPr>
          <w:rFonts w:asciiTheme="majorBidi" w:hAnsiTheme="majorBidi" w:cstheme="majorBidi"/>
          <w:color w:val="333333"/>
          <w:sz w:val="21"/>
          <w:szCs w:val="21"/>
          <w:shd w:val="clear" w:color="auto" w:fill="FFFFFF"/>
          <w:rtl/>
        </w:rPr>
        <w:t xml:space="preserve">   </w:t>
      </w:r>
      <w:r w:rsidRPr="008032F9">
        <w:rPr>
          <w:rFonts w:asciiTheme="majorBidi" w:hAnsiTheme="majorBidi" w:cstheme="majorBidi"/>
          <w:color w:val="333333"/>
          <w:sz w:val="28"/>
          <w:szCs w:val="28"/>
          <w:shd w:val="clear" w:color="auto" w:fill="FFFFFF"/>
          <w:rtl/>
        </w:rPr>
        <w:t xml:space="preserve">هدفت الدراسة </w:t>
      </w:r>
      <w:r w:rsidR="008458E5" w:rsidRPr="008032F9">
        <w:rPr>
          <w:rFonts w:asciiTheme="majorBidi" w:hAnsiTheme="majorBidi" w:cstheme="majorBidi"/>
          <w:color w:val="333333"/>
          <w:sz w:val="28"/>
          <w:szCs w:val="28"/>
          <w:shd w:val="clear" w:color="auto" w:fill="FFFFFF"/>
          <w:rtl/>
        </w:rPr>
        <w:t>إلى</w:t>
      </w:r>
      <w:r w:rsidRPr="008032F9">
        <w:rPr>
          <w:rFonts w:asciiTheme="majorBidi" w:hAnsiTheme="majorBidi" w:cstheme="majorBidi"/>
          <w:color w:val="333333"/>
          <w:sz w:val="28"/>
          <w:szCs w:val="28"/>
          <w:shd w:val="clear" w:color="auto" w:fill="FFFFFF"/>
          <w:rtl/>
        </w:rPr>
        <w:t xml:space="preserve"> التعرف على </w:t>
      </w:r>
      <w:r w:rsidR="008458E5" w:rsidRPr="008032F9">
        <w:rPr>
          <w:rFonts w:asciiTheme="majorBidi" w:hAnsiTheme="majorBidi" w:cstheme="majorBidi"/>
          <w:color w:val="333333"/>
          <w:sz w:val="28"/>
          <w:szCs w:val="28"/>
          <w:shd w:val="clear" w:color="auto" w:fill="FFFFFF"/>
          <w:rtl/>
        </w:rPr>
        <w:t>أسباب</w:t>
      </w:r>
      <w:r w:rsidRPr="008032F9">
        <w:rPr>
          <w:rFonts w:asciiTheme="majorBidi" w:hAnsiTheme="majorBidi" w:cstheme="majorBidi"/>
          <w:color w:val="333333"/>
          <w:sz w:val="28"/>
          <w:szCs w:val="28"/>
          <w:shd w:val="clear" w:color="auto" w:fill="FFFFFF"/>
          <w:rtl/>
        </w:rPr>
        <w:t xml:space="preserve"> عزوف </w:t>
      </w:r>
      <w:r w:rsidR="008458E5" w:rsidRPr="008032F9">
        <w:rPr>
          <w:rFonts w:asciiTheme="majorBidi" w:hAnsiTheme="majorBidi" w:cstheme="majorBidi"/>
          <w:color w:val="333333"/>
          <w:sz w:val="28"/>
          <w:szCs w:val="28"/>
          <w:shd w:val="clear" w:color="auto" w:fill="FFFFFF"/>
          <w:rtl/>
        </w:rPr>
        <w:t>الطلبة</w:t>
      </w:r>
      <w:r w:rsidRPr="008032F9">
        <w:rPr>
          <w:rFonts w:asciiTheme="majorBidi" w:hAnsiTheme="majorBidi" w:cstheme="majorBidi"/>
          <w:color w:val="333333"/>
          <w:sz w:val="28"/>
          <w:szCs w:val="28"/>
          <w:shd w:val="clear" w:color="auto" w:fill="FFFFFF"/>
          <w:rtl/>
        </w:rPr>
        <w:t xml:space="preserve"> عن الالتحاق المهني والتقني من وجهة نظر طلبه جامعه البلقاء التطبيقية في </w:t>
      </w:r>
      <w:r w:rsidR="008458E5" w:rsidRPr="008032F9">
        <w:rPr>
          <w:rFonts w:asciiTheme="majorBidi" w:hAnsiTheme="majorBidi" w:cstheme="majorBidi"/>
          <w:color w:val="333333"/>
          <w:sz w:val="28"/>
          <w:szCs w:val="28"/>
          <w:shd w:val="clear" w:color="auto" w:fill="FFFFFF"/>
          <w:rtl/>
        </w:rPr>
        <w:t>الأردن</w:t>
      </w:r>
      <w:r w:rsidRPr="008032F9">
        <w:rPr>
          <w:rFonts w:asciiTheme="majorBidi" w:hAnsiTheme="majorBidi" w:cstheme="majorBidi"/>
          <w:color w:val="333333"/>
          <w:sz w:val="28"/>
          <w:szCs w:val="28"/>
          <w:shd w:val="clear" w:color="auto" w:fill="FFFFFF"/>
          <w:rtl/>
        </w:rPr>
        <w:t xml:space="preserve"> وعلاقته ببعض المتغيرات كالجنس, ومكان السكن والدخل والتخصص. وقد اعد الباحث لهذا الغرض </w:t>
      </w:r>
      <w:r w:rsidR="008458E5" w:rsidRPr="008032F9">
        <w:rPr>
          <w:rFonts w:asciiTheme="majorBidi" w:hAnsiTheme="majorBidi" w:cstheme="majorBidi"/>
          <w:color w:val="333333"/>
          <w:sz w:val="28"/>
          <w:szCs w:val="28"/>
          <w:shd w:val="clear" w:color="auto" w:fill="FFFFFF"/>
          <w:rtl/>
        </w:rPr>
        <w:t>استبانة</w:t>
      </w:r>
      <w:r w:rsidRPr="008032F9">
        <w:rPr>
          <w:rFonts w:asciiTheme="majorBidi" w:hAnsiTheme="majorBidi" w:cstheme="majorBidi"/>
          <w:color w:val="333333"/>
          <w:sz w:val="28"/>
          <w:szCs w:val="28"/>
          <w:shd w:val="clear" w:color="auto" w:fill="FFFFFF"/>
          <w:rtl/>
        </w:rPr>
        <w:t xml:space="preserve"> مكونه من 19 فقره وتم اختيار عينه عشوائية مكونه من 200طالب وطالبة وبعد جمع البيانات وتحليلها </w:t>
      </w:r>
      <w:proofErr w:type="spellStart"/>
      <w:r w:rsidRPr="008032F9">
        <w:rPr>
          <w:rFonts w:asciiTheme="majorBidi" w:hAnsiTheme="majorBidi" w:cstheme="majorBidi"/>
          <w:color w:val="333333"/>
          <w:sz w:val="28"/>
          <w:szCs w:val="28"/>
          <w:shd w:val="clear" w:color="auto" w:fill="FFFFFF"/>
          <w:rtl/>
        </w:rPr>
        <w:t>احصائيا</w:t>
      </w:r>
      <w:proofErr w:type="spellEnd"/>
      <w:r w:rsidRPr="008032F9">
        <w:rPr>
          <w:rFonts w:asciiTheme="majorBidi" w:hAnsiTheme="majorBidi" w:cstheme="majorBidi"/>
          <w:color w:val="333333"/>
          <w:sz w:val="28"/>
          <w:szCs w:val="28"/>
          <w:shd w:val="clear" w:color="auto" w:fill="FFFFFF"/>
          <w:rtl/>
        </w:rPr>
        <w:t xml:space="preserve"> توصلت الدراسة </w:t>
      </w:r>
      <w:r w:rsidR="008458E5" w:rsidRPr="008032F9">
        <w:rPr>
          <w:rFonts w:asciiTheme="majorBidi" w:hAnsiTheme="majorBidi" w:cstheme="majorBidi"/>
          <w:color w:val="333333"/>
          <w:sz w:val="28"/>
          <w:szCs w:val="28"/>
          <w:shd w:val="clear" w:color="auto" w:fill="FFFFFF"/>
          <w:rtl/>
        </w:rPr>
        <w:t>إلى</w:t>
      </w:r>
      <w:r w:rsidRPr="008032F9">
        <w:rPr>
          <w:rFonts w:asciiTheme="majorBidi" w:hAnsiTheme="majorBidi" w:cstheme="majorBidi"/>
          <w:color w:val="333333"/>
          <w:sz w:val="28"/>
          <w:szCs w:val="28"/>
          <w:shd w:val="clear" w:color="auto" w:fill="FFFFFF"/>
          <w:rtl/>
        </w:rPr>
        <w:t xml:space="preserve"> وجود مستوى مرتفع في </w:t>
      </w:r>
      <w:r w:rsidR="008458E5" w:rsidRPr="008032F9">
        <w:rPr>
          <w:rFonts w:asciiTheme="majorBidi" w:hAnsiTheme="majorBidi" w:cstheme="majorBidi"/>
          <w:color w:val="333333"/>
          <w:sz w:val="28"/>
          <w:szCs w:val="28"/>
          <w:shd w:val="clear" w:color="auto" w:fill="FFFFFF"/>
          <w:rtl/>
        </w:rPr>
        <w:t>أسباب</w:t>
      </w:r>
      <w:r w:rsidRPr="008032F9">
        <w:rPr>
          <w:rFonts w:asciiTheme="majorBidi" w:hAnsiTheme="majorBidi" w:cstheme="majorBidi"/>
          <w:color w:val="333333"/>
          <w:sz w:val="28"/>
          <w:szCs w:val="28"/>
          <w:shd w:val="clear" w:color="auto" w:fill="FFFFFF"/>
          <w:rtl/>
        </w:rPr>
        <w:t xml:space="preserve"> عزوف </w:t>
      </w:r>
      <w:r w:rsidR="008458E5" w:rsidRPr="008032F9">
        <w:rPr>
          <w:rFonts w:asciiTheme="majorBidi" w:hAnsiTheme="majorBidi" w:cstheme="majorBidi"/>
          <w:color w:val="333333"/>
          <w:sz w:val="28"/>
          <w:szCs w:val="28"/>
          <w:shd w:val="clear" w:color="auto" w:fill="FFFFFF"/>
          <w:rtl/>
        </w:rPr>
        <w:t>الطلبة</w:t>
      </w:r>
      <w:r w:rsidRPr="008032F9">
        <w:rPr>
          <w:rFonts w:asciiTheme="majorBidi" w:hAnsiTheme="majorBidi" w:cstheme="majorBidi"/>
          <w:color w:val="333333"/>
          <w:sz w:val="28"/>
          <w:szCs w:val="28"/>
          <w:shd w:val="clear" w:color="auto" w:fill="FFFFFF"/>
          <w:rtl/>
        </w:rPr>
        <w:t xml:space="preserve"> الجامعي عن الالتحاق بالتعليم المهني والتقني في المجتمع </w:t>
      </w:r>
      <w:r w:rsidR="008458E5" w:rsidRPr="008032F9">
        <w:rPr>
          <w:rFonts w:asciiTheme="majorBidi" w:hAnsiTheme="majorBidi" w:cstheme="majorBidi"/>
          <w:color w:val="333333"/>
          <w:sz w:val="28"/>
          <w:szCs w:val="28"/>
          <w:shd w:val="clear" w:color="auto" w:fill="FFFFFF"/>
          <w:rtl/>
        </w:rPr>
        <w:t>الأردني</w:t>
      </w:r>
      <w:r w:rsidRPr="008032F9">
        <w:rPr>
          <w:rFonts w:asciiTheme="majorBidi" w:hAnsiTheme="majorBidi" w:cstheme="majorBidi"/>
          <w:color w:val="333333"/>
          <w:sz w:val="28"/>
          <w:szCs w:val="28"/>
          <w:shd w:val="clear" w:color="auto" w:fill="FFFFFF"/>
          <w:rtl/>
        </w:rPr>
        <w:t xml:space="preserve"> كما اطهرت النتائج </w:t>
      </w:r>
      <w:r w:rsidR="008458E5" w:rsidRPr="008032F9">
        <w:rPr>
          <w:rFonts w:asciiTheme="majorBidi" w:hAnsiTheme="majorBidi" w:cstheme="majorBidi"/>
          <w:color w:val="333333"/>
          <w:sz w:val="28"/>
          <w:szCs w:val="28"/>
          <w:shd w:val="clear" w:color="auto" w:fill="FFFFFF"/>
          <w:rtl/>
        </w:rPr>
        <w:t>إلى</w:t>
      </w:r>
      <w:r w:rsidRPr="008032F9">
        <w:rPr>
          <w:rFonts w:asciiTheme="majorBidi" w:hAnsiTheme="majorBidi" w:cstheme="majorBidi"/>
          <w:color w:val="333333"/>
          <w:sz w:val="28"/>
          <w:szCs w:val="28"/>
          <w:shd w:val="clear" w:color="auto" w:fill="FFFFFF"/>
          <w:rtl/>
        </w:rPr>
        <w:t xml:space="preserve"> عدم وجود فروق ذات دلاله </w:t>
      </w:r>
      <w:proofErr w:type="spellStart"/>
      <w:r w:rsidRPr="008032F9">
        <w:rPr>
          <w:rFonts w:asciiTheme="majorBidi" w:hAnsiTheme="majorBidi" w:cstheme="majorBidi"/>
          <w:color w:val="333333"/>
          <w:sz w:val="28"/>
          <w:szCs w:val="28"/>
          <w:shd w:val="clear" w:color="auto" w:fill="FFFFFF"/>
          <w:rtl/>
        </w:rPr>
        <w:t>احصائيه</w:t>
      </w:r>
      <w:proofErr w:type="spellEnd"/>
      <w:r w:rsidRPr="008032F9">
        <w:rPr>
          <w:rFonts w:asciiTheme="majorBidi" w:hAnsiTheme="majorBidi" w:cstheme="majorBidi"/>
          <w:color w:val="333333"/>
          <w:sz w:val="28"/>
          <w:szCs w:val="28"/>
          <w:shd w:val="clear" w:color="auto" w:fill="FFFFFF"/>
          <w:rtl/>
        </w:rPr>
        <w:t xml:space="preserve"> عند مستوى </w:t>
      </w:r>
      <w:r w:rsidR="008458E5" w:rsidRPr="008032F9">
        <w:rPr>
          <w:rFonts w:asciiTheme="majorBidi" w:hAnsiTheme="majorBidi" w:cstheme="majorBidi"/>
          <w:color w:val="333333"/>
          <w:sz w:val="28"/>
          <w:szCs w:val="28"/>
          <w:shd w:val="clear" w:color="auto" w:fill="FFFFFF"/>
          <w:rtl/>
        </w:rPr>
        <w:t>الدلالة</w:t>
      </w:r>
      <w:r w:rsidRPr="008032F9">
        <w:rPr>
          <w:rFonts w:asciiTheme="majorBidi" w:hAnsiTheme="majorBidi" w:cstheme="majorBidi"/>
          <w:color w:val="333333"/>
          <w:sz w:val="28"/>
          <w:szCs w:val="28"/>
          <w:shd w:val="clear" w:color="auto" w:fill="FFFFFF"/>
          <w:rtl/>
        </w:rPr>
        <w:t xml:space="preserve"> في </w:t>
      </w:r>
      <w:r w:rsidR="008458E5" w:rsidRPr="008032F9">
        <w:rPr>
          <w:rFonts w:asciiTheme="majorBidi" w:hAnsiTheme="majorBidi" w:cstheme="majorBidi"/>
          <w:color w:val="333333"/>
          <w:sz w:val="28"/>
          <w:szCs w:val="28"/>
          <w:shd w:val="clear" w:color="auto" w:fill="FFFFFF"/>
          <w:rtl/>
        </w:rPr>
        <w:t>أسباب</w:t>
      </w:r>
      <w:r w:rsidRPr="008032F9">
        <w:rPr>
          <w:rFonts w:asciiTheme="majorBidi" w:hAnsiTheme="majorBidi" w:cstheme="majorBidi"/>
          <w:color w:val="333333"/>
          <w:sz w:val="28"/>
          <w:szCs w:val="28"/>
          <w:shd w:val="clear" w:color="auto" w:fill="FFFFFF"/>
          <w:rtl/>
        </w:rPr>
        <w:t xml:space="preserve"> عزوف </w:t>
      </w:r>
      <w:r w:rsidR="008458E5" w:rsidRPr="008032F9">
        <w:rPr>
          <w:rFonts w:asciiTheme="majorBidi" w:hAnsiTheme="majorBidi" w:cstheme="majorBidi"/>
          <w:color w:val="333333"/>
          <w:sz w:val="28"/>
          <w:szCs w:val="28"/>
          <w:shd w:val="clear" w:color="auto" w:fill="FFFFFF"/>
          <w:rtl/>
        </w:rPr>
        <w:t>الطلبة</w:t>
      </w:r>
      <w:r w:rsidRPr="008032F9">
        <w:rPr>
          <w:rFonts w:asciiTheme="majorBidi" w:hAnsiTheme="majorBidi" w:cstheme="majorBidi"/>
          <w:color w:val="333333"/>
          <w:sz w:val="28"/>
          <w:szCs w:val="28"/>
          <w:shd w:val="clear" w:color="auto" w:fill="FFFFFF"/>
          <w:rtl/>
        </w:rPr>
        <w:t xml:space="preserve"> الجامعي عن التعليم المهني. وأوصت الدراسة بتطوير برامج التعليم التقني والمهني في ما يتوافق مع متطلبات التنمية </w:t>
      </w:r>
      <w:r w:rsidR="008458E5" w:rsidRPr="008032F9">
        <w:rPr>
          <w:rFonts w:asciiTheme="majorBidi" w:hAnsiTheme="majorBidi" w:cstheme="majorBidi"/>
          <w:color w:val="333333"/>
          <w:sz w:val="28"/>
          <w:szCs w:val="28"/>
          <w:shd w:val="clear" w:color="auto" w:fill="FFFFFF"/>
          <w:rtl/>
        </w:rPr>
        <w:t>الاقتصادية</w:t>
      </w:r>
      <w:r w:rsidRPr="008032F9">
        <w:rPr>
          <w:rFonts w:asciiTheme="majorBidi" w:hAnsiTheme="majorBidi" w:cstheme="majorBidi"/>
          <w:color w:val="333333"/>
          <w:sz w:val="28"/>
          <w:szCs w:val="28"/>
          <w:shd w:val="clear" w:color="auto" w:fill="FFFFFF"/>
          <w:rtl/>
        </w:rPr>
        <w:t xml:space="preserve"> والاجتماعية واحتياجات سوق العمل</w:t>
      </w:r>
      <w:r w:rsidRPr="008032F9">
        <w:rPr>
          <w:rFonts w:asciiTheme="majorBidi" w:hAnsiTheme="majorBidi" w:cstheme="majorBidi"/>
          <w:sz w:val="28"/>
          <w:szCs w:val="28"/>
          <w:rtl/>
        </w:rPr>
        <w:t xml:space="preserve"> ,</w:t>
      </w:r>
    </w:p>
    <w:p w:rsidR="004B583B" w:rsidRPr="008032F9" w:rsidRDefault="004B583B" w:rsidP="0094705A">
      <w:pPr>
        <w:ind w:left="-397"/>
        <w:jc w:val="mediumKashida"/>
        <w:rPr>
          <w:rFonts w:asciiTheme="majorBidi" w:hAnsiTheme="majorBidi" w:cstheme="majorBidi"/>
          <w:b/>
          <w:bCs/>
          <w:sz w:val="32"/>
          <w:szCs w:val="32"/>
          <w:rtl/>
        </w:rPr>
      </w:pPr>
      <w:r w:rsidRPr="008032F9">
        <w:rPr>
          <w:rFonts w:asciiTheme="majorBidi" w:hAnsiTheme="majorBidi" w:cstheme="majorBidi"/>
          <w:sz w:val="28"/>
          <w:szCs w:val="28"/>
        </w:rPr>
        <w:t xml:space="preserve"> </w:t>
      </w:r>
      <w:r w:rsidRPr="008032F9">
        <w:rPr>
          <w:rFonts w:asciiTheme="majorBidi" w:hAnsiTheme="majorBidi" w:cstheme="majorBidi"/>
          <w:b/>
          <w:bCs/>
          <w:sz w:val="32"/>
          <w:szCs w:val="32"/>
          <w:rtl/>
        </w:rPr>
        <w:t xml:space="preserve">دراسة </w:t>
      </w:r>
      <w:proofErr w:type="spellStart"/>
      <w:r w:rsidRPr="008032F9">
        <w:rPr>
          <w:rFonts w:asciiTheme="majorBidi" w:hAnsiTheme="majorBidi" w:cstheme="majorBidi"/>
          <w:b/>
          <w:bCs/>
          <w:sz w:val="32"/>
          <w:szCs w:val="32"/>
          <w:rtl/>
        </w:rPr>
        <w:t>الاغا</w:t>
      </w:r>
      <w:proofErr w:type="spellEnd"/>
      <w:r w:rsidRPr="008032F9">
        <w:rPr>
          <w:rFonts w:asciiTheme="majorBidi" w:hAnsiTheme="majorBidi" w:cstheme="majorBidi"/>
          <w:b/>
          <w:bCs/>
          <w:sz w:val="32"/>
          <w:szCs w:val="32"/>
          <w:rtl/>
        </w:rPr>
        <w:t xml:space="preserve"> ( 2018 )</w:t>
      </w:r>
    </w:p>
    <w:p w:rsidR="004B583B" w:rsidRPr="008032F9" w:rsidRDefault="004B583B" w:rsidP="0094705A">
      <w:pPr>
        <w:pStyle w:val="a3"/>
        <w:ind w:left="-397" w:hanging="141"/>
        <w:jc w:val="mediumKashida"/>
        <w:rPr>
          <w:rFonts w:asciiTheme="majorBidi" w:hAnsiTheme="majorBidi" w:cstheme="majorBidi"/>
          <w:b/>
          <w:bCs/>
          <w:sz w:val="28"/>
          <w:szCs w:val="28"/>
          <w:rtl/>
        </w:rPr>
      </w:pPr>
      <w:r w:rsidRPr="008032F9">
        <w:rPr>
          <w:rFonts w:asciiTheme="majorBidi" w:hAnsiTheme="majorBidi" w:cstheme="majorBidi"/>
          <w:color w:val="222222"/>
          <w:sz w:val="28"/>
          <w:szCs w:val="28"/>
          <w:shd w:val="clear" w:color="auto" w:fill="FFFFFF"/>
          <w:rtl/>
        </w:rPr>
        <w:t xml:space="preserve">هدفت الدراسة إلى تعرف درجة تأثير مجموعة من المتغيرات في اتجاه الطلبة نحو الالتحاق بمسار التعليم المهني والتقني وتقديم مقترحات لتعزيز ذلك الاتجاه. تكونت عينة الدراسة من (450) طالب وطالبة تم اختيارهم بطريقة عشوائية. واستخدم الباحث المنهج الوصفي. واستخدم مقياس الاتجاه نحو الالتحاق بمسار التعليم الثانوي المهني والتقني كأداة لجمع البيانات. </w:t>
      </w:r>
      <w:r w:rsidR="008B36DC" w:rsidRPr="008032F9">
        <w:rPr>
          <w:rFonts w:asciiTheme="majorBidi" w:hAnsiTheme="majorBidi" w:cstheme="majorBidi"/>
          <w:color w:val="222222"/>
          <w:sz w:val="28"/>
          <w:szCs w:val="28"/>
          <w:shd w:val="clear" w:color="auto" w:fill="FFFFFF"/>
          <w:rtl/>
        </w:rPr>
        <w:t xml:space="preserve">وأظهرت النتائج </w:t>
      </w:r>
      <w:r w:rsidRPr="008032F9">
        <w:rPr>
          <w:rFonts w:asciiTheme="majorBidi" w:hAnsiTheme="majorBidi" w:cstheme="majorBidi"/>
          <w:color w:val="222222"/>
          <w:sz w:val="28"/>
          <w:szCs w:val="28"/>
          <w:shd w:val="clear" w:color="auto" w:fill="FFFFFF"/>
          <w:rtl/>
        </w:rPr>
        <w:t xml:space="preserve">أن مستوى اتجاه طلبة الصف العاشر نحو الالتحاق بالتعليم المهني </w:t>
      </w:r>
      <w:r w:rsidR="008B36DC" w:rsidRPr="008032F9">
        <w:rPr>
          <w:rFonts w:asciiTheme="majorBidi" w:hAnsiTheme="majorBidi" w:cstheme="majorBidi"/>
          <w:color w:val="222222"/>
          <w:sz w:val="28"/>
          <w:szCs w:val="28"/>
          <w:shd w:val="clear" w:color="auto" w:fill="FFFFFF"/>
          <w:rtl/>
        </w:rPr>
        <w:t>والتقني لم يصل إلى مستوى (85%) وو</w:t>
      </w:r>
      <w:r w:rsidRPr="008032F9">
        <w:rPr>
          <w:rFonts w:asciiTheme="majorBidi" w:hAnsiTheme="majorBidi" w:cstheme="majorBidi"/>
          <w:color w:val="222222"/>
          <w:sz w:val="28"/>
          <w:szCs w:val="28"/>
          <w:shd w:val="clear" w:color="auto" w:fill="FFFFFF"/>
          <w:rtl/>
        </w:rPr>
        <w:t>جود تأثير معنوي لكل من (النوع، مهنه الأب، مهنة الأم، تعليم الأم، دخل الأسرة، التفاعل بين النوع والمعدل التراكمي، التفاعل بين دخل الأسرة والمعدل التراكمي، التفاعل بين مهنة الأب ومهنة الأم ودخل الأسرة، التفاعل بين تعليم الأب وتعليم الأم والمعدل التراكمي) على اتجاه طلبة الصف العاشر نحو الالتحاق بالتعليم المهني والتقني</w:t>
      </w:r>
    </w:p>
    <w:p w:rsidR="004B583B" w:rsidRPr="008032F9" w:rsidRDefault="004B583B" w:rsidP="00084B8F">
      <w:pPr>
        <w:ind w:left="-510"/>
        <w:jc w:val="mediumKashida"/>
        <w:rPr>
          <w:rFonts w:asciiTheme="majorBidi" w:hAnsiTheme="majorBidi" w:cstheme="majorBidi"/>
          <w:b/>
          <w:bCs/>
          <w:sz w:val="36"/>
          <w:szCs w:val="36"/>
          <w:rtl/>
        </w:rPr>
      </w:pPr>
      <w:r w:rsidRPr="008032F9">
        <w:rPr>
          <w:rFonts w:asciiTheme="majorBidi" w:hAnsiTheme="majorBidi" w:cstheme="majorBidi"/>
          <w:b/>
          <w:bCs/>
          <w:sz w:val="36"/>
          <w:szCs w:val="36"/>
          <w:rtl/>
        </w:rPr>
        <w:t>الفصل الثالث – منهج وإجراءات البحث</w:t>
      </w:r>
    </w:p>
    <w:p w:rsidR="004B583B" w:rsidRPr="008032F9" w:rsidRDefault="004B583B" w:rsidP="00084B8F">
      <w:pPr>
        <w:ind w:left="-510"/>
        <w:jc w:val="mediumKashida"/>
        <w:rPr>
          <w:rFonts w:asciiTheme="majorBidi" w:hAnsiTheme="majorBidi" w:cstheme="majorBidi"/>
          <w:sz w:val="28"/>
          <w:szCs w:val="28"/>
          <w:rtl/>
        </w:rPr>
      </w:pPr>
      <w:r w:rsidRPr="008032F9">
        <w:rPr>
          <w:rFonts w:asciiTheme="majorBidi" w:hAnsiTheme="majorBidi" w:cstheme="majorBidi"/>
          <w:sz w:val="32"/>
          <w:szCs w:val="32"/>
          <w:rtl/>
        </w:rPr>
        <w:t xml:space="preserve"> </w:t>
      </w:r>
      <w:r w:rsidR="000B11B6" w:rsidRPr="008032F9">
        <w:rPr>
          <w:rFonts w:asciiTheme="majorBidi" w:hAnsiTheme="majorBidi" w:cstheme="majorBidi"/>
          <w:b/>
          <w:bCs/>
          <w:sz w:val="32"/>
          <w:szCs w:val="32"/>
          <w:rtl/>
        </w:rPr>
        <w:t>أولا</w:t>
      </w:r>
      <w:r w:rsidRPr="008032F9">
        <w:rPr>
          <w:rFonts w:asciiTheme="majorBidi" w:hAnsiTheme="majorBidi" w:cstheme="majorBidi"/>
          <w:b/>
          <w:bCs/>
          <w:sz w:val="32"/>
          <w:szCs w:val="32"/>
          <w:rtl/>
        </w:rPr>
        <w:t xml:space="preserve"> - منهج البحث </w:t>
      </w:r>
      <w:r w:rsidRPr="008032F9">
        <w:rPr>
          <w:rFonts w:asciiTheme="majorBidi" w:hAnsiTheme="majorBidi" w:cstheme="majorBidi"/>
          <w:sz w:val="28"/>
          <w:szCs w:val="28"/>
          <w:rtl/>
        </w:rPr>
        <w:t xml:space="preserve"> </w:t>
      </w:r>
    </w:p>
    <w:p w:rsidR="00511E1D" w:rsidRPr="008032F9" w:rsidRDefault="004B583B" w:rsidP="0071169F">
      <w:pPr>
        <w:ind w:left="-510"/>
        <w:jc w:val="mediumKashida"/>
        <w:rPr>
          <w:rFonts w:asciiTheme="majorBidi" w:hAnsiTheme="majorBidi" w:cstheme="majorBidi"/>
          <w:sz w:val="28"/>
          <w:szCs w:val="28"/>
          <w:rtl/>
        </w:rPr>
      </w:pPr>
      <w:r w:rsidRPr="008032F9">
        <w:rPr>
          <w:rFonts w:asciiTheme="majorBidi" w:hAnsiTheme="majorBidi" w:cstheme="majorBidi"/>
          <w:sz w:val="28"/>
          <w:szCs w:val="28"/>
          <w:rtl/>
          <w:lang w:bidi="ar-IQ"/>
        </w:rPr>
        <w:t xml:space="preserve">  </w:t>
      </w:r>
      <w:r w:rsidRPr="008032F9">
        <w:rPr>
          <w:rFonts w:asciiTheme="majorBidi" w:hAnsiTheme="majorBidi" w:cstheme="majorBidi"/>
          <w:sz w:val="28"/>
          <w:szCs w:val="28"/>
          <w:rtl/>
        </w:rPr>
        <w:t xml:space="preserve">اتبعت </w:t>
      </w:r>
      <w:r w:rsidR="00511E1D" w:rsidRPr="008032F9">
        <w:rPr>
          <w:rFonts w:asciiTheme="majorBidi" w:hAnsiTheme="majorBidi" w:cstheme="majorBidi"/>
          <w:sz w:val="28"/>
          <w:szCs w:val="28"/>
          <w:rtl/>
        </w:rPr>
        <w:t>الباحثة</w:t>
      </w:r>
      <w:r w:rsidRPr="008032F9">
        <w:rPr>
          <w:rFonts w:asciiTheme="majorBidi" w:hAnsiTheme="majorBidi" w:cstheme="majorBidi"/>
          <w:sz w:val="28"/>
          <w:szCs w:val="28"/>
          <w:rtl/>
        </w:rPr>
        <w:t xml:space="preserve"> المنهج الوصفي الذي يعتمد على جمع المعلومات المختلفة حول التعليم المهني بشكل مفصل وصولا </w:t>
      </w:r>
      <w:r w:rsidR="00511E1D"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w:t>
      </w:r>
      <w:r w:rsidR="00511E1D" w:rsidRPr="008032F9">
        <w:rPr>
          <w:rFonts w:asciiTheme="majorBidi" w:hAnsiTheme="majorBidi" w:cstheme="majorBidi"/>
          <w:sz w:val="28"/>
          <w:szCs w:val="28"/>
          <w:rtl/>
        </w:rPr>
        <w:t>أعداد</w:t>
      </w:r>
      <w:r w:rsidRPr="008032F9">
        <w:rPr>
          <w:rFonts w:asciiTheme="majorBidi" w:hAnsiTheme="majorBidi" w:cstheme="majorBidi"/>
          <w:sz w:val="28"/>
          <w:szCs w:val="28"/>
          <w:rtl/>
        </w:rPr>
        <w:t xml:space="preserve"> استطلاع </w:t>
      </w:r>
      <w:r w:rsidR="00511E1D" w:rsidRPr="008032F9">
        <w:rPr>
          <w:rFonts w:asciiTheme="majorBidi" w:hAnsiTheme="majorBidi" w:cstheme="majorBidi"/>
          <w:sz w:val="28"/>
          <w:szCs w:val="28"/>
          <w:rtl/>
        </w:rPr>
        <w:t xml:space="preserve">رأي وتطبيقه بشكل الكرتوني </w:t>
      </w:r>
      <w:r w:rsidRPr="008032F9">
        <w:rPr>
          <w:rFonts w:asciiTheme="majorBidi" w:hAnsiTheme="majorBidi" w:cstheme="majorBidi"/>
          <w:sz w:val="28"/>
          <w:szCs w:val="28"/>
          <w:rtl/>
        </w:rPr>
        <w:t xml:space="preserve">ومعالجة البيانات بشكل </w:t>
      </w:r>
      <w:r w:rsidR="00511E1D" w:rsidRPr="008032F9">
        <w:rPr>
          <w:rFonts w:asciiTheme="majorBidi" w:hAnsiTheme="majorBidi" w:cstheme="majorBidi"/>
          <w:sz w:val="28"/>
          <w:szCs w:val="28"/>
          <w:rtl/>
        </w:rPr>
        <w:t>إحصائي</w:t>
      </w:r>
      <w:r w:rsidRPr="008032F9">
        <w:rPr>
          <w:rFonts w:asciiTheme="majorBidi" w:hAnsiTheme="majorBidi" w:cstheme="majorBidi"/>
          <w:sz w:val="28"/>
          <w:szCs w:val="28"/>
          <w:rtl/>
        </w:rPr>
        <w:t xml:space="preserve"> للوصول </w:t>
      </w:r>
      <w:r w:rsidR="00511E1D"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النتائج .</w:t>
      </w:r>
    </w:p>
    <w:p w:rsidR="000B11B6" w:rsidRPr="008032F9" w:rsidRDefault="004B583B" w:rsidP="007207FA">
      <w:pPr>
        <w:ind w:left="-510"/>
        <w:jc w:val="mediumKashida"/>
        <w:rPr>
          <w:rStyle w:val="a4"/>
          <w:rFonts w:asciiTheme="majorBidi" w:hAnsiTheme="majorBidi" w:cstheme="majorBidi"/>
          <w:b w:val="0"/>
          <w:bCs w:val="0"/>
          <w:sz w:val="28"/>
          <w:szCs w:val="28"/>
          <w:rtl/>
        </w:rPr>
      </w:pPr>
      <w:r w:rsidRPr="008032F9">
        <w:rPr>
          <w:rFonts w:asciiTheme="majorBidi" w:hAnsiTheme="majorBidi" w:cstheme="majorBidi"/>
          <w:sz w:val="28"/>
          <w:szCs w:val="28"/>
          <w:rtl/>
        </w:rPr>
        <w:t xml:space="preserve"> </w:t>
      </w:r>
      <w:r w:rsidRPr="008032F9">
        <w:rPr>
          <w:rStyle w:val="a4"/>
          <w:rFonts w:asciiTheme="majorBidi" w:hAnsiTheme="majorBidi" w:cstheme="majorBidi"/>
          <w:b w:val="0"/>
          <w:bCs w:val="0"/>
          <w:sz w:val="32"/>
          <w:szCs w:val="32"/>
          <w:rtl/>
        </w:rPr>
        <w:t>و</w:t>
      </w:r>
      <w:r w:rsidRPr="008032F9">
        <w:rPr>
          <w:rStyle w:val="a4"/>
          <w:rFonts w:asciiTheme="majorBidi" w:hAnsiTheme="majorBidi" w:cstheme="majorBidi"/>
          <w:b w:val="0"/>
          <w:bCs w:val="0"/>
          <w:sz w:val="28"/>
          <w:szCs w:val="28"/>
          <w:rtl/>
        </w:rPr>
        <w:t xml:space="preserve">البحث الوصفي يعد من أوسع أنواع البحوث استخداما في المجال التربوي والنفسي حيث يصف الظواهر الموجودة ويصفها ويكشف العلاقات بينها ويقوم بتفسيرها وفي ضوء ذلك يمكنه </w:t>
      </w:r>
      <w:r w:rsidR="00511E1D" w:rsidRPr="008032F9">
        <w:rPr>
          <w:rStyle w:val="a4"/>
          <w:rFonts w:asciiTheme="majorBidi" w:hAnsiTheme="majorBidi" w:cstheme="majorBidi"/>
          <w:b w:val="0"/>
          <w:bCs w:val="0"/>
          <w:sz w:val="28"/>
          <w:szCs w:val="28"/>
          <w:rtl/>
        </w:rPr>
        <w:t>التنبئي</w:t>
      </w:r>
      <w:r w:rsidRPr="008032F9">
        <w:rPr>
          <w:rStyle w:val="a4"/>
          <w:rFonts w:asciiTheme="majorBidi" w:hAnsiTheme="majorBidi" w:cstheme="majorBidi"/>
          <w:b w:val="0"/>
          <w:bCs w:val="0"/>
          <w:sz w:val="28"/>
          <w:szCs w:val="28"/>
          <w:rtl/>
        </w:rPr>
        <w:t xml:space="preserve"> بإحداث ستجري في المستقبل . أي أن الباحث يصف الظواهر التي يدرسها مستخدما البيانات ثم تفسير تلك الظواهر لماذا حدث ؟ كيف حدث ؟ ويتحقق ذلك من خلال وضع خطة محكمة وقدرة وخبرة الباحث الذي يستعين بالبحث الوصفي في عمله . ( </w:t>
      </w:r>
      <w:r w:rsidR="00511E1D" w:rsidRPr="008032F9">
        <w:rPr>
          <w:rStyle w:val="a4"/>
          <w:rFonts w:asciiTheme="majorBidi" w:hAnsiTheme="majorBidi" w:cstheme="majorBidi"/>
          <w:b w:val="0"/>
          <w:bCs w:val="0"/>
          <w:sz w:val="28"/>
          <w:szCs w:val="28"/>
          <w:rtl/>
        </w:rPr>
        <w:t>الأسدي</w:t>
      </w:r>
      <w:r w:rsidRPr="008032F9">
        <w:rPr>
          <w:rStyle w:val="a4"/>
          <w:rFonts w:asciiTheme="majorBidi" w:hAnsiTheme="majorBidi" w:cstheme="majorBidi"/>
          <w:b w:val="0"/>
          <w:bCs w:val="0"/>
          <w:sz w:val="28"/>
          <w:szCs w:val="28"/>
          <w:rtl/>
        </w:rPr>
        <w:t xml:space="preserve"> , 008</w:t>
      </w:r>
      <w:r w:rsidR="008F0CC9" w:rsidRPr="008032F9">
        <w:rPr>
          <w:rStyle w:val="a4"/>
          <w:rFonts w:asciiTheme="majorBidi" w:hAnsiTheme="majorBidi" w:cstheme="majorBidi"/>
          <w:b w:val="0"/>
          <w:bCs w:val="0"/>
          <w:sz w:val="28"/>
          <w:szCs w:val="28"/>
        </w:rPr>
        <w:t>2</w:t>
      </w:r>
      <w:r w:rsidRPr="008032F9">
        <w:rPr>
          <w:rStyle w:val="a4"/>
          <w:rFonts w:asciiTheme="majorBidi" w:hAnsiTheme="majorBidi" w:cstheme="majorBidi"/>
          <w:b w:val="0"/>
          <w:bCs w:val="0"/>
          <w:sz w:val="28"/>
          <w:szCs w:val="28"/>
          <w:rtl/>
        </w:rPr>
        <w:t xml:space="preserve"> :51 )</w:t>
      </w:r>
    </w:p>
    <w:p w:rsidR="000B11B6" w:rsidRPr="008032F9" w:rsidRDefault="000B11B6" w:rsidP="0055675C">
      <w:pPr>
        <w:ind w:left="-510"/>
        <w:jc w:val="mediumKashida"/>
        <w:rPr>
          <w:rFonts w:asciiTheme="majorBidi" w:hAnsiTheme="majorBidi" w:cstheme="majorBidi"/>
          <w:b/>
          <w:bCs/>
          <w:sz w:val="28"/>
          <w:szCs w:val="28"/>
          <w:rtl/>
        </w:rPr>
      </w:pPr>
      <w:r w:rsidRPr="008032F9">
        <w:rPr>
          <w:rStyle w:val="a4"/>
          <w:rFonts w:asciiTheme="majorBidi" w:hAnsiTheme="majorBidi" w:cstheme="majorBidi"/>
          <w:sz w:val="28"/>
          <w:szCs w:val="28"/>
          <w:rtl/>
        </w:rPr>
        <w:lastRenderedPageBreak/>
        <w:t xml:space="preserve">أولا – مجتمع </w:t>
      </w:r>
      <w:r w:rsidR="0055675C" w:rsidRPr="008032F9">
        <w:rPr>
          <w:rStyle w:val="a4"/>
          <w:rFonts w:asciiTheme="majorBidi" w:hAnsiTheme="majorBidi" w:cstheme="majorBidi"/>
          <w:sz w:val="28"/>
          <w:szCs w:val="28"/>
          <w:rtl/>
        </w:rPr>
        <w:t>البحث</w:t>
      </w:r>
    </w:p>
    <w:p w:rsidR="0071169F" w:rsidRPr="008032F9" w:rsidRDefault="00562E66" w:rsidP="00562E66">
      <w:pPr>
        <w:ind w:left="-9216" w:right="432" w:firstLine="426"/>
        <w:jc w:val="right"/>
        <w:rPr>
          <w:rFonts w:asciiTheme="majorBidi" w:hAnsiTheme="majorBidi" w:cstheme="majorBidi"/>
          <w:sz w:val="28"/>
          <w:szCs w:val="28"/>
          <w:rtl/>
          <w:lang w:bidi="ar-IQ"/>
        </w:rPr>
      </w:pPr>
      <w:r w:rsidRPr="008032F9">
        <w:rPr>
          <w:rFonts w:asciiTheme="majorBidi" w:hAnsiTheme="majorBidi" w:cstheme="majorBidi"/>
          <w:sz w:val="28"/>
          <w:szCs w:val="28"/>
          <w:rtl/>
          <w:lang w:bidi="ar-IQ"/>
        </w:rPr>
        <w:t>ت</w:t>
      </w:r>
      <w:r w:rsidR="0071169F" w:rsidRPr="008032F9">
        <w:rPr>
          <w:rFonts w:asciiTheme="majorBidi" w:hAnsiTheme="majorBidi" w:cstheme="majorBidi"/>
          <w:sz w:val="28"/>
          <w:szCs w:val="28"/>
          <w:rtl/>
          <w:lang w:bidi="ar-IQ"/>
        </w:rPr>
        <w:t>مثل مجتمع البحث الحالي طالبات (</w:t>
      </w:r>
      <w:r w:rsidR="000B11B6" w:rsidRPr="008032F9">
        <w:rPr>
          <w:rFonts w:asciiTheme="majorBidi" w:hAnsiTheme="majorBidi" w:cstheme="majorBidi"/>
          <w:sz w:val="28"/>
          <w:szCs w:val="28"/>
          <w:rtl/>
          <w:lang w:bidi="ar-IQ"/>
        </w:rPr>
        <w:t xml:space="preserve"> </w:t>
      </w:r>
      <w:r w:rsidR="0071169F" w:rsidRPr="008032F9">
        <w:rPr>
          <w:rFonts w:asciiTheme="majorBidi" w:hAnsiTheme="majorBidi" w:cstheme="majorBidi"/>
          <w:sz w:val="28"/>
          <w:szCs w:val="28"/>
          <w:rtl/>
          <w:lang w:bidi="ar-IQ"/>
        </w:rPr>
        <w:t xml:space="preserve">الصف السادس </w:t>
      </w:r>
      <w:r w:rsidR="000B11B6" w:rsidRPr="008032F9">
        <w:rPr>
          <w:rFonts w:asciiTheme="majorBidi" w:hAnsiTheme="majorBidi" w:cstheme="majorBidi"/>
          <w:sz w:val="28"/>
          <w:szCs w:val="28"/>
          <w:rtl/>
          <w:lang w:bidi="ar-IQ"/>
        </w:rPr>
        <w:t>أعدادي</w:t>
      </w:r>
      <w:r w:rsidR="0071169F" w:rsidRPr="008032F9">
        <w:rPr>
          <w:rFonts w:asciiTheme="majorBidi" w:hAnsiTheme="majorBidi" w:cstheme="majorBidi"/>
          <w:sz w:val="28"/>
          <w:szCs w:val="28"/>
          <w:rtl/>
          <w:lang w:bidi="ar-IQ"/>
        </w:rPr>
        <w:t xml:space="preserve"> ) بفرعيه العلمي والأدبي ضمن العام</w:t>
      </w:r>
    </w:p>
    <w:p w:rsidR="00710952" w:rsidRPr="008032F9" w:rsidRDefault="00064153" w:rsidP="00064153">
      <w:pPr>
        <w:spacing w:before="240" w:after="0"/>
        <w:ind w:left="-680" w:hanging="57"/>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4B583B" w:rsidRPr="008032F9">
        <w:rPr>
          <w:rFonts w:asciiTheme="majorBidi" w:hAnsiTheme="majorBidi" w:cstheme="majorBidi"/>
          <w:sz w:val="28"/>
          <w:szCs w:val="28"/>
          <w:rtl/>
          <w:lang w:bidi="ar-IQ"/>
        </w:rPr>
        <w:t>الدراسي / 2022 م والبالغ عددهن (</w:t>
      </w:r>
      <w:r w:rsidR="00EC1102" w:rsidRPr="008032F9">
        <w:rPr>
          <w:rFonts w:asciiTheme="majorBidi" w:hAnsiTheme="majorBidi" w:cstheme="majorBidi"/>
          <w:sz w:val="28"/>
          <w:szCs w:val="28"/>
          <w:rtl/>
          <w:lang w:bidi="ar-IQ"/>
        </w:rPr>
        <w:t xml:space="preserve">325 </w:t>
      </w:r>
      <w:r w:rsidR="004B583B" w:rsidRPr="008032F9">
        <w:rPr>
          <w:rFonts w:asciiTheme="majorBidi" w:hAnsiTheme="majorBidi" w:cstheme="majorBidi"/>
          <w:sz w:val="28"/>
          <w:szCs w:val="28"/>
          <w:rtl/>
          <w:lang w:bidi="ar-IQ"/>
        </w:rPr>
        <w:t>طالبه</w:t>
      </w:r>
      <w:r w:rsidR="00C56F11" w:rsidRPr="008032F9">
        <w:rPr>
          <w:rFonts w:asciiTheme="majorBidi" w:hAnsiTheme="majorBidi" w:cstheme="majorBidi"/>
          <w:sz w:val="28"/>
          <w:szCs w:val="28"/>
          <w:rtl/>
          <w:lang w:bidi="ar-IQ"/>
        </w:rPr>
        <w:t>)</w:t>
      </w:r>
      <w:r w:rsidR="004B583B" w:rsidRPr="008032F9">
        <w:rPr>
          <w:rFonts w:asciiTheme="majorBidi" w:hAnsiTheme="majorBidi" w:cstheme="majorBidi"/>
          <w:sz w:val="28"/>
          <w:szCs w:val="28"/>
          <w:rtl/>
          <w:lang w:bidi="ar-IQ"/>
        </w:rPr>
        <w:t xml:space="preserve"> في </w:t>
      </w:r>
      <w:r w:rsidR="000B11B6" w:rsidRPr="008032F9">
        <w:rPr>
          <w:rFonts w:asciiTheme="majorBidi" w:hAnsiTheme="majorBidi" w:cstheme="majorBidi"/>
          <w:sz w:val="28"/>
          <w:szCs w:val="28"/>
          <w:rtl/>
          <w:lang w:bidi="ar-IQ"/>
        </w:rPr>
        <w:t>إعدادية</w:t>
      </w:r>
      <w:r w:rsidR="004B583B" w:rsidRPr="008032F9">
        <w:rPr>
          <w:rFonts w:asciiTheme="majorBidi" w:hAnsiTheme="majorBidi" w:cstheme="majorBidi"/>
          <w:sz w:val="28"/>
          <w:szCs w:val="28"/>
          <w:rtl/>
          <w:lang w:bidi="ar-IQ"/>
        </w:rPr>
        <w:t xml:space="preserve"> البتول للبنات الواقعة ضمن قاطع الكرخ </w:t>
      </w:r>
      <w:r>
        <w:rPr>
          <w:rFonts w:asciiTheme="majorBidi" w:hAnsiTheme="majorBidi" w:cstheme="majorBidi" w:hint="cs"/>
          <w:sz w:val="28"/>
          <w:szCs w:val="28"/>
          <w:rtl/>
          <w:lang w:bidi="ar-IQ"/>
        </w:rPr>
        <w:t xml:space="preserve">  </w:t>
      </w:r>
      <w:r w:rsidR="000B11B6" w:rsidRPr="008032F9">
        <w:rPr>
          <w:rFonts w:asciiTheme="majorBidi" w:hAnsiTheme="majorBidi" w:cstheme="majorBidi"/>
          <w:sz w:val="28"/>
          <w:szCs w:val="28"/>
          <w:rtl/>
          <w:lang w:bidi="ar-IQ"/>
        </w:rPr>
        <w:t>الثانية</w:t>
      </w:r>
      <w:r w:rsidR="004B583B" w:rsidRPr="008032F9">
        <w:rPr>
          <w:rFonts w:asciiTheme="majorBidi" w:hAnsiTheme="majorBidi" w:cstheme="majorBidi"/>
          <w:sz w:val="28"/>
          <w:szCs w:val="28"/>
          <w:rtl/>
          <w:lang w:bidi="ar-IQ"/>
        </w:rPr>
        <w:t xml:space="preserve"> من محافظة </w:t>
      </w:r>
      <w:r w:rsidR="000B11B6" w:rsidRPr="008032F9">
        <w:rPr>
          <w:rFonts w:asciiTheme="majorBidi" w:hAnsiTheme="majorBidi" w:cstheme="majorBidi"/>
          <w:sz w:val="28"/>
          <w:szCs w:val="28"/>
          <w:rtl/>
          <w:lang w:bidi="ar-IQ"/>
        </w:rPr>
        <w:t>يغددا</w:t>
      </w:r>
      <w:r w:rsidR="004B583B" w:rsidRPr="008032F9">
        <w:rPr>
          <w:rFonts w:asciiTheme="majorBidi" w:hAnsiTheme="majorBidi" w:cstheme="majorBidi"/>
          <w:sz w:val="28"/>
          <w:szCs w:val="28"/>
          <w:rtl/>
          <w:lang w:bidi="ar-IQ"/>
        </w:rPr>
        <w:t xml:space="preserve"> , وكما موضح في الجدول الاتي بشكل مفصل :</w:t>
      </w:r>
    </w:p>
    <w:p w:rsidR="004B583B" w:rsidRPr="00064153" w:rsidRDefault="00954215" w:rsidP="00954215">
      <w:pPr>
        <w:spacing w:before="240" w:after="0"/>
        <w:ind w:left="-680" w:hanging="57"/>
        <w:jc w:val="center"/>
        <w:rPr>
          <w:rFonts w:asciiTheme="majorBidi" w:hAnsiTheme="majorBidi" w:cstheme="majorBidi"/>
          <w:b/>
          <w:bCs/>
          <w:sz w:val="24"/>
          <w:szCs w:val="24"/>
          <w:rtl/>
          <w:lang w:bidi="ar-IQ"/>
        </w:rPr>
      </w:pPr>
      <w:r w:rsidRPr="00064153">
        <w:rPr>
          <w:rFonts w:asciiTheme="majorBidi" w:hAnsiTheme="majorBidi" w:cstheme="majorBidi"/>
          <w:b/>
          <w:bCs/>
          <w:sz w:val="24"/>
          <w:szCs w:val="24"/>
          <w:rtl/>
          <w:lang w:bidi="ar-IQ"/>
        </w:rPr>
        <w:t>جدول رقم ( 2</w:t>
      </w:r>
      <w:r w:rsidR="004B583B" w:rsidRPr="00064153">
        <w:rPr>
          <w:rFonts w:asciiTheme="majorBidi" w:hAnsiTheme="majorBidi" w:cstheme="majorBidi"/>
          <w:b/>
          <w:bCs/>
          <w:sz w:val="24"/>
          <w:szCs w:val="24"/>
          <w:rtl/>
          <w:lang w:bidi="ar-IQ"/>
        </w:rPr>
        <w:t xml:space="preserve"> ) يمثل مجتمع البحث بشكل مفصل</w:t>
      </w:r>
    </w:p>
    <w:tbl>
      <w:tblPr>
        <w:tblStyle w:val="a5"/>
        <w:bidiVisual/>
        <w:tblW w:w="0" w:type="auto"/>
        <w:tblInd w:w="-28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3"/>
        <w:gridCol w:w="1276"/>
        <w:gridCol w:w="2625"/>
        <w:gridCol w:w="3578"/>
      </w:tblGrid>
      <w:tr w:rsidR="00F43429" w:rsidRPr="00064153" w:rsidTr="00EC1102">
        <w:tc>
          <w:tcPr>
            <w:tcW w:w="1043" w:type="dxa"/>
            <w:shd w:val="clear" w:color="auto" w:fill="F2F2F2" w:themeFill="background1" w:themeFillShade="F2"/>
          </w:tcPr>
          <w:p w:rsidR="00F43429" w:rsidRPr="00064153" w:rsidRDefault="00F43429" w:rsidP="00C56F11">
            <w:pPr>
              <w:jc w:val="center"/>
              <w:rPr>
                <w:rFonts w:asciiTheme="majorBidi" w:hAnsiTheme="majorBidi" w:cstheme="majorBidi"/>
                <w:sz w:val="24"/>
                <w:szCs w:val="24"/>
                <w:rtl/>
              </w:rPr>
            </w:pPr>
            <w:r w:rsidRPr="00064153">
              <w:rPr>
                <w:rFonts w:asciiTheme="majorBidi" w:hAnsiTheme="majorBidi" w:cstheme="majorBidi"/>
                <w:sz w:val="24"/>
                <w:szCs w:val="24"/>
                <w:rtl/>
              </w:rPr>
              <w:t>التسلسل</w:t>
            </w:r>
          </w:p>
        </w:tc>
        <w:tc>
          <w:tcPr>
            <w:tcW w:w="1276" w:type="dxa"/>
            <w:shd w:val="clear" w:color="auto" w:fill="F2F2F2" w:themeFill="background1" w:themeFillShade="F2"/>
          </w:tcPr>
          <w:p w:rsidR="00F43429" w:rsidRPr="00064153" w:rsidRDefault="00F43429" w:rsidP="00C56F11">
            <w:pPr>
              <w:jc w:val="center"/>
              <w:rPr>
                <w:rFonts w:asciiTheme="majorBidi" w:hAnsiTheme="majorBidi" w:cstheme="majorBidi"/>
                <w:sz w:val="24"/>
                <w:szCs w:val="24"/>
                <w:rtl/>
              </w:rPr>
            </w:pPr>
            <w:r w:rsidRPr="00064153">
              <w:rPr>
                <w:rFonts w:asciiTheme="majorBidi" w:hAnsiTheme="majorBidi" w:cstheme="majorBidi"/>
                <w:sz w:val="24"/>
                <w:szCs w:val="24"/>
                <w:rtl/>
              </w:rPr>
              <w:t>الصف</w:t>
            </w:r>
          </w:p>
        </w:tc>
        <w:tc>
          <w:tcPr>
            <w:tcW w:w="2625" w:type="dxa"/>
            <w:shd w:val="clear" w:color="auto" w:fill="F2F2F2" w:themeFill="background1" w:themeFillShade="F2"/>
          </w:tcPr>
          <w:p w:rsidR="00F43429" w:rsidRPr="00064153" w:rsidRDefault="00F43429" w:rsidP="00F43429">
            <w:pPr>
              <w:rPr>
                <w:rFonts w:asciiTheme="majorBidi" w:hAnsiTheme="majorBidi" w:cstheme="majorBidi"/>
                <w:sz w:val="24"/>
                <w:szCs w:val="24"/>
                <w:rtl/>
              </w:rPr>
            </w:pPr>
            <w:r w:rsidRPr="00064153">
              <w:rPr>
                <w:rFonts w:asciiTheme="majorBidi" w:hAnsiTheme="majorBidi" w:cstheme="majorBidi"/>
                <w:sz w:val="24"/>
                <w:szCs w:val="24"/>
                <w:rtl/>
              </w:rPr>
              <w:t xml:space="preserve">         الفرع</w:t>
            </w:r>
          </w:p>
        </w:tc>
        <w:tc>
          <w:tcPr>
            <w:tcW w:w="3578" w:type="dxa"/>
            <w:shd w:val="clear" w:color="auto" w:fill="F2F2F2" w:themeFill="background1" w:themeFillShade="F2"/>
          </w:tcPr>
          <w:p w:rsidR="00F43429" w:rsidRPr="00064153" w:rsidRDefault="002B4C89" w:rsidP="00C56F11">
            <w:pPr>
              <w:jc w:val="center"/>
              <w:rPr>
                <w:rFonts w:asciiTheme="majorBidi" w:hAnsiTheme="majorBidi" w:cstheme="majorBidi"/>
                <w:sz w:val="24"/>
                <w:szCs w:val="24"/>
                <w:rtl/>
              </w:rPr>
            </w:pPr>
            <w:r w:rsidRPr="00064153">
              <w:rPr>
                <w:rFonts w:asciiTheme="majorBidi" w:hAnsiTheme="majorBidi" w:cstheme="majorBidi"/>
                <w:sz w:val="24"/>
                <w:szCs w:val="24"/>
                <w:rtl/>
              </w:rPr>
              <w:t>عدد الطالبات</w:t>
            </w:r>
          </w:p>
        </w:tc>
      </w:tr>
      <w:tr w:rsidR="00F43429" w:rsidRPr="00064153" w:rsidTr="00EC1102">
        <w:tc>
          <w:tcPr>
            <w:tcW w:w="1043" w:type="dxa"/>
          </w:tcPr>
          <w:p w:rsidR="00F43429" w:rsidRPr="00064153" w:rsidRDefault="00F43429" w:rsidP="00C56F11">
            <w:pPr>
              <w:jc w:val="center"/>
              <w:rPr>
                <w:rFonts w:asciiTheme="majorBidi" w:hAnsiTheme="majorBidi" w:cstheme="majorBidi"/>
                <w:sz w:val="24"/>
                <w:szCs w:val="24"/>
                <w:rtl/>
              </w:rPr>
            </w:pPr>
            <w:r w:rsidRPr="00064153">
              <w:rPr>
                <w:rFonts w:asciiTheme="majorBidi" w:hAnsiTheme="majorBidi" w:cstheme="majorBidi"/>
                <w:sz w:val="24"/>
                <w:szCs w:val="24"/>
                <w:rtl/>
              </w:rPr>
              <w:t>1</w:t>
            </w:r>
          </w:p>
        </w:tc>
        <w:tc>
          <w:tcPr>
            <w:tcW w:w="1276" w:type="dxa"/>
            <w:vMerge w:val="restart"/>
          </w:tcPr>
          <w:p w:rsidR="00F43429" w:rsidRPr="00064153" w:rsidRDefault="00F43429" w:rsidP="00C56F11">
            <w:pPr>
              <w:jc w:val="center"/>
              <w:rPr>
                <w:rFonts w:asciiTheme="majorBidi" w:hAnsiTheme="majorBidi" w:cstheme="majorBidi"/>
                <w:sz w:val="24"/>
                <w:szCs w:val="24"/>
                <w:rtl/>
              </w:rPr>
            </w:pPr>
            <w:r w:rsidRPr="00064153">
              <w:rPr>
                <w:rFonts w:asciiTheme="majorBidi" w:hAnsiTheme="majorBidi" w:cstheme="majorBidi"/>
                <w:sz w:val="24"/>
                <w:szCs w:val="24"/>
                <w:rtl/>
              </w:rPr>
              <w:t>السادس</w:t>
            </w:r>
          </w:p>
          <w:p w:rsidR="00F43429" w:rsidRPr="00064153" w:rsidRDefault="005D1B05" w:rsidP="00C56F11">
            <w:pPr>
              <w:jc w:val="center"/>
              <w:rPr>
                <w:rFonts w:asciiTheme="majorBidi" w:hAnsiTheme="majorBidi" w:cstheme="majorBidi"/>
                <w:sz w:val="24"/>
                <w:szCs w:val="24"/>
                <w:rtl/>
              </w:rPr>
            </w:pPr>
            <w:r w:rsidRPr="00064153">
              <w:rPr>
                <w:rFonts w:asciiTheme="majorBidi" w:hAnsiTheme="majorBidi" w:cstheme="majorBidi"/>
                <w:sz w:val="24"/>
                <w:szCs w:val="24"/>
                <w:rtl/>
              </w:rPr>
              <w:t>أعدادي</w:t>
            </w:r>
          </w:p>
        </w:tc>
        <w:tc>
          <w:tcPr>
            <w:tcW w:w="2625" w:type="dxa"/>
          </w:tcPr>
          <w:p w:rsidR="00F43429" w:rsidRPr="00064153" w:rsidRDefault="005D1B05" w:rsidP="00C56F11">
            <w:pPr>
              <w:jc w:val="center"/>
              <w:rPr>
                <w:rFonts w:asciiTheme="majorBidi" w:hAnsiTheme="majorBidi" w:cstheme="majorBidi"/>
                <w:sz w:val="24"/>
                <w:szCs w:val="24"/>
                <w:rtl/>
              </w:rPr>
            </w:pPr>
            <w:r w:rsidRPr="00064153">
              <w:rPr>
                <w:rFonts w:asciiTheme="majorBidi" w:hAnsiTheme="majorBidi" w:cstheme="majorBidi"/>
                <w:sz w:val="24"/>
                <w:szCs w:val="24"/>
                <w:rtl/>
              </w:rPr>
              <w:t>أحيائي</w:t>
            </w:r>
          </w:p>
        </w:tc>
        <w:tc>
          <w:tcPr>
            <w:tcW w:w="3578" w:type="dxa"/>
          </w:tcPr>
          <w:p w:rsidR="00F43429" w:rsidRPr="00064153" w:rsidRDefault="002B4C89" w:rsidP="002B4C89">
            <w:pPr>
              <w:jc w:val="center"/>
              <w:rPr>
                <w:rFonts w:asciiTheme="majorBidi" w:hAnsiTheme="majorBidi" w:cstheme="majorBidi"/>
                <w:sz w:val="24"/>
                <w:szCs w:val="24"/>
                <w:rtl/>
              </w:rPr>
            </w:pPr>
            <w:r w:rsidRPr="00064153">
              <w:rPr>
                <w:rFonts w:asciiTheme="majorBidi" w:hAnsiTheme="majorBidi" w:cstheme="majorBidi"/>
                <w:sz w:val="24"/>
                <w:szCs w:val="24"/>
                <w:rtl/>
              </w:rPr>
              <w:t>155</w:t>
            </w:r>
          </w:p>
        </w:tc>
      </w:tr>
      <w:tr w:rsidR="00F43429" w:rsidRPr="00064153" w:rsidTr="00EC1102">
        <w:tc>
          <w:tcPr>
            <w:tcW w:w="1043" w:type="dxa"/>
          </w:tcPr>
          <w:p w:rsidR="00F43429" w:rsidRPr="00064153" w:rsidRDefault="00F43429" w:rsidP="00C56F11">
            <w:pPr>
              <w:jc w:val="center"/>
              <w:rPr>
                <w:rFonts w:asciiTheme="majorBidi" w:hAnsiTheme="majorBidi" w:cstheme="majorBidi"/>
                <w:sz w:val="24"/>
                <w:szCs w:val="24"/>
                <w:rtl/>
              </w:rPr>
            </w:pPr>
            <w:r w:rsidRPr="00064153">
              <w:rPr>
                <w:rFonts w:asciiTheme="majorBidi" w:hAnsiTheme="majorBidi" w:cstheme="majorBidi"/>
                <w:sz w:val="24"/>
                <w:szCs w:val="24"/>
                <w:rtl/>
              </w:rPr>
              <w:t>2</w:t>
            </w:r>
          </w:p>
        </w:tc>
        <w:tc>
          <w:tcPr>
            <w:tcW w:w="1276" w:type="dxa"/>
            <w:vMerge/>
          </w:tcPr>
          <w:p w:rsidR="00F43429" w:rsidRPr="00064153" w:rsidRDefault="00F43429" w:rsidP="00C56F11">
            <w:pPr>
              <w:jc w:val="center"/>
              <w:rPr>
                <w:rFonts w:asciiTheme="majorBidi" w:hAnsiTheme="majorBidi" w:cstheme="majorBidi"/>
                <w:sz w:val="24"/>
                <w:szCs w:val="24"/>
                <w:rtl/>
              </w:rPr>
            </w:pPr>
          </w:p>
        </w:tc>
        <w:tc>
          <w:tcPr>
            <w:tcW w:w="2625" w:type="dxa"/>
          </w:tcPr>
          <w:p w:rsidR="00F43429" w:rsidRPr="00064153" w:rsidRDefault="00F43429" w:rsidP="00C56F11">
            <w:pPr>
              <w:jc w:val="center"/>
              <w:rPr>
                <w:rFonts w:asciiTheme="majorBidi" w:hAnsiTheme="majorBidi" w:cstheme="majorBidi"/>
                <w:sz w:val="24"/>
                <w:szCs w:val="24"/>
                <w:rtl/>
              </w:rPr>
            </w:pPr>
            <w:r w:rsidRPr="00064153">
              <w:rPr>
                <w:rFonts w:asciiTheme="majorBidi" w:hAnsiTheme="majorBidi" w:cstheme="majorBidi"/>
                <w:sz w:val="24"/>
                <w:szCs w:val="24"/>
                <w:rtl/>
              </w:rPr>
              <w:t>تطبيقي</w:t>
            </w:r>
          </w:p>
        </w:tc>
        <w:tc>
          <w:tcPr>
            <w:tcW w:w="3578" w:type="dxa"/>
          </w:tcPr>
          <w:p w:rsidR="00F43429" w:rsidRPr="00064153" w:rsidRDefault="002B4C89" w:rsidP="00C56F11">
            <w:pPr>
              <w:jc w:val="center"/>
              <w:rPr>
                <w:rFonts w:asciiTheme="majorBidi" w:hAnsiTheme="majorBidi" w:cstheme="majorBidi"/>
                <w:sz w:val="24"/>
                <w:szCs w:val="24"/>
                <w:rtl/>
              </w:rPr>
            </w:pPr>
            <w:r w:rsidRPr="00064153">
              <w:rPr>
                <w:rFonts w:asciiTheme="majorBidi" w:hAnsiTheme="majorBidi" w:cstheme="majorBidi"/>
                <w:sz w:val="24"/>
                <w:szCs w:val="24"/>
                <w:rtl/>
              </w:rPr>
              <w:t>70</w:t>
            </w:r>
          </w:p>
        </w:tc>
      </w:tr>
      <w:tr w:rsidR="00F43429" w:rsidRPr="00064153" w:rsidTr="00EC1102">
        <w:tc>
          <w:tcPr>
            <w:tcW w:w="1043" w:type="dxa"/>
          </w:tcPr>
          <w:p w:rsidR="00F43429" w:rsidRPr="00064153" w:rsidRDefault="00F43429" w:rsidP="00C56F11">
            <w:pPr>
              <w:jc w:val="center"/>
              <w:rPr>
                <w:rFonts w:asciiTheme="majorBidi" w:hAnsiTheme="majorBidi" w:cstheme="majorBidi"/>
                <w:sz w:val="24"/>
                <w:szCs w:val="24"/>
                <w:rtl/>
              </w:rPr>
            </w:pPr>
            <w:r w:rsidRPr="00064153">
              <w:rPr>
                <w:rFonts w:asciiTheme="majorBidi" w:hAnsiTheme="majorBidi" w:cstheme="majorBidi"/>
                <w:sz w:val="24"/>
                <w:szCs w:val="24"/>
                <w:rtl/>
              </w:rPr>
              <w:t>3</w:t>
            </w:r>
          </w:p>
        </w:tc>
        <w:tc>
          <w:tcPr>
            <w:tcW w:w="1276" w:type="dxa"/>
            <w:vMerge/>
          </w:tcPr>
          <w:p w:rsidR="00F43429" w:rsidRPr="00064153" w:rsidRDefault="00F43429" w:rsidP="00C56F11">
            <w:pPr>
              <w:jc w:val="center"/>
              <w:rPr>
                <w:rFonts w:asciiTheme="majorBidi" w:hAnsiTheme="majorBidi" w:cstheme="majorBidi"/>
                <w:sz w:val="24"/>
                <w:szCs w:val="24"/>
                <w:rtl/>
              </w:rPr>
            </w:pPr>
          </w:p>
        </w:tc>
        <w:tc>
          <w:tcPr>
            <w:tcW w:w="2625" w:type="dxa"/>
          </w:tcPr>
          <w:p w:rsidR="00F43429" w:rsidRPr="00064153" w:rsidRDefault="00F43429" w:rsidP="00C56F11">
            <w:pPr>
              <w:jc w:val="center"/>
              <w:rPr>
                <w:rFonts w:asciiTheme="majorBidi" w:hAnsiTheme="majorBidi" w:cstheme="majorBidi"/>
                <w:sz w:val="24"/>
                <w:szCs w:val="24"/>
                <w:rtl/>
              </w:rPr>
            </w:pPr>
            <w:proofErr w:type="spellStart"/>
            <w:r w:rsidRPr="00064153">
              <w:rPr>
                <w:rFonts w:asciiTheme="majorBidi" w:hAnsiTheme="majorBidi" w:cstheme="majorBidi"/>
                <w:sz w:val="24"/>
                <w:szCs w:val="24"/>
                <w:rtl/>
              </w:rPr>
              <w:t>ادبي</w:t>
            </w:r>
            <w:proofErr w:type="spellEnd"/>
          </w:p>
        </w:tc>
        <w:tc>
          <w:tcPr>
            <w:tcW w:w="3578" w:type="dxa"/>
          </w:tcPr>
          <w:p w:rsidR="00F43429" w:rsidRPr="00064153" w:rsidRDefault="002B4C89" w:rsidP="00C56F11">
            <w:pPr>
              <w:jc w:val="center"/>
              <w:rPr>
                <w:rFonts w:asciiTheme="majorBidi" w:hAnsiTheme="majorBidi" w:cstheme="majorBidi"/>
                <w:sz w:val="24"/>
                <w:szCs w:val="24"/>
                <w:rtl/>
              </w:rPr>
            </w:pPr>
            <w:r w:rsidRPr="00064153">
              <w:rPr>
                <w:rFonts w:asciiTheme="majorBidi" w:hAnsiTheme="majorBidi" w:cstheme="majorBidi"/>
                <w:sz w:val="24"/>
                <w:szCs w:val="24"/>
                <w:rtl/>
              </w:rPr>
              <w:t>100</w:t>
            </w:r>
          </w:p>
        </w:tc>
      </w:tr>
      <w:tr w:rsidR="002B4C89" w:rsidRPr="00064153" w:rsidTr="00EC1102">
        <w:tc>
          <w:tcPr>
            <w:tcW w:w="2319" w:type="dxa"/>
            <w:gridSpan w:val="2"/>
          </w:tcPr>
          <w:p w:rsidR="002B4C89" w:rsidRPr="00064153" w:rsidRDefault="002B4C89" w:rsidP="00C56F11">
            <w:pPr>
              <w:jc w:val="center"/>
              <w:rPr>
                <w:rFonts w:asciiTheme="majorBidi" w:hAnsiTheme="majorBidi" w:cstheme="majorBidi"/>
                <w:sz w:val="24"/>
                <w:szCs w:val="24"/>
                <w:rtl/>
              </w:rPr>
            </w:pPr>
            <w:r w:rsidRPr="00064153">
              <w:rPr>
                <w:rFonts w:asciiTheme="majorBidi" w:hAnsiTheme="majorBidi" w:cstheme="majorBidi"/>
                <w:sz w:val="24"/>
                <w:szCs w:val="24"/>
                <w:rtl/>
              </w:rPr>
              <w:t>المجموع</w:t>
            </w:r>
          </w:p>
        </w:tc>
        <w:tc>
          <w:tcPr>
            <w:tcW w:w="6203" w:type="dxa"/>
            <w:gridSpan w:val="2"/>
          </w:tcPr>
          <w:p w:rsidR="002B4C89" w:rsidRPr="00064153" w:rsidRDefault="002B4C89" w:rsidP="00C56F11">
            <w:pPr>
              <w:jc w:val="center"/>
              <w:rPr>
                <w:rFonts w:asciiTheme="majorBidi" w:hAnsiTheme="majorBidi" w:cstheme="majorBidi"/>
                <w:sz w:val="24"/>
                <w:szCs w:val="24"/>
                <w:rtl/>
              </w:rPr>
            </w:pPr>
            <w:r w:rsidRPr="00064153">
              <w:rPr>
                <w:rFonts w:asciiTheme="majorBidi" w:hAnsiTheme="majorBidi" w:cstheme="majorBidi"/>
                <w:sz w:val="24"/>
                <w:szCs w:val="24"/>
                <w:rtl/>
              </w:rPr>
              <w:t>325</w:t>
            </w:r>
          </w:p>
        </w:tc>
      </w:tr>
    </w:tbl>
    <w:p w:rsidR="00C56F11" w:rsidRPr="008032F9" w:rsidRDefault="00EA68E6" w:rsidP="00635B6A">
      <w:pPr>
        <w:shd w:val="clear" w:color="auto" w:fill="FFFFFF" w:themeFill="background1"/>
        <w:rPr>
          <w:rFonts w:asciiTheme="majorBidi" w:hAnsiTheme="majorBidi" w:cstheme="majorBidi"/>
          <w:sz w:val="24"/>
          <w:szCs w:val="24"/>
          <w:rtl/>
        </w:rPr>
      </w:pPr>
      <w:r w:rsidRPr="008032F9">
        <w:rPr>
          <w:rFonts w:asciiTheme="majorBidi" w:hAnsiTheme="majorBidi" w:cstheme="majorBidi"/>
          <w:sz w:val="24"/>
          <w:szCs w:val="24"/>
          <w:rtl/>
        </w:rPr>
        <w:t xml:space="preserve"> </w:t>
      </w:r>
    </w:p>
    <w:p w:rsidR="00C21E14" w:rsidRPr="008032F9" w:rsidRDefault="00EA68E6" w:rsidP="00C21E14">
      <w:pPr>
        <w:spacing w:before="240" w:after="0"/>
        <w:ind w:left="-567" w:hanging="57"/>
        <w:jc w:val="lowKashida"/>
        <w:rPr>
          <w:rFonts w:asciiTheme="majorBidi" w:hAnsiTheme="majorBidi" w:cstheme="majorBidi"/>
          <w:sz w:val="32"/>
          <w:szCs w:val="32"/>
          <w:rtl/>
          <w:lang w:bidi="ar-IQ"/>
        </w:rPr>
      </w:pPr>
      <w:r w:rsidRPr="008032F9">
        <w:rPr>
          <w:rFonts w:asciiTheme="majorBidi" w:hAnsiTheme="majorBidi" w:cstheme="majorBidi"/>
          <w:b/>
          <w:bCs/>
          <w:sz w:val="32"/>
          <w:szCs w:val="32"/>
          <w:rtl/>
          <w:lang w:bidi="ar-IQ"/>
        </w:rPr>
        <w:t xml:space="preserve">  ثالثا - عينة البحث</w:t>
      </w:r>
    </w:p>
    <w:p w:rsidR="003F1A6A" w:rsidRPr="008032F9" w:rsidRDefault="004B583B" w:rsidP="00710952">
      <w:pPr>
        <w:spacing w:before="240" w:after="0"/>
        <w:ind w:left="-567" w:hanging="57"/>
        <w:jc w:val="lowKashida"/>
        <w:rPr>
          <w:rFonts w:asciiTheme="majorBidi" w:hAnsiTheme="majorBidi" w:cstheme="majorBidi"/>
          <w:sz w:val="28"/>
          <w:szCs w:val="28"/>
          <w:rtl/>
        </w:rPr>
      </w:pPr>
      <w:r w:rsidRPr="008032F9">
        <w:rPr>
          <w:rFonts w:asciiTheme="majorBidi" w:hAnsiTheme="majorBidi" w:cstheme="majorBidi"/>
          <w:sz w:val="28"/>
          <w:szCs w:val="28"/>
          <w:rtl/>
        </w:rPr>
        <w:t xml:space="preserve">   تمثلت عينة البحث الحالي </w:t>
      </w:r>
      <w:r w:rsidR="0074772E" w:rsidRPr="008032F9">
        <w:rPr>
          <w:rFonts w:asciiTheme="majorBidi" w:hAnsiTheme="majorBidi" w:cstheme="majorBidi"/>
          <w:sz w:val="28"/>
          <w:szCs w:val="28"/>
          <w:rtl/>
        </w:rPr>
        <w:t>بطالبات</w:t>
      </w:r>
      <w:r w:rsidR="00EC1102" w:rsidRPr="008032F9">
        <w:rPr>
          <w:rFonts w:asciiTheme="majorBidi" w:hAnsiTheme="majorBidi" w:cstheme="majorBidi"/>
          <w:sz w:val="28"/>
          <w:szCs w:val="28"/>
          <w:rtl/>
        </w:rPr>
        <w:t xml:space="preserve"> الصف السادس </w:t>
      </w:r>
      <w:r w:rsidR="0074772E" w:rsidRPr="008032F9">
        <w:rPr>
          <w:rFonts w:asciiTheme="majorBidi" w:hAnsiTheme="majorBidi" w:cstheme="majorBidi"/>
          <w:sz w:val="28"/>
          <w:szCs w:val="28"/>
          <w:rtl/>
        </w:rPr>
        <w:t>أعدادي</w:t>
      </w:r>
      <w:r w:rsidR="00C21E14" w:rsidRPr="008032F9">
        <w:rPr>
          <w:rFonts w:asciiTheme="majorBidi" w:hAnsiTheme="majorBidi" w:cstheme="majorBidi"/>
          <w:sz w:val="28"/>
          <w:szCs w:val="28"/>
          <w:rtl/>
        </w:rPr>
        <w:t xml:space="preserve"> الفرع العلمي للشعب ( أ, </w:t>
      </w:r>
      <w:r w:rsidR="00C21E14" w:rsidRPr="008032F9">
        <w:rPr>
          <w:rFonts w:asciiTheme="majorBidi" w:hAnsiTheme="majorBidi" w:cstheme="majorBidi"/>
          <w:sz w:val="28"/>
          <w:szCs w:val="28"/>
          <w:rtl/>
          <w:lang w:bidi="ar-IQ"/>
        </w:rPr>
        <w:t>ج</w:t>
      </w:r>
      <w:r w:rsidR="00B95DFF" w:rsidRPr="008032F9">
        <w:rPr>
          <w:rFonts w:asciiTheme="majorBidi" w:hAnsiTheme="majorBidi" w:cstheme="majorBidi"/>
          <w:sz w:val="28"/>
          <w:szCs w:val="28"/>
          <w:rtl/>
        </w:rPr>
        <w:t>) ضمن تخصص</w:t>
      </w:r>
      <w:r w:rsidR="00EC1102" w:rsidRPr="008032F9">
        <w:rPr>
          <w:rFonts w:asciiTheme="majorBidi" w:hAnsiTheme="majorBidi" w:cstheme="majorBidi"/>
          <w:sz w:val="28"/>
          <w:szCs w:val="28"/>
          <w:rtl/>
        </w:rPr>
        <w:t xml:space="preserve"> </w:t>
      </w:r>
      <w:r w:rsidR="0074772E" w:rsidRPr="008032F9">
        <w:rPr>
          <w:rFonts w:asciiTheme="majorBidi" w:hAnsiTheme="majorBidi" w:cstheme="majorBidi"/>
          <w:sz w:val="28"/>
          <w:szCs w:val="28"/>
          <w:rtl/>
        </w:rPr>
        <w:t>الأحيائي</w:t>
      </w:r>
      <w:r w:rsidR="00C21E14" w:rsidRPr="008032F9">
        <w:rPr>
          <w:rFonts w:asciiTheme="majorBidi" w:hAnsiTheme="majorBidi" w:cstheme="majorBidi"/>
          <w:sz w:val="28"/>
          <w:szCs w:val="28"/>
          <w:rtl/>
        </w:rPr>
        <w:t xml:space="preserve"> والشعب ( </w:t>
      </w:r>
      <w:proofErr w:type="spellStart"/>
      <w:r w:rsidR="00C21E14" w:rsidRPr="008032F9">
        <w:rPr>
          <w:rFonts w:asciiTheme="majorBidi" w:hAnsiTheme="majorBidi" w:cstheme="majorBidi"/>
          <w:sz w:val="28"/>
          <w:szCs w:val="28"/>
          <w:rtl/>
        </w:rPr>
        <w:t>ا,ج</w:t>
      </w:r>
      <w:proofErr w:type="spellEnd"/>
      <w:r w:rsidR="00C21E14" w:rsidRPr="008032F9">
        <w:rPr>
          <w:rFonts w:asciiTheme="majorBidi" w:hAnsiTheme="majorBidi" w:cstheme="majorBidi"/>
          <w:sz w:val="28"/>
          <w:szCs w:val="28"/>
          <w:rtl/>
        </w:rPr>
        <w:t xml:space="preserve"> ) ضمن الفرع الأدبي</w:t>
      </w:r>
      <w:r w:rsidR="00B95DFF" w:rsidRPr="008032F9">
        <w:rPr>
          <w:rFonts w:asciiTheme="majorBidi" w:hAnsiTheme="majorBidi" w:cstheme="majorBidi"/>
          <w:sz w:val="28"/>
          <w:szCs w:val="28"/>
          <w:rtl/>
        </w:rPr>
        <w:t xml:space="preserve"> وكانت المشاركة</w:t>
      </w:r>
      <w:r w:rsidRPr="008032F9">
        <w:rPr>
          <w:rFonts w:asciiTheme="majorBidi" w:hAnsiTheme="majorBidi" w:cstheme="majorBidi"/>
          <w:sz w:val="28"/>
          <w:szCs w:val="28"/>
          <w:rtl/>
        </w:rPr>
        <w:t xml:space="preserve"> في استطلاع الرأي بشكل </w:t>
      </w:r>
      <w:proofErr w:type="spellStart"/>
      <w:r w:rsidR="00C21E14" w:rsidRPr="008032F9">
        <w:rPr>
          <w:rFonts w:asciiTheme="majorBidi" w:hAnsiTheme="majorBidi" w:cstheme="majorBidi"/>
          <w:sz w:val="28"/>
          <w:szCs w:val="28"/>
          <w:rtl/>
        </w:rPr>
        <w:t>الكتروني</w:t>
      </w:r>
      <w:proofErr w:type="spellEnd"/>
      <w:r w:rsidRPr="008032F9">
        <w:rPr>
          <w:rFonts w:asciiTheme="majorBidi" w:hAnsiTheme="majorBidi" w:cstheme="majorBidi"/>
          <w:sz w:val="28"/>
          <w:szCs w:val="28"/>
          <w:rtl/>
        </w:rPr>
        <w:t xml:space="preserve"> والجدول التالي يوضع عينة البحث يشكل مفصل :  </w:t>
      </w:r>
    </w:p>
    <w:p w:rsidR="004B583B" w:rsidRPr="00064153" w:rsidRDefault="0074772E" w:rsidP="0074772E">
      <w:pPr>
        <w:shd w:val="clear" w:color="auto" w:fill="FFFFFF" w:themeFill="background1"/>
        <w:ind w:left="-568"/>
        <w:jc w:val="center"/>
        <w:rPr>
          <w:rFonts w:asciiTheme="majorBidi" w:hAnsiTheme="majorBidi" w:cstheme="majorBidi"/>
          <w:b/>
          <w:bCs/>
          <w:sz w:val="24"/>
          <w:szCs w:val="24"/>
          <w:rtl/>
        </w:rPr>
      </w:pPr>
      <w:r w:rsidRPr="00064153">
        <w:rPr>
          <w:rFonts w:asciiTheme="majorBidi" w:hAnsiTheme="majorBidi" w:cstheme="majorBidi"/>
          <w:b/>
          <w:bCs/>
          <w:sz w:val="24"/>
          <w:szCs w:val="24"/>
          <w:rtl/>
        </w:rPr>
        <w:t>جدول رقم  (3</w:t>
      </w:r>
      <w:r w:rsidR="004B583B" w:rsidRPr="00064153">
        <w:rPr>
          <w:rFonts w:asciiTheme="majorBidi" w:hAnsiTheme="majorBidi" w:cstheme="majorBidi"/>
          <w:b/>
          <w:bCs/>
          <w:sz w:val="24"/>
          <w:szCs w:val="24"/>
          <w:rtl/>
        </w:rPr>
        <w:t>) يوضح عينة البحث</w:t>
      </w:r>
    </w:p>
    <w:tbl>
      <w:tblPr>
        <w:tblStyle w:val="a5"/>
        <w:bidiVisual/>
        <w:tblW w:w="0" w:type="auto"/>
        <w:tblInd w:w="-28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3"/>
        <w:gridCol w:w="1276"/>
        <w:gridCol w:w="2625"/>
        <w:gridCol w:w="1185"/>
        <w:gridCol w:w="2393"/>
      </w:tblGrid>
      <w:tr w:rsidR="00735302" w:rsidRPr="00064153" w:rsidTr="00735302">
        <w:tc>
          <w:tcPr>
            <w:tcW w:w="1043" w:type="dxa"/>
            <w:shd w:val="clear" w:color="auto" w:fill="F2F2F2" w:themeFill="background1" w:themeFillShade="F2"/>
          </w:tcPr>
          <w:p w:rsidR="00735302" w:rsidRPr="00064153" w:rsidRDefault="00735302" w:rsidP="00DC09BD">
            <w:pPr>
              <w:jc w:val="center"/>
              <w:rPr>
                <w:rFonts w:asciiTheme="majorBidi" w:hAnsiTheme="majorBidi" w:cstheme="majorBidi"/>
                <w:sz w:val="24"/>
                <w:szCs w:val="24"/>
                <w:rtl/>
              </w:rPr>
            </w:pPr>
            <w:r w:rsidRPr="00064153">
              <w:rPr>
                <w:rFonts w:asciiTheme="majorBidi" w:hAnsiTheme="majorBidi" w:cstheme="majorBidi"/>
                <w:sz w:val="24"/>
                <w:szCs w:val="24"/>
                <w:rtl/>
              </w:rPr>
              <w:t>التسلسل</w:t>
            </w:r>
          </w:p>
        </w:tc>
        <w:tc>
          <w:tcPr>
            <w:tcW w:w="1276" w:type="dxa"/>
            <w:shd w:val="clear" w:color="auto" w:fill="F2F2F2" w:themeFill="background1" w:themeFillShade="F2"/>
          </w:tcPr>
          <w:p w:rsidR="00735302" w:rsidRPr="00064153" w:rsidRDefault="00735302" w:rsidP="00DC09BD">
            <w:pPr>
              <w:jc w:val="center"/>
              <w:rPr>
                <w:rFonts w:asciiTheme="majorBidi" w:hAnsiTheme="majorBidi" w:cstheme="majorBidi"/>
                <w:sz w:val="24"/>
                <w:szCs w:val="24"/>
                <w:rtl/>
              </w:rPr>
            </w:pPr>
            <w:r w:rsidRPr="00064153">
              <w:rPr>
                <w:rFonts w:asciiTheme="majorBidi" w:hAnsiTheme="majorBidi" w:cstheme="majorBidi"/>
                <w:sz w:val="24"/>
                <w:szCs w:val="24"/>
                <w:rtl/>
              </w:rPr>
              <w:t>الصف</w:t>
            </w:r>
          </w:p>
        </w:tc>
        <w:tc>
          <w:tcPr>
            <w:tcW w:w="2625" w:type="dxa"/>
            <w:shd w:val="clear" w:color="auto" w:fill="F2F2F2" w:themeFill="background1" w:themeFillShade="F2"/>
          </w:tcPr>
          <w:p w:rsidR="00735302" w:rsidRPr="00064153" w:rsidRDefault="00735302" w:rsidP="00DC09BD">
            <w:pPr>
              <w:rPr>
                <w:rFonts w:asciiTheme="majorBidi" w:hAnsiTheme="majorBidi" w:cstheme="majorBidi"/>
                <w:sz w:val="24"/>
                <w:szCs w:val="24"/>
                <w:rtl/>
              </w:rPr>
            </w:pPr>
            <w:r w:rsidRPr="00064153">
              <w:rPr>
                <w:rFonts w:asciiTheme="majorBidi" w:hAnsiTheme="majorBidi" w:cstheme="majorBidi"/>
                <w:sz w:val="24"/>
                <w:szCs w:val="24"/>
                <w:rtl/>
              </w:rPr>
              <w:t xml:space="preserve">         الفرع</w:t>
            </w:r>
          </w:p>
        </w:tc>
        <w:tc>
          <w:tcPr>
            <w:tcW w:w="1185" w:type="dxa"/>
            <w:shd w:val="clear" w:color="auto" w:fill="F2F2F2" w:themeFill="background1" w:themeFillShade="F2"/>
          </w:tcPr>
          <w:p w:rsidR="00735302" w:rsidRPr="00064153" w:rsidRDefault="00735302" w:rsidP="00735302">
            <w:pPr>
              <w:jc w:val="center"/>
              <w:rPr>
                <w:rFonts w:asciiTheme="majorBidi" w:hAnsiTheme="majorBidi" w:cstheme="majorBidi"/>
                <w:sz w:val="24"/>
                <w:szCs w:val="24"/>
                <w:rtl/>
              </w:rPr>
            </w:pPr>
            <w:r w:rsidRPr="00064153">
              <w:rPr>
                <w:rFonts w:asciiTheme="majorBidi" w:hAnsiTheme="majorBidi" w:cstheme="majorBidi"/>
                <w:sz w:val="24"/>
                <w:szCs w:val="24"/>
                <w:rtl/>
              </w:rPr>
              <w:t>الشعب</w:t>
            </w:r>
          </w:p>
        </w:tc>
        <w:tc>
          <w:tcPr>
            <w:tcW w:w="2393" w:type="dxa"/>
            <w:shd w:val="clear" w:color="auto" w:fill="F2F2F2" w:themeFill="background1" w:themeFillShade="F2"/>
          </w:tcPr>
          <w:p w:rsidR="00735302" w:rsidRPr="00064153" w:rsidRDefault="00735302" w:rsidP="00DC09BD">
            <w:pPr>
              <w:jc w:val="center"/>
              <w:rPr>
                <w:rFonts w:asciiTheme="majorBidi" w:hAnsiTheme="majorBidi" w:cstheme="majorBidi"/>
                <w:sz w:val="24"/>
                <w:szCs w:val="24"/>
                <w:rtl/>
              </w:rPr>
            </w:pPr>
            <w:r w:rsidRPr="00064153">
              <w:rPr>
                <w:rFonts w:asciiTheme="majorBidi" w:hAnsiTheme="majorBidi" w:cstheme="majorBidi"/>
                <w:sz w:val="24"/>
                <w:szCs w:val="24"/>
                <w:rtl/>
              </w:rPr>
              <w:t>عدد الطالبات</w:t>
            </w:r>
          </w:p>
        </w:tc>
      </w:tr>
      <w:tr w:rsidR="00735302" w:rsidRPr="00064153" w:rsidTr="00735302">
        <w:tc>
          <w:tcPr>
            <w:tcW w:w="1043" w:type="dxa"/>
          </w:tcPr>
          <w:p w:rsidR="00735302" w:rsidRPr="00064153" w:rsidRDefault="00735302" w:rsidP="00DC09BD">
            <w:pPr>
              <w:jc w:val="center"/>
              <w:rPr>
                <w:rFonts w:asciiTheme="majorBidi" w:hAnsiTheme="majorBidi" w:cstheme="majorBidi"/>
                <w:sz w:val="24"/>
                <w:szCs w:val="24"/>
                <w:rtl/>
              </w:rPr>
            </w:pPr>
            <w:r w:rsidRPr="00064153">
              <w:rPr>
                <w:rFonts w:asciiTheme="majorBidi" w:hAnsiTheme="majorBidi" w:cstheme="majorBidi"/>
                <w:sz w:val="24"/>
                <w:szCs w:val="24"/>
                <w:rtl/>
              </w:rPr>
              <w:t>1</w:t>
            </w:r>
          </w:p>
        </w:tc>
        <w:tc>
          <w:tcPr>
            <w:tcW w:w="1276" w:type="dxa"/>
            <w:vMerge w:val="restart"/>
          </w:tcPr>
          <w:p w:rsidR="00735302" w:rsidRPr="00064153" w:rsidRDefault="00735302" w:rsidP="00DC09BD">
            <w:pPr>
              <w:jc w:val="center"/>
              <w:rPr>
                <w:rFonts w:asciiTheme="majorBidi" w:hAnsiTheme="majorBidi" w:cstheme="majorBidi"/>
                <w:sz w:val="24"/>
                <w:szCs w:val="24"/>
                <w:rtl/>
              </w:rPr>
            </w:pPr>
            <w:r w:rsidRPr="00064153">
              <w:rPr>
                <w:rFonts w:asciiTheme="majorBidi" w:hAnsiTheme="majorBidi" w:cstheme="majorBidi"/>
                <w:sz w:val="24"/>
                <w:szCs w:val="24"/>
                <w:rtl/>
              </w:rPr>
              <w:t>السادس</w:t>
            </w:r>
          </w:p>
          <w:p w:rsidR="00735302" w:rsidRPr="00064153" w:rsidRDefault="00F46347" w:rsidP="00DC09BD">
            <w:pPr>
              <w:jc w:val="center"/>
              <w:rPr>
                <w:rFonts w:asciiTheme="majorBidi" w:hAnsiTheme="majorBidi" w:cstheme="majorBidi"/>
                <w:sz w:val="24"/>
                <w:szCs w:val="24"/>
                <w:rtl/>
              </w:rPr>
            </w:pPr>
            <w:r w:rsidRPr="00064153">
              <w:rPr>
                <w:rFonts w:asciiTheme="majorBidi" w:hAnsiTheme="majorBidi" w:cstheme="majorBidi"/>
                <w:sz w:val="24"/>
                <w:szCs w:val="24"/>
                <w:rtl/>
              </w:rPr>
              <w:t>أعدادي</w:t>
            </w:r>
          </w:p>
        </w:tc>
        <w:tc>
          <w:tcPr>
            <w:tcW w:w="2625" w:type="dxa"/>
          </w:tcPr>
          <w:p w:rsidR="00735302" w:rsidRPr="00064153" w:rsidRDefault="00F46347" w:rsidP="00DC09BD">
            <w:pPr>
              <w:jc w:val="center"/>
              <w:rPr>
                <w:rFonts w:asciiTheme="majorBidi" w:hAnsiTheme="majorBidi" w:cstheme="majorBidi"/>
                <w:sz w:val="24"/>
                <w:szCs w:val="24"/>
                <w:rtl/>
              </w:rPr>
            </w:pPr>
            <w:r w:rsidRPr="00064153">
              <w:rPr>
                <w:rFonts w:asciiTheme="majorBidi" w:hAnsiTheme="majorBidi" w:cstheme="majorBidi"/>
                <w:sz w:val="24"/>
                <w:szCs w:val="24"/>
                <w:rtl/>
              </w:rPr>
              <w:t>أحيائي</w:t>
            </w:r>
          </w:p>
        </w:tc>
        <w:tc>
          <w:tcPr>
            <w:tcW w:w="1185" w:type="dxa"/>
          </w:tcPr>
          <w:p w:rsidR="00735302" w:rsidRPr="00064153" w:rsidRDefault="003F1A6A" w:rsidP="00DC09BD">
            <w:pPr>
              <w:jc w:val="center"/>
              <w:rPr>
                <w:rFonts w:asciiTheme="majorBidi" w:hAnsiTheme="majorBidi" w:cstheme="majorBidi"/>
                <w:sz w:val="24"/>
                <w:szCs w:val="24"/>
                <w:rtl/>
              </w:rPr>
            </w:pPr>
            <w:r w:rsidRPr="00064153">
              <w:rPr>
                <w:rFonts w:asciiTheme="majorBidi" w:hAnsiTheme="majorBidi" w:cstheme="majorBidi"/>
                <w:sz w:val="24"/>
                <w:szCs w:val="24"/>
                <w:rtl/>
              </w:rPr>
              <w:t>أ, ح</w:t>
            </w:r>
          </w:p>
        </w:tc>
        <w:tc>
          <w:tcPr>
            <w:tcW w:w="2393" w:type="dxa"/>
          </w:tcPr>
          <w:p w:rsidR="00735302" w:rsidRPr="00064153" w:rsidRDefault="00F16D85" w:rsidP="00DC09BD">
            <w:pPr>
              <w:jc w:val="center"/>
              <w:rPr>
                <w:rFonts w:asciiTheme="majorBidi" w:hAnsiTheme="majorBidi" w:cstheme="majorBidi"/>
                <w:sz w:val="24"/>
                <w:szCs w:val="24"/>
                <w:rtl/>
              </w:rPr>
            </w:pPr>
            <w:r w:rsidRPr="00064153">
              <w:rPr>
                <w:rFonts w:asciiTheme="majorBidi" w:hAnsiTheme="majorBidi" w:cstheme="majorBidi"/>
                <w:sz w:val="24"/>
                <w:szCs w:val="24"/>
                <w:rtl/>
              </w:rPr>
              <w:t>100</w:t>
            </w:r>
          </w:p>
        </w:tc>
      </w:tr>
      <w:tr w:rsidR="00114B7C" w:rsidRPr="00064153" w:rsidTr="00114B7C">
        <w:trPr>
          <w:trHeight w:val="765"/>
        </w:trPr>
        <w:tc>
          <w:tcPr>
            <w:tcW w:w="1043" w:type="dxa"/>
          </w:tcPr>
          <w:p w:rsidR="00114B7C" w:rsidRPr="00064153" w:rsidRDefault="00114B7C" w:rsidP="00DC09BD">
            <w:pPr>
              <w:jc w:val="center"/>
              <w:rPr>
                <w:rFonts w:asciiTheme="majorBidi" w:hAnsiTheme="majorBidi" w:cstheme="majorBidi"/>
                <w:sz w:val="24"/>
                <w:szCs w:val="24"/>
                <w:rtl/>
              </w:rPr>
            </w:pPr>
            <w:r w:rsidRPr="00064153">
              <w:rPr>
                <w:rFonts w:asciiTheme="majorBidi" w:hAnsiTheme="majorBidi" w:cstheme="majorBidi"/>
                <w:sz w:val="24"/>
                <w:szCs w:val="24"/>
                <w:rtl/>
              </w:rPr>
              <w:t>3</w:t>
            </w:r>
          </w:p>
        </w:tc>
        <w:tc>
          <w:tcPr>
            <w:tcW w:w="1276" w:type="dxa"/>
            <w:vMerge/>
          </w:tcPr>
          <w:p w:rsidR="00114B7C" w:rsidRPr="00064153" w:rsidRDefault="00114B7C" w:rsidP="00DC09BD">
            <w:pPr>
              <w:jc w:val="center"/>
              <w:rPr>
                <w:rFonts w:asciiTheme="majorBidi" w:hAnsiTheme="majorBidi" w:cstheme="majorBidi"/>
                <w:sz w:val="24"/>
                <w:szCs w:val="24"/>
                <w:rtl/>
              </w:rPr>
            </w:pPr>
          </w:p>
        </w:tc>
        <w:tc>
          <w:tcPr>
            <w:tcW w:w="2625" w:type="dxa"/>
          </w:tcPr>
          <w:p w:rsidR="00114B7C" w:rsidRPr="00064153" w:rsidRDefault="00114B7C" w:rsidP="00DC09BD">
            <w:pPr>
              <w:jc w:val="center"/>
              <w:rPr>
                <w:rFonts w:asciiTheme="majorBidi" w:hAnsiTheme="majorBidi" w:cstheme="majorBidi"/>
                <w:sz w:val="24"/>
                <w:szCs w:val="24"/>
                <w:rtl/>
              </w:rPr>
            </w:pPr>
            <w:proofErr w:type="spellStart"/>
            <w:r w:rsidRPr="00064153">
              <w:rPr>
                <w:rFonts w:asciiTheme="majorBidi" w:hAnsiTheme="majorBidi" w:cstheme="majorBidi"/>
                <w:sz w:val="24"/>
                <w:szCs w:val="24"/>
                <w:rtl/>
              </w:rPr>
              <w:t>ادبي</w:t>
            </w:r>
            <w:proofErr w:type="spellEnd"/>
          </w:p>
        </w:tc>
        <w:tc>
          <w:tcPr>
            <w:tcW w:w="1185" w:type="dxa"/>
          </w:tcPr>
          <w:p w:rsidR="00114B7C" w:rsidRPr="00064153" w:rsidRDefault="00114B7C" w:rsidP="00DC09BD">
            <w:pPr>
              <w:jc w:val="center"/>
              <w:rPr>
                <w:rFonts w:asciiTheme="majorBidi" w:hAnsiTheme="majorBidi" w:cstheme="majorBidi"/>
                <w:sz w:val="24"/>
                <w:szCs w:val="24"/>
                <w:rtl/>
              </w:rPr>
            </w:pPr>
            <w:r w:rsidRPr="00064153">
              <w:rPr>
                <w:rFonts w:asciiTheme="majorBidi" w:hAnsiTheme="majorBidi" w:cstheme="majorBidi"/>
                <w:sz w:val="24"/>
                <w:szCs w:val="24"/>
                <w:rtl/>
              </w:rPr>
              <w:t>ج . ب</w:t>
            </w:r>
          </w:p>
        </w:tc>
        <w:tc>
          <w:tcPr>
            <w:tcW w:w="2393" w:type="dxa"/>
          </w:tcPr>
          <w:p w:rsidR="00114B7C" w:rsidRPr="00064153" w:rsidRDefault="00F16D85" w:rsidP="00F16D85">
            <w:pPr>
              <w:rPr>
                <w:rFonts w:asciiTheme="majorBidi" w:hAnsiTheme="majorBidi" w:cstheme="majorBidi"/>
                <w:sz w:val="24"/>
                <w:szCs w:val="24"/>
                <w:rtl/>
              </w:rPr>
            </w:pPr>
            <w:r w:rsidRPr="00064153">
              <w:rPr>
                <w:rFonts w:asciiTheme="majorBidi" w:hAnsiTheme="majorBidi" w:cstheme="majorBidi"/>
                <w:sz w:val="24"/>
                <w:szCs w:val="24"/>
                <w:rtl/>
              </w:rPr>
              <w:t xml:space="preserve">        </w:t>
            </w:r>
            <w:r w:rsidR="00064153" w:rsidRPr="00064153">
              <w:rPr>
                <w:rFonts w:asciiTheme="majorBidi" w:hAnsiTheme="majorBidi" w:cstheme="majorBidi" w:hint="cs"/>
                <w:sz w:val="24"/>
                <w:szCs w:val="24"/>
                <w:rtl/>
              </w:rPr>
              <w:t xml:space="preserve">     </w:t>
            </w:r>
            <w:r w:rsidRPr="00064153">
              <w:rPr>
                <w:rFonts w:asciiTheme="majorBidi" w:hAnsiTheme="majorBidi" w:cstheme="majorBidi"/>
                <w:sz w:val="24"/>
                <w:szCs w:val="24"/>
                <w:rtl/>
              </w:rPr>
              <w:t>83</w:t>
            </w:r>
          </w:p>
        </w:tc>
      </w:tr>
      <w:tr w:rsidR="00735302" w:rsidRPr="00064153" w:rsidTr="00DC09BD">
        <w:tc>
          <w:tcPr>
            <w:tcW w:w="2319" w:type="dxa"/>
            <w:gridSpan w:val="2"/>
          </w:tcPr>
          <w:p w:rsidR="00735302" w:rsidRPr="00064153" w:rsidRDefault="00735302" w:rsidP="00DC09BD">
            <w:pPr>
              <w:jc w:val="center"/>
              <w:rPr>
                <w:rFonts w:asciiTheme="majorBidi" w:hAnsiTheme="majorBidi" w:cstheme="majorBidi"/>
                <w:sz w:val="24"/>
                <w:szCs w:val="24"/>
                <w:rtl/>
              </w:rPr>
            </w:pPr>
            <w:r w:rsidRPr="00064153">
              <w:rPr>
                <w:rFonts w:asciiTheme="majorBidi" w:hAnsiTheme="majorBidi" w:cstheme="majorBidi"/>
                <w:sz w:val="24"/>
                <w:szCs w:val="24"/>
                <w:rtl/>
              </w:rPr>
              <w:t>المجموع</w:t>
            </w:r>
          </w:p>
        </w:tc>
        <w:tc>
          <w:tcPr>
            <w:tcW w:w="6203" w:type="dxa"/>
            <w:gridSpan w:val="3"/>
          </w:tcPr>
          <w:p w:rsidR="00735302" w:rsidRPr="00064153" w:rsidRDefault="00F16D85" w:rsidP="00DC09BD">
            <w:pPr>
              <w:jc w:val="center"/>
              <w:rPr>
                <w:rFonts w:asciiTheme="majorBidi" w:hAnsiTheme="majorBidi" w:cstheme="majorBidi"/>
                <w:sz w:val="24"/>
                <w:szCs w:val="24"/>
                <w:rtl/>
              </w:rPr>
            </w:pPr>
            <w:r w:rsidRPr="00064153">
              <w:rPr>
                <w:rFonts w:asciiTheme="majorBidi" w:hAnsiTheme="majorBidi" w:cstheme="majorBidi"/>
                <w:sz w:val="24"/>
                <w:szCs w:val="24"/>
                <w:rtl/>
              </w:rPr>
              <w:t>183</w:t>
            </w:r>
          </w:p>
        </w:tc>
      </w:tr>
    </w:tbl>
    <w:p w:rsidR="00296860" w:rsidRDefault="00296860" w:rsidP="00DF3B22">
      <w:pPr>
        <w:spacing w:before="100" w:beforeAutospacing="1"/>
        <w:ind w:left="-454"/>
        <w:jc w:val="mediumKashida"/>
        <w:rPr>
          <w:rFonts w:asciiTheme="majorBidi" w:hAnsiTheme="majorBidi" w:cstheme="majorBidi"/>
          <w:sz w:val="28"/>
          <w:szCs w:val="28"/>
          <w:rtl/>
        </w:rPr>
      </w:pPr>
    </w:p>
    <w:p w:rsidR="00296860" w:rsidRPr="00296860" w:rsidRDefault="00296860" w:rsidP="00296860">
      <w:pPr>
        <w:spacing w:before="240" w:after="0"/>
        <w:ind w:left="-454"/>
        <w:jc w:val="mediumKashida"/>
        <w:rPr>
          <w:rFonts w:asciiTheme="majorBidi" w:hAnsiTheme="majorBidi" w:cstheme="majorBidi"/>
          <w:b/>
          <w:bCs/>
          <w:sz w:val="32"/>
          <w:szCs w:val="32"/>
          <w:rtl/>
          <w:lang w:bidi="ar-IQ"/>
        </w:rPr>
      </w:pPr>
      <w:r w:rsidRPr="008032F9">
        <w:rPr>
          <w:rFonts w:asciiTheme="majorBidi" w:hAnsiTheme="majorBidi" w:cstheme="majorBidi"/>
          <w:b/>
          <w:bCs/>
          <w:sz w:val="32"/>
          <w:szCs w:val="32"/>
          <w:rtl/>
          <w:lang w:bidi="ar-IQ"/>
        </w:rPr>
        <w:t>رابعا – أداة</w:t>
      </w:r>
      <w:r>
        <w:rPr>
          <w:rFonts w:asciiTheme="majorBidi" w:hAnsiTheme="majorBidi" w:cstheme="majorBidi"/>
          <w:b/>
          <w:bCs/>
          <w:sz w:val="32"/>
          <w:szCs w:val="32"/>
          <w:rtl/>
          <w:lang w:bidi="ar-IQ"/>
        </w:rPr>
        <w:t xml:space="preserve"> البحث</w:t>
      </w:r>
    </w:p>
    <w:p w:rsidR="003F1A6A" w:rsidRDefault="00DF3B22" w:rsidP="00DF3B22">
      <w:pPr>
        <w:spacing w:before="100" w:beforeAutospacing="1"/>
        <w:ind w:left="-454"/>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  </w:t>
      </w:r>
      <w:r w:rsidR="003F1A6A" w:rsidRPr="008032F9">
        <w:rPr>
          <w:rFonts w:asciiTheme="majorBidi" w:hAnsiTheme="majorBidi" w:cstheme="majorBidi"/>
          <w:sz w:val="28"/>
          <w:szCs w:val="28"/>
          <w:rtl/>
        </w:rPr>
        <w:t xml:space="preserve">تم استعمال استطلاع الرأي ذو الأسئلة المتعددة و الإجابة المحددة ( بالاختيارات ) حول رأي طالبات الصف السادس أعدادي حول التعليم المهني ومحدد الإجابة ( أوافق – لا أوافق – امتنع عن الإجابة ) .وطبق استطلاع الرأي بشكل </w:t>
      </w:r>
      <w:proofErr w:type="spellStart"/>
      <w:r w:rsidR="003F1A6A" w:rsidRPr="008032F9">
        <w:rPr>
          <w:rFonts w:asciiTheme="majorBidi" w:hAnsiTheme="majorBidi" w:cstheme="majorBidi"/>
          <w:sz w:val="28"/>
          <w:szCs w:val="28"/>
          <w:rtl/>
        </w:rPr>
        <w:t>الكتروني</w:t>
      </w:r>
      <w:proofErr w:type="spellEnd"/>
      <w:r w:rsidR="003F1A6A" w:rsidRPr="008032F9">
        <w:rPr>
          <w:rFonts w:asciiTheme="majorBidi" w:hAnsiTheme="majorBidi" w:cstheme="majorBidi"/>
          <w:sz w:val="28"/>
          <w:szCs w:val="28"/>
          <w:rtl/>
        </w:rPr>
        <w:t xml:space="preserve"> وتوضح الباحثة شكل أداة البحث ( استطلاع الرأي ) يشكل مفصل وفق الاتي :</w:t>
      </w:r>
    </w:p>
    <w:p w:rsidR="00064153" w:rsidRDefault="00064153" w:rsidP="00DF3B22">
      <w:pPr>
        <w:spacing w:before="100" w:beforeAutospacing="1"/>
        <w:ind w:left="-454"/>
        <w:jc w:val="mediumKashida"/>
        <w:rPr>
          <w:rFonts w:asciiTheme="majorBidi" w:hAnsiTheme="majorBidi" w:cstheme="majorBidi"/>
          <w:sz w:val="28"/>
          <w:szCs w:val="28"/>
          <w:rtl/>
        </w:rPr>
      </w:pPr>
    </w:p>
    <w:p w:rsidR="00064153" w:rsidRDefault="00064153" w:rsidP="00DF3B22">
      <w:pPr>
        <w:spacing w:before="100" w:beforeAutospacing="1"/>
        <w:ind w:left="-454"/>
        <w:jc w:val="mediumKashida"/>
        <w:rPr>
          <w:rFonts w:asciiTheme="majorBidi" w:hAnsiTheme="majorBidi" w:cstheme="majorBidi"/>
          <w:sz w:val="28"/>
          <w:szCs w:val="28"/>
          <w:rtl/>
        </w:rPr>
      </w:pPr>
    </w:p>
    <w:p w:rsidR="00064153" w:rsidRPr="008032F9" w:rsidRDefault="00064153" w:rsidP="00DF3B22">
      <w:pPr>
        <w:spacing w:before="100" w:beforeAutospacing="1"/>
        <w:ind w:left="-454"/>
        <w:jc w:val="mediumKashida"/>
        <w:rPr>
          <w:rFonts w:asciiTheme="majorBidi" w:hAnsiTheme="majorBidi" w:cstheme="majorBidi"/>
          <w:sz w:val="28"/>
          <w:szCs w:val="28"/>
          <w:rtl/>
        </w:rPr>
      </w:pPr>
    </w:p>
    <w:p w:rsidR="004B583B" w:rsidRPr="008032F9" w:rsidRDefault="004B583B" w:rsidP="004B583B">
      <w:pPr>
        <w:spacing w:before="240" w:after="0"/>
        <w:jc w:val="lowKashida"/>
        <w:rPr>
          <w:rFonts w:asciiTheme="majorBidi" w:hAnsiTheme="majorBidi" w:cstheme="majorBidi"/>
          <w:b/>
          <w:bCs/>
          <w:sz w:val="32"/>
          <w:szCs w:val="32"/>
          <w:rtl/>
          <w:lang w:bidi="ar-IQ"/>
        </w:rPr>
      </w:pPr>
      <w:r w:rsidRPr="008032F9">
        <w:rPr>
          <w:rFonts w:asciiTheme="majorBidi" w:hAnsiTheme="majorBidi" w:cstheme="majorBidi"/>
          <w:b/>
          <w:bCs/>
          <w:sz w:val="32"/>
          <w:szCs w:val="32"/>
          <w:rtl/>
          <w:lang w:bidi="ar-IQ"/>
        </w:rPr>
        <w:lastRenderedPageBreak/>
        <w:t xml:space="preserve">                      استطلاع الرأي حول التعليم المهني </w:t>
      </w:r>
    </w:p>
    <w:tbl>
      <w:tblPr>
        <w:tblStyle w:val="a5"/>
        <w:bidiVisual/>
        <w:tblW w:w="9899" w:type="dxa"/>
        <w:tblInd w:w="-6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50"/>
        <w:gridCol w:w="6930"/>
        <w:gridCol w:w="540"/>
        <w:gridCol w:w="802"/>
        <w:gridCol w:w="1177"/>
      </w:tblGrid>
      <w:tr w:rsidR="004B583B" w:rsidRPr="00756134" w:rsidTr="00756134">
        <w:trPr>
          <w:trHeight w:val="20"/>
        </w:trPr>
        <w:tc>
          <w:tcPr>
            <w:tcW w:w="450" w:type="dxa"/>
            <w:vMerge w:val="restart"/>
          </w:tcPr>
          <w:p w:rsidR="004B583B" w:rsidRPr="00756134" w:rsidRDefault="004B583B" w:rsidP="00DC09BD">
            <w:pPr>
              <w:spacing w:before="240"/>
              <w:rPr>
                <w:rFonts w:asciiTheme="majorBidi" w:hAnsiTheme="majorBidi" w:cstheme="majorBidi"/>
                <w:b/>
                <w:bCs/>
                <w:rtl/>
                <w:lang w:bidi="ar-IQ"/>
              </w:rPr>
            </w:pPr>
          </w:p>
          <w:p w:rsidR="004B583B" w:rsidRPr="00756134" w:rsidRDefault="004B583B" w:rsidP="00DC09BD">
            <w:pPr>
              <w:spacing w:before="240"/>
              <w:rPr>
                <w:rFonts w:asciiTheme="majorBidi" w:hAnsiTheme="majorBidi" w:cstheme="majorBidi"/>
                <w:b/>
                <w:bCs/>
                <w:rtl/>
                <w:lang w:bidi="ar-IQ"/>
              </w:rPr>
            </w:pPr>
            <w:r w:rsidRPr="00756134">
              <w:rPr>
                <w:rFonts w:asciiTheme="majorBidi" w:hAnsiTheme="majorBidi" w:cstheme="majorBidi"/>
                <w:b/>
                <w:bCs/>
                <w:rtl/>
                <w:lang w:bidi="ar-IQ"/>
              </w:rPr>
              <w:t>ت</w:t>
            </w:r>
          </w:p>
        </w:tc>
        <w:tc>
          <w:tcPr>
            <w:tcW w:w="6930" w:type="dxa"/>
            <w:vMerge w:val="restart"/>
          </w:tcPr>
          <w:p w:rsidR="004B583B" w:rsidRPr="00756134" w:rsidRDefault="004B583B" w:rsidP="00DC09BD">
            <w:pPr>
              <w:spacing w:before="240"/>
              <w:jc w:val="center"/>
              <w:rPr>
                <w:rFonts w:asciiTheme="majorBidi" w:hAnsiTheme="majorBidi" w:cstheme="majorBidi"/>
                <w:b/>
                <w:bCs/>
                <w:rtl/>
              </w:rPr>
            </w:pPr>
            <w:r w:rsidRPr="00756134">
              <w:rPr>
                <w:rFonts w:asciiTheme="majorBidi" w:hAnsiTheme="majorBidi" w:cstheme="majorBidi"/>
                <w:b/>
                <w:bCs/>
                <w:rtl/>
              </w:rPr>
              <w:t>محتوى فقرة استطلاع الرأي</w:t>
            </w:r>
          </w:p>
        </w:tc>
        <w:tc>
          <w:tcPr>
            <w:tcW w:w="2519" w:type="dxa"/>
            <w:gridSpan w:val="3"/>
            <w:tcBorders>
              <w:bottom w:val="single" w:sz="18" w:space="0" w:color="auto"/>
            </w:tcBorders>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 xml:space="preserve">خيارات </w:t>
            </w:r>
            <w:proofErr w:type="spellStart"/>
            <w:r w:rsidRPr="00756134">
              <w:rPr>
                <w:rFonts w:asciiTheme="majorBidi" w:hAnsiTheme="majorBidi" w:cstheme="majorBidi"/>
                <w:b/>
                <w:bCs/>
                <w:rtl/>
                <w:lang w:bidi="ar-IQ"/>
              </w:rPr>
              <w:t>الاجابة</w:t>
            </w:r>
            <w:proofErr w:type="spellEnd"/>
            <w:r w:rsidRPr="00756134">
              <w:rPr>
                <w:rFonts w:asciiTheme="majorBidi" w:hAnsiTheme="majorBidi" w:cstheme="majorBidi"/>
                <w:b/>
                <w:bCs/>
                <w:rtl/>
                <w:lang w:bidi="ar-IQ"/>
              </w:rPr>
              <w:t xml:space="preserve"> على الاستطلاع</w:t>
            </w:r>
          </w:p>
        </w:tc>
      </w:tr>
      <w:tr w:rsidR="004B583B" w:rsidRPr="00756134" w:rsidTr="00756134">
        <w:trPr>
          <w:trHeight w:val="45"/>
        </w:trPr>
        <w:tc>
          <w:tcPr>
            <w:tcW w:w="450" w:type="dxa"/>
            <w:vMerge/>
          </w:tcPr>
          <w:p w:rsidR="004B583B" w:rsidRPr="00756134" w:rsidRDefault="004B583B" w:rsidP="00DC09BD">
            <w:pPr>
              <w:spacing w:before="240"/>
              <w:jc w:val="center"/>
              <w:rPr>
                <w:rFonts w:asciiTheme="majorBidi" w:hAnsiTheme="majorBidi" w:cstheme="majorBidi"/>
                <w:b/>
                <w:bCs/>
                <w:rtl/>
                <w:lang w:bidi="ar-IQ"/>
              </w:rPr>
            </w:pPr>
          </w:p>
        </w:tc>
        <w:tc>
          <w:tcPr>
            <w:tcW w:w="6930" w:type="dxa"/>
            <w:vMerge/>
          </w:tcPr>
          <w:p w:rsidR="004B583B" w:rsidRPr="00756134" w:rsidRDefault="004B583B" w:rsidP="00DC09BD">
            <w:pPr>
              <w:spacing w:before="240"/>
              <w:jc w:val="center"/>
              <w:rPr>
                <w:rFonts w:asciiTheme="majorBidi" w:hAnsiTheme="majorBidi" w:cstheme="majorBidi"/>
                <w:b/>
                <w:bCs/>
                <w:rtl/>
                <w:lang w:bidi="ar-IQ"/>
              </w:rPr>
            </w:pPr>
          </w:p>
        </w:tc>
        <w:tc>
          <w:tcPr>
            <w:tcW w:w="540" w:type="dxa"/>
            <w:tcBorders>
              <w:top w:val="single" w:sz="18" w:space="0" w:color="auto"/>
            </w:tcBorders>
          </w:tcPr>
          <w:p w:rsidR="004B583B" w:rsidRPr="00756134" w:rsidRDefault="00F46347"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أوافق</w:t>
            </w:r>
          </w:p>
        </w:tc>
        <w:tc>
          <w:tcPr>
            <w:tcW w:w="802" w:type="dxa"/>
            <w:tcBorders>
              <w:top w:val="single" w:sz="18" w:space="0" w:color="auto"/>
            </w:tcBorders>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 xml:space="preserve">لا </w:t>
            </w:r>
            <w:proofErr w:type="spellStart"/>
            <w:r w:rsidRPr="00756134">
              <w:rPr>
                <w:rFonts w:asciiTheme="majorBidi" w:hAnsiTheme="majorBidi" w:cstheme="majorBidi"/>
                <w:b/>
                <w:bCs/>
                <w:rtl/>
                <w:lang w:bidi="ar-IQ"/>
              </w:rPr>
              <w:t>اوافق</w:t>
            </w:r>
            <w:proofErr w:type="spellEnd"/>
          </w:p>
        </w:tc>
        <w:tc>
          <w:tcPr>
            <w:tcW w:w="1177" w:type="dxa"/>
            <w:tcBorders>
              <w:top w:val="single" w:sz="18" w:space="0" w:color="auto"/>
            </w:tcBorders>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 xml:space="preserve">امتنع عن </w:t>
            </w:r>
            <w:r w:rsidR="00F46347" w:rsidRPr="00756134">
              <w:rPr>
                <w:rFonts w:asciiTheme="majorBidi" w:hAnsiTheme="majorBidi" w:cstheme="majorBidi"/>
                <w:b/>
                <w:bCs/>
                <w:rtl/>
                <w:lang w:bidi="ar-IQ"/>
              </w:rPr>
              <w:t>الإجابة</w:t>
            </w:r>
          </w:p>
        </w:tc>
      </w:tr>
      <w:tr w:rsidR="004B583B" w:rsidRPr="00756134" w:rsidTr="00D221A9">
        <w:trPr>
          <w:trHeight w:val="540"/>
        </w:trPr>
        <w:tc>
          <w:tcPr>
            <w:tcW w:w="450" w:type="dxa"/>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1</w:t>
            </w:r>
          </w:p>
        </w:tc>
        <w:tc>
          <w:tcPr>
            <w:tcW w:w="6930" w:type="dxa"/>
          </w:tcPr>
          <w:p w:rsidR="00756134" w:rsidRDefault="00F46347" w:rsidP="00DC09BD">
            <w:pPr>
              <w:ind w:right="-709"/>
              <w:jc w:val="both"/>
              <w:rPr>
                <w:rFonts w:asciiTheme="majorBidi" w:hAnsiTheme="majorBidi" w:cstheme="majorBidi"/>
                <w:rtl/>
              </w:rPr>
            </w:pPr>
            <w:r w:rsidRPr="00756134">
              <w:rPr>
                <w:rFonts w:asciiTheme="majorBidi" w:hAnsiTheme="majorBidi" w:cstheme="majorBidi"/>
                <w:rtl/>
              </w:rPr>
              <w:t>لا يوجد</w:t>
            </w:r>
            <w:r w:rsidR="004B583B" w:rsidRPr="00756134">
              <w:rPr>
                <w:rFonts w:asciiTheme="majorBidi" w:hAnsiTheme="majorBidi" w:cstheme="majorBidi"/>
                <w:rtl/>
              </w:rPr>
              <w:t xml:space="preserve"> نظام يحدد اختيار نو</w:t>
            </w:r>
            <w:r w:rsidR="00FB532E" w:rsidRPr="00756134">
              <w:rPr>
                <w:rFonts w:asciiTheme="majorBidi" w:hAnsiTheme="majorBidi" w:cstheme="majorBidi"/>
                <w:rtl/>
              </w:rPr>
              <w:t xml:space="preserve">ع الدراسة بعد النجاح في </w:t>
            </w:r>
            <w:r w:rsidR="00756134" w:rsidRPr="00756134">
              <w:rPr>
                <w:rFonts w:asciiTheme="majorBidi" w:hAnsiTheme="majorBidi" w:cstheme="majorBidi" w:hint="cs"/>
                <w:rtl/>
              </w:rPr>
              <w:t>الإعدادية</w:t>
            </w:r>
            <w:r w:rsidR="004B583B" w:rsidRPr="00756134">
              <w:rPr>
                <w:rFonts w:asciiTheme="majorBidi" w:hAnsiTheme="majorBidi" w:cstheme="majorBidi"/>
                <w:rtl/>
              </w:rPr>
              <w:t xml:space="preserve"> وان الالتحاق بالمرحلة </w:t>
            </w:r>
            <w:r w:rsidR="00756134">
              <w:rPr>
                <w:rFonts w:asciiTheme="majorBidi" w:hAnsiTheme="majorBidi" w:cstheme="majorBidi"/>
                <w:rtl/>
              </w:rPr>
              <w:t>ا</w:t>
            </w:r>
            <w:r w:rsidR="00756134">
              <w:rPr>
                <w:rFonts w:asciiTheme="majorBidi" w:hAnsiTheme="majorBidi" w:cstheme="majorBidi" w:hint="cs"/>
                <w:rtl/>
              </w:rPr>
              <w:t>لجامعية</w:t>
            </w:r>
          </w:p>
          <w:p w:rsidR="004B583B" w:rsidRPr="00756134" w:rsidRDefault="004B583B" w:rsidP="00DC09BD">
            <w:pPr>
              <w:ind w:right="-709"/>
              <w:jc w:val="both"/>
              <w:rPr>
                <w:rFonts w:asciiTheme="majorBidi" w:hAnsiTheme="majorBidi" w:cstheme="majorBidi"/>
                <w:rtl/>
              </w:rPr>
            </w:pPr>
            <w:r w:rsidRPr="00756134">
              <w:rPr>
                <w:rFonts w:asciiTheme="majorBidi" w:hAnsiTheme="majorBidi" w:cstheme="majorBidi"/>
                <w:rtl/>
              </w:rPr>
              <w:t xml:space="preserve"> يكون بشكل مباشر .</w:t>
            </w:r>
          </w:p>
        </w:tc>
        <w:tc>
          <w:tcPr>
            <w:tcW w:w="540" w:type="dxa"/>
            <w:tcBorders>
              <w:top w:val="single" w:sz="18" w:space="0" w:color="auto"/>
            </w:tcBorders>
          </w:tcPr>
          <w:p w:rsidR="004B583B" w:rsidRPr="00756134" w:rsidRDefault="004B583B" w:rsidP="00DC09BD">
            <w:pPr>
              <w:spacing w:before="240"/>
              <w:jc w:val="lowKashida"/>
              <w:rPr>
                <w:rFonts w:asciiTheme="majorBidi" w:hAnsiTheme="majorBidi" w:cstheme="majorBidi"/>
                <w:b/>
                <w:bCs/>
                <w:rtl/>
                <w:lang w:bidi="ar-IQ"/>
              </w:rPr>
            </w:pPr>
          </w:p>
        </w:tc>
        <w:tc>
          <w:tcPr>
            <w:tcW w:w="802" w:type="dxa"/>
            <w:tcBorders>
              <w:top w:val="single" w:sz="18" w:space="0" w:color="auto"/>
            </w:tcBorders>
          </w:tcPr>
          <w:p w:rsidR="004B583B" w:rsidRPr="00756134" w:rsidRDefault="004B583B" w:rsidP="00DC09BD">
            <w:pPr>
              <w:spacing w:before="240"/>
              <w:jc w:val="lowKashida"/>
              <w:rPr>
                <w:rFonts w:asciiTheme="majorBidi" w:hAnsiTheme="majorBidi" w:cstheme="majorBidi"/>
                <w:b/>
                <w:bCs/>
                <w:rtl/>
                <w:lang w:bidi="ar-IQ"/>
              </w:rPr>
            </w:pPr>
          </w:p>
        </w:tc>
        <w:tc>
          <w:tcPr>
            <w:tcW w:w="1177" w:type="dxa"/>
            <w:tcBorders>
              <w:top w:val="single" w:sz="18" w:space="0" w:color="auto"/>
            </w:tcBorders>
          </w:tcPr>
          <w:p w:rsidR="004B583B" w:rsidRPr="00756134" w:rsidRDefault="004B583B" w:rsidP="00DC09BD">
            <w:pPr>
              <w:spacing w:before="240"/>
              <w:jc w:val="lowKashida"/>
              <w:rPr>
                <w:rFonts w:asciiTheme="majorBidi" w:hAnsiTheme="majorBidi" w:cstheme="majorBidi"/>
                <w:b/>
                <w:bCs/>
                <w:rtl/>
                <w:lang w:bidi="ar-IQ"/>
              </w:rPr>
            </w:pPr>
          </w:p>
        </w:tc>
      </w:tr>
      <w:tr w:rsidR="004B583B" w:rsidRPr="00756134" w:rsidTr="00D221A9">
        <w:trPr>
          <w:trHeight w:val="324"/>
        </w:trPr>
        <w:tc>
          <w:tcPr>
            <w:tcW w:w="450" w:type="dxa"/>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2</w:t>
            </w:r>
          </w:p>
        </w:tc>
        <w:tc>
          <w:tcPr>
            <w:tcW w:w="6930" w:type="dxa"/>
          </w:tcPr>
          <w:p w:rsidR="004B583B" w:rsidRPr="00756134" w:rsidRDefault="005503AC" w:rsidP="005503AC">
            <w:pPr>
              <w:ind w:right="-709"/>
              <w:jc w:val="both"/>
              <w:rPr>
                <w:rFonts w:asciiTheme="majorBidi" w:hAnsiTheme="majorBidi" w:cstheme="majorBidi"/>
                <w:rtl/>
              </w:rPr>
            </w:pPr>
            <w:r w:rsidRPr="00756134">
              <w:rPr>
                <w:rFonts w:asciiTheme="majorBidi" w:hAnsiTheme="majorBidi" w:cstheme="majorBidi"/>
                <w:rtl/>
              </w:rPr>
              <w:t>صعوبة المناهج الدراسية في التخصصات وفروع التعليم المهني</w:t>
            </w:r>
          </w:p>
        </w:tc>
        <w:tc>
          <w:tcPr>
            <w:tcW w:w="540" w:type="dxa"/>
          </w:tcPr>
          <w:p w:rsidR="004B583B" w:rsidRPr="00756134" w:rsidRDefault="004B583B" w:rsidP="00DC09BD">
            <w:pPr>
              <w:spacing w:before="240"/>
              <w:jc w:val="lowKashida"/>
              <w:rPr>
                <w:rFonts w:asciiTheme="majorBidi" w:hAnsiTheme="majorBidi" w:cstheme="majorBidi"/>
                <w:b/>
                <w:bCs/>
                <w:rtl/>
                <w:lang w:bidi="ar-IQ"/>
              </w:rPr>
            </w:pPr>
          </w:p>
        </w:tc>
        <w:tc>
          <w:tcPr>
            <w:tcW w:w="802" w:type="dxa"/>
          </w:tcPr>
          <w:p w:rsidR="004B583B" w:rsidRPr="00756134" w:rsidRDefault="004B583B" w:rsidP="00DC09BD">
            <w:pPr>
              <w:spacing w:before="240"/>
              <w:jc w:val="lowKashida"/>
              <w:rPr>
                <w:rFonts w:asciiTheme="majorBidi" w:hAnsiTheme="majorBidi" w:cstheme="majorBidi"/>
                <w:b/>
                <w:bCs/>
                <w:rtl/>
                <w:lang w:bidi="ar-IQ"/>
              </w:rPr>
            </w:pPr>
          </w:p>
        </w:tc>
        <w:tc>
          <w:tcPr>
            <w:tcW w:w="1177" w:type="dxa"/>
          </w:tcPr>
          <w:p w:rsidR="004B583B" w:rsidRPr="00756134" w:rsidRDefault="004B583B" w:rsidP="00DC09BD">
            <w:pPr>
              <w:spacing w:before="240"/>
              <w:jc w:val="lowKashida"/>
              <w:rPr>
                <w:rFonts w:asciiTheme="majorBidi" w:hAnsiTheme="majorBidi" w:cstheme="majorBidi"/>
                <w:b/>
                <w:bCs/>
                <w:rtl/>
                <w:lang w:bidi="ar-IQ"/>
              </w:rPr>
            </w:pPr>
          </w:p>
        </w:tc>
      </w:tr>
      <w:tr w:rsidR="004B583B" w:rsidRPr="00756134" w:rsidTr="00D221A9">
        <w:trPr>
          <w:trHeight w:val="16"/>
        </w:trPr>
        <w:tc>
          <w:tcPr>
            <w:tcW w:w="450" w:type="dxa"/>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3</w:t>
            </w:r>
          </w:p>
        </w:tc>
        <w:tc>
          <w:tcPr>
            <w:tcW w:w="6930" w:type="dxa"/>
          </w:tcPr>
          <w:p w:rsidR="004B583B" w:rsidRPr="00756134" w:rsidRDefault="004B583B" w:rsidP="00DC09BD">
            <w:pPr>
              <w:ind w:right="-709"/>
              <w:jc w:val="both"/>
              <w:rPr>
                <w:rFonts w:asciiTheme="majorBidi" w:hAnsiTheme="majorBidi" w:cstheme="majorBidi"/>
                <w:rtl/>
              </w:rPr>
            </w:pPr>
          </w:p>
          <w:p w:rsidR="004B583B" w:rsidRPr="00756134" w:rsidRDefault="004B583B" w:rsidP="00DC09BD">
            <w:pPr>
              <w:ind w:right="-709"/>
              <w:jc w:val="both"/>
              <w:rPr>
                <w:rFonts w:asciiTheme="majorBidi" w:hAnsiTheme="majorBidi" w:cstheme="majorBidi"/>
                <w:rtl/>
              </w:rPr>
            </w:pPr>
            <w:r w:rsidRPr="00756134">
              <w:rPr>
                <w:rFonts w:asciiTheme="majorBidi" w:hAnsiTheme="majorBidi" w:cstheme="majorBidi"/>
                <w:rtl/>
              </w:rPr>
              <w:t>نسبة قبول الطلبة في الكليات بعد التخرج من المدارس المهنية قليل جدا .</w:t>
            </w:r>
          </w:p>
        </w:tc>
        <w:tc>
          <w:tcPr>
            <w:tcW w:w="540" w:type="dxa"/>
          </w:tcPr>
          <w:p w:rsidR="004B583B" w:rsidRPr="00756134" w:rsidRDefault="004B583B" w:rsidP="00DC09BD">
            <w:pPr>
              <w:spacing w:before="240"/>
              <w:jc w:val="lowKashida"/>
              <w:rPr>
                <w:rFonts w:asciiTheme="majorBidi" w:hAnsiTheme="majorBidi" w:cstheme="majorBidi"/>
                <w:b/>
                <w:bCs/>
                <w:rtl/>
                <w:lang w:bidi="ar-IQ"/>
              </w:rPr>
            </w:pPr>
          </w:p>
        </w:tc>
        <w:tc>
          <w:tcPr>
            <w:tcW w:w="802" w:type="dxa"/>
          </w:tcPr>
          <w:p w:rsidR="004B583B" w:rsidRPr="00756134" w:rsidRDefault="004B583B" w:rsidP="00DC09BD">
            <w:pPr>
              <w:spacing w:before="240"/>
              <w:jc w:val="lowKashida"/>
              <w:rPr>
                <w:rFonts w:asciiTheme="majorBidi" w:hAnsiTheme="majorBidi" w:cstheme="majorBidi"/>
                <w:b/>
                <w:bCs/>
                <w:rtl/>
                <w:lang w:bidi="ar-IQ"/>
              </w:rPr>
            </w:pPr>
          </w:p>
        </w:tc>
        <w:tc>
          <w:tcPr>
            <w:tcW w:w="1177" w:type="dxa"/>
          </w:tcPr>
          <w:p w:rsidR="004B583B" w:rsidRPr="00756134" w:rsidRDefault="004B583B" w:rsidP="00DC09BD">
            <w:pPr>
              <w:spacing w:before="240"/>
              <w:jc w:val="lowKashida"/>
              <w:rPr>
                <w:rFonts w:asciiTheme="majorBidi" w:hAnsiTheme="majorBidi" w:cstheme="majorBidi"/>
                <w:b/>
                <w:bCs/>
                <w:rtl/>
                <w:lang w:bidi="ar-IQ"/>
              </w:rPr>
            </w:pPr>
          </w:p>
        </w:tc>
      </w:tr>
      <w:tr w:rsidR="004B583B" w:rsidRPr="00756134" w:rsidTr="00756134">
        <w:tc>
          <w:tcPr>
            <w:tcW w:w="450" w:type="dxa"/>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4</w:t>
            </w:r>
          </w:p>
        </w:tc>
        <w:tc>
          <w:tcPr>
            <w:tcW w:w="6930" w:type="dxa"/>
          </w:tcPr>
          <w:p w:rsidR="004B583B" w:rsidRPr="00756134" w:rsidRDefault="005503AC" w:rsidP="00DC09BD">
            <w:pPr>
              <w:spacing w:before="240"/>
              <w:jc w:val="lowKashida"/>
              <w:rPr>
                <w:rFonts w:asciiTheme="majorBidi" w:hAnsiTheme="majorBidi" w:cstheme="majorBidi"/>
                <w:b/>
                <w:bCs/>
                <w:rtl/>
              </w:rPr>
            </w:pPr>
            <w:r w:rsidRPr="00756134">
              <w:rPr>
                <w:rFonts w:asciiTheme="majorBidi" w:hAnsiTheme="majorBidi" w:cstheme="majorBidi"/>
                <w:rtl/>
              </w:rPr>
              <w:t xml:space="preserve">ضعف مستوى التحصيل الدراسي للطلبة الملتحقين بفروع وتخصصات التعليم المهني  </w:t>
            </w:r>
          </w:p>
        </w:tc>
        <w:tc>
          <w:tcPr>
            <w:tcW w:w="540" w:type="dxa"/>
          </w:tcPr>
          <w:p w:rsidR="004B583B" w:rsidRPr="00756134" w:rsidRDefault="004B583B" w:rsidP="00DC09BD">
            <w:pPr>
              <w:spacing w:before="240"/>
              <w:jc w:val="lowKashida"/>
              <w:rPr>
                <w:rFonts w:asciiTheme="majorBidi" w:hAnsiTheme="majorBidi" w:cstheme="majorBidi"/>
                <w:b/>
                <w:bCs/>
                <w:rtl/>
                <w:lang w:bidi="ar-IQ"/>
              </w:rPr>
            </w:pPr>
          </w:p>
        </w:tc>
        <w:tc>
          <w:tcPr>
            <w:tcW w:w="802" w:type="dxa"/>
          </w:tcPr>
          <w:p w:rsidR="004B583B" w:rsidRPr="00756134" w:rsidRDefault="004B583B" w:rsidP="00DC09BD">
            <w:pPr>
              <w:spacing w:before="240"/>
              <w:jc w:val="lowKashida"/>
              <w:rPr>
                <w:rFonts w:asciiTheme="majorBidi" w:hAnsiTheme="majorBidi" w:cstheme="majorBidi"/>
                <w:b/>
                <w:bCs/>
                <w:rtl/>
                <w:lang w:bidi="ar-IQ"/>
              </w:rPr>
            </w:pPr>
          </w:p>
        </w:tc>
        <w:tc>
          <w:tcPr>
            <w:tcW w:w="1177" w:type="dxa"/>
          </w:tcPr>
          <w:p w:rsidR="004B583B" w:rsidRPr="00756134" w:rsidRDefault="004B583B" w:rsidP="00DC09BD">
            <w:pPr>
              <w:spacing w:before="240"/>
              <w:jc w:val="lowKashida"/>
              <w:rPr>
                <w:rFonts w:asciiTheme="majorBidi" w:hAnsiTheme="majorBidi" w:cstheme="majorBidi"/>
                <w:b/>
                <w:bCs/>
                <w:rtl/>
                <w:lang w:bidi="ar-IQ"/>
              </w:rPr>
            </w:pPr>
          </w:p>
        </w:tc>
      </w:tr>
      <w:tr w:rsidR="004B583B" w:rsidRPr="00756134" w:rsidTr="00756134">
        <w:tc>
          <w:tcPr>
            <w:tcW w:w="450" w:type="dxa"/>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5</w:t>
            </w:r>
          </w:p>
        </w:tc>
        <w:tc>
          <w:tcPr>
            <w:tcW w:w="6930" w:type="dxa"/>
          </w:tcPr>
          <w:p w:rsidR="004B583B" w:rsidRPr="00756134" w:rsidRDefault="005503AC" w:rsidP="00DC09BD">
            <w:pPr>
              <w:spacing w:before="240"/>
              <w:jc w:val="lowKashida"/>
              <w:rPr>
                <w:rFonts w:asciiTheme="majorBidi" w:hAnsiTheme="majorBidi" w:cstheme="majorBidi"/>
                <w:b/>
                <w:bCs/>
                <w:rtl/>
              </w:rPr>
            </w:pPr>
            <w:r w:rsidRPr="00756134">
              <w:rPr>
                <w:rFonts w:asciiTheme="majorBidi" w:hAnsiTheme="majorBidi" w:cstheme="majorBidi"/>
                <w:rtl/>
              </w:rPr>
              <w:t>عدم تعريف طلبة المرحلة الإعدادية بفروع وتخصصات التعليم المهني التقني</w:t>
            </w:r>
          </w:p>
        </w:tc>
        <w:tc>
          <w:tcPr>
            <w:tcW w:w="540" w:type="dxa"/>
          </w:tcPr>
          <w:p w:rsidR="004B583B" w:rsidRPr="00756134" w:rsidRDefault="004B583B" w:rsidP="00DC09BD">
            <w:pPr>
              <w:spacing w:before="240"/>
              <w:jc w:val="lowKashida"/>
              <w:rPr>
                <w:rFonts w:asciiTheme="majorBidi" w:hAnsiTheme="majorBidi" w:cstheme="majorBidi"/>
                <w:b/>
                <w:bCs/>
                <w:rtl/>
                <w:lang w:bidi="ar-IQ"/>
              </w:rPr>
            </w:pPr>
          </w:p>
        </w:tc>
        <w:tc>
          <w:tcPr>
            <w:tcW w:w="802" w:type="dxa"/>
          </w:tcPr>
          <w:p w:rsidR="004B583B" w:rsidRPr="00756134" w:rsidRDefault="004B583B" w:rsidP="00DC09BD">
            <w:pPr>
              <w:spacing w:before="240"/>
              <w:jc w:val="lowKashida"/>
              <w:rPr>
                <w:rFonts w:asciiTheme="majorBidi" w:hAnsiTheme="majorBidi" w:cstheme="majorBidi"/>
                <w:b/>
                <w:bCs/>
                <w:rtl/>
                <w:lang w:bidi="ar-IQ"/>
              </w:rPr>
            </w:pPr>
          </w:p>
        </w:tc>
        <w:tc>
          <w:tcPr>
            <w:tcW w:w="1177" w:type="dxa"/>
          </w:tcPr>
          <w:p w:rsidR="004B583B" w:rsidRPr="00756134" w:rsidRDefault="004B583B" w:rsidP="00DC09BD">
            <w:pPr>
              <w:spacing w:before="240"/>
              <w:jc w:val="lowKashida"/>
              <w:rPr>
                <w:rFonts w:asciiTheme="majorBidi" w:hAnsiTheme="majorBidi" w:cstheme="majorBidi"/>
                <w:b/>
                <w:bCs/>
                <w:rtl/>
                <w:lang w:bidi="ar-IQ"/>
              </w:rPr>
            </w:pPr>
          </w:p>
        </w:tc>
      </w:tr>
      <w:tr w:rsidR="004B583B" w:rsidRPr="00756134" w:rsidTr="00756134">
        <w:tc>
          <w:tcPr>
            <w:tcW w:w="450" w:type="dxa"/>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6</w:t>
            </w:r>
          </w:p>
        </w:tc>
        <w:tc>
          <w:tcPr>
            <w:tcW w:w="6930" w:type="dxa"/>
          </w:tcPr>
          <w:p w:rsidR="004B583B" w:rsidRPr="00756134" w:rsidRDefault="004B583B" w:rsidP="00DC09BD">
            <w:pPr>
              <w:spacing w:before="240"/>
              <w:jc w:val="lowKashida"/>
              <w:rPr>
                <w:rFonts w:asciiTheme="majorBidi" w:hAnsiTheme="majorBidi" w:cstheme="majorBidi"/>
                <w:b/>
                <w:bCs/>
                <w:rtl/>
              </w:rPr>
            </w:pPr>
            <w:r w:rsidRPr="00756134">
              <w:rPr>
                <w:rFonts w:asciiTheme="majorBidi" w:hAnsiTheme="majorBidi" w:cstheme="majorBidi"/>
                <w:rtl/>
              </w:rPr>
              <w:t xml:space="preserve">نظرة الناس والمجتمع </w:t>
            </w:r>
            <w:r w:rsidR="00F46347" w:rsidRPr="00756134">
              <w:rPr>
                <w:rFonts w:asciiTheme="majorBidi" w:hAnsiTheme="majorBidi" w:cstheme="majorBidi"/>
                <w:rtl/>
              </w:rPr>
              <w:t>إلى</w:t>
            </w:r>
            <w:r w:rsidRPr="00756134">
              <w:rPr>
                <w:rFonts w:asciiTheme="majorBidi" w:hAnsiTheme="majorBidi" w:cstheme="majorBidi"/>
                <w:rtl/>
              </w:rPr>
              <w:t xml:space="preserve"> التعليم المهني </w:t>
            </w:r>
            <w:r w:rsidR="008B39FE" w:rsidRPr="00756134">
              <w:rPr>
                <w:rFonts w:asciiTheme="majorBidi" w:hAnsiTheme="majorBidi" w:cstheme="majorBidi"/>
                <w:rtl/>
              </w:rPr>
              <w:t xml:space="preserve">والتخصص التقني </w:t>
            </w:r>
            <w:r w:rsidRPr="00756134">
              <w:rPr>
                <w:rFonts w:asciiTheme="majorBidi" w:hAnsiTheme="majorBidi" w:cstheme="majorBidi"/>
                <w:rtl/>
              </w:rPr>
              <w:t>بان مستوى المعرفة والتعليم فيه ضعيف</w:t>
            </w:r>
          </w:p>
        </w:tc>
        <w:tc>
          <w:tcPr>
            <w:tcW w:w="540" w:type="dxa"/>
          </w:tcPr>
          <w:p w:rsidR="004B583B" w:rsidRPr="00756134" w:rsidRDefault="004B583B" w:rsidP="00DC09BD">
            <w:pPr>
              <w:spacing w:before="240"/>
              <w:jc w:val="lowKashida"/>
              <w:rPr>
                <w:rFonts w:asciiTheme="majorBidi" w:hAnsiTheme="majorBidi" w:cstheme="majorBidi"/>
                <w:b/>
                <w:bCs/>
                <w:rtl/>
                <w:lang w:bidi="ar-IQ"/>
              </w:rPr>
            </w:pPr>
          </w:p>
        </w:tc>
        <w:tc>
          <w:tcPr>
            <w:tcW w:w="802" w:type="dxa"/>
          </w:tcPr>
          <w:p w:rsidR="004B583B" w:rsidRPr="00756134" w:rsidRDefault="004B583B" w:rsidP="00DC09BD">
            <w:pPr>
              <w:spacing w:before="240"/>
              <w:jc w:val="lowKashida"/>
              <w:rPr>
                <w:rFonts w:asciiTheme="majorBidi" w:hAnsiTheme="majorBidi" w:cstheme="majorBidi"/>
                <w:b/>
                <w:bCs/>
                <w:rtl/>
                <w:lang w:bidi="ar-IQ"/>
              </w:rPr>
            </w:pPr>
          </w:p>
        </w:tc>
        <w:tc>
          <w:tcPr>
            <w:tcW w:w="1177" w:type="dxa"/>
          </w:tcPr>
          <w:p w:rsidR="004B583B" w:rsidRPr="00756134" w:rsidRDefault="004B583B" w:rsidP="00DC09BD">
            <w:pPr>
              <w:spacing w:before="240"/>
              <w:jc w:val="lowKashida"/>
              <w:rPr>
                <w:rFonts w:asciiTheme="majorBidi" w:hAnsiTheme="majorBidi" w:cstheme="majorBidi"/>
                <w:b/>
                <w:bCs/>
                <w:rtl/>
                <w:lang w:bidi="ar-IQ"/>
              </w:rPr>
            </w:pPr>
          </w:p>
        </w:tc>
      </w:tr>
      <w:tr w:rsidR="004B583B" w:rsidRPr="00756134" w:rsidTr="00756134">
        <w:tc>
          <w:tcPr>
            <w:tcW w:w="450" w:type="dxa"/>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7</w:t>
            </w:r>
          </w:p>
        </w:tc>
        <w:tc>
          <w:tcPr>
            <w:tcW w:w="6930" w:type="dxa"/>
          </w:tcPr>
          <w:p w:rsidR="004B583B" w:rsidRPr="00756134" w:rsidRDefault="004B583B" w:rsidP="00DC09BD">
            <w:pPr>
              <w:spacing w:before="240"/>
              <w:jc w:val="lowKashida"/>
              <w:rPr>
                <w:rFonts w:asciiTheme="majorBidi" w:hAnsiTheme="majorBidi" w:cstheme="majorBidi"/>
                <w:rtl/>
              </w:rPr>
            </w:pPr>
            <w:r w:rsidRPr="00756134">
              <w:rPr>
                <w:rFonts w:asciiTheme="majorBidi" w:hAnsiTheme="majorBidi" w:cstheme="majorBidi"/>
                <w:rtl/>
              </w:rPr>
              <w:t>عدم توافر فرص عمل للطلبة المتخرجين من المدارس المهنية</w:t>
            </w:r>
          </w:p>
        </w:tc>
        <w:tc>
          <w:tcPr>
            <w:tcW w:w="540" w:type="dxa"/>
          </w:tcPr>
          <w:p w:rsidR="004B583B" w:rsidRPr="00756134" w:rsidRDefault="004B583B" w:rsidP="00DC09BD">
            <w:pPr>
              <w:spacing w:before="240"/>
              <w:jc w:val="lowKashida"/>
              <w:rPr>
                <w:rFonts w:asciiTheme="majorBidi" w:hAnsiTheme="majorBidi" w:cstheme="majorBidi"/>
                <w:b/>
                <w:bCs/>
                <w:rtl/>
                <w:lang w:bidi="ar-IQ"/>
              </w:rPr>
            </w:pPr>
          </w:p>
        </w:tc>
        <w:tc>
          <w:tcPr>
            <w:tcW w:w="802" w:type="dxa"/>
          </w:tcPr>
          <w:p w:rsidR="004B583B" w:rsidRPr="00756134" w:rsidRDefault="004B583B" w:rsidP="00DC09BD">
            <w:pPr>
              <w:spacing w:before="240"/>
              <w:jc w:val="lowKashida"/>
              <w:rPr>
                <w:rFonts w:asciiTheme="majorBidi" w:hAnsiTheme="majorBidi" w:cstheme="majorBidi"/>
                <w:b/>
                <w:bCs/>
                <w:rtl/>
                <w:lang w:bidi="ar-IQ"/>
              </w:rPr>
            </w:pPr>
          </w:p>
        </w:tc>
        <w:tc>
          <w:tcPr>
            <w:tcW w:w="1177" w:type="dxa"/>
          </w:tcPr>
          <w:p w:rsidR="004B583B" w:rsidRPr="00756134" w:rsidRDefault="004B583B" w:rsidP="00DC09BD">
            <w:pPr>
              <w:spacing w:before="240"/>
              <w:jc w:val="lowKashida"/>
              <w:rPr>
                <w:rFonts w:asciiTheme="majorBidi" w:hAnsiTheme="majorBidi" w:cstheme="majorBidi"/>
                <w:b/>
                <w:bCs/>
                <w:rtl/>
                <w:lang w:bidi="ar-IQ"/>
              </w:rPr>
            </w:pPr>
          </w:p>
        </w:tc>
      </w:tr>
      <w:tr w:rsidR="004B583B" w:rsidRPr="00756134" w:rsidTr="00756134">
        <w:tc>
          <w:tcPr>
            <w:tcW w:w="450" w:type="dxa"/>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8</w:t>
            </w:r>
          </w:p>
        </w:tc>
        <w:tc>
          <w:tcPr>
            <w:tcW w:w="6930" w:type="dxa"/>
          </w:tcPr>
          <w:p w:rsidR="004B583B" w:rsidRPr="00756134" w:rsidRDefault="004B583B" w:rsidP="00DC09BD">
            <w:pPr>
              <w:ind w:right="-709"/>
              <w:jc w:val="both"/>
              <w:rPr>
                <w:rFonts w:asciiTheme="majorBidi" w:hAnsiTheme="majorBidi" w:cstheme="majorBidi"/>
                <w:rtl/>
              </w:rPr>
            </w:pPr>
          </w:p>
          <w:p w:rsidR="004B583B" w:rsidRPr="00756134" w:rsidRDefault="005503AC" w:rsidP="008B39FE">
            <w:pPr>
              <w:ind w:right="-709"/>
              <w:jc w:val="both"/>
              <w:rPr>
                <w:rFonts w:asciiTheme="majorBidi" w:hAnsiTheme="majorBidi" w:cstheme="majorBidi"/>
                <w:rtl/>
              </w:rPr>
            </w:pPr>
            <w:r w:rsidRPr="00756134">
              <w:rPr>
                <w:rFonts w:asciiTheme="majorBidi" w:hAnsiTheme="majorBidi" w:cstheme="majorBidi"/>
                <w:rtl/>
              </w:rPr>
              <w:t xml:space="preserve">قبول الطلبة في الكليات ذات التخصص المهني بشكل </w:t>
            </w:r>
            <w:proofErr w:type="spellStart"/>
            <w:r w:rsidRPr="00756134">
              <w:rPr>
                <w:rFonts w:asciiTheme="majorBidi" w:hAnsiTheme="majorBidi" w:cstheme="majorBidi"/>
                <w:rtl/>
              </w:rPr>
              <w:t>الكتروني</w:t>
            </w:r>
            <w:proofErr w:type="spellEnd"/>
            <w:r w:rsidRPr="00756134">
              <w:rPr>
                <w:rFonts w:asciiTheme="majorBidi" w:hAnsiTheme="majorBidi" w:cstheme="majorBidi"/>
                <w:rtl/>
              </w:rPr>
              <w:t xml:space="preserve"> وليس وفق اختيار </w:t>
            </w:r>
          </w:p>
          <w:p w:rsidR="005503AC" w:rsidRPr="00756134" w:rsidRDefault="005503AC" w:rsidP="008B39FE">
            <w:pPr>
              <w:ind w:right="-709"/>
              <w:jc w:val="both"/>
              <w:rPr>
                <w:rFonts w:asciiTheme="majorBidi" w:hAnsiTheme="majorBidi" w:cstheme="majorBidi"/>
                <w:rtl/>
              </w:rPr>
            </w:pPr>
            <w:r w:rsidRPr="00756134">
              <w:rPr>
                <w:rFonts w:asciiTheme="majorBidi" w:hAnsiTheme="majorBidi" w:cstheme="majorBidi"/>
                <w:rtl/>
              </w:rPr>
              <w:t>الطلبة</w:t>
            </w:r>
          </w:p>
        </w:tc>
        <w:tc>
          <w:tcPr>
            <w:tcW w:w="540" w:type="dxa"/>
          </w:tcPr>
          <w:p w:rsidR="004B583B" w:rsidRPr="00756134" w:rsidRDefault="004B583B" w:rsidP="00DC09BD">
            <w:pPr>
              <w:spacing w:before="240"/>
              <w:jc w:val="lowKashida"/>
              <w:rPr>
                <w:rFonts w:asciiTheme="majorBidi" w:hAnsiTheme="majorBidi" w:cstheme="majorBidi"/>
                <w:b/>
                <w:bCs/>
                <w:rtl/>
                <w:lang w:bidi="ar-IQ"/>
              </w:rPr>
            </w:pPr>
          </w:p>
        </w:tc>
        <w:tc>
          <w:tcPr>
            <w:tcW w:w="802" w:type="dxa"/>
          </w:tcPr>
          <w:p w:rsidR="004B583B" w:rsidRPr="00756134" w:rsidRDefault="004B583B" w:rsidP="00DC09BD">
            <w:pPr>
              <w:spacing w:before="240"/>
              <w:jc w:val="lowKashida"/>
              <w:rPr>
                <w:rFonts w:asciiTheme="majorBidi" w:hAnsiTheme="majorBidi" w:cstheme="majorBidi"/>
                <w:b/>
                <w:bCs/>
                <w:rtl/>
                <w:lang w:bidi="ar-IQ"/>
              </w:rPr>
            </w:pPr>
          </w:p>
        </w:tc>
        <w:tc>
          <w:tcPr>
            <w:tcW w:w="1177" w:type="dxa"/>
          </w:tcPr>
          <w:p w:rsidR="004B583B" w:rsidRPr="00756134" w:rsidRDefault="004B583B" w:rsidP="00DC09BD">
            <w:pPr>
              <w:spacing w:before="240"/>
              <w:jc w:val="lowKashida"/>
              <w:rPr>
                <w:rFonts w:asciiTheme="majorBidi" w:hAnsiTheme="majorBidi" w:cstheme="majorBidi"/>
                <w:b/>
                <w:bCs/>
                <w:rtl/>
                <w:lang w:bidi="ar-IQ"/>
              </w:rPr>
            </w:pPr>
          </w:p>
        </w:tc>
      </w:tr>
      <w:tr w:rsidR="004B583B" w:rsidRPr="00756134" w:rsidTr="00756134">
        <w:tc>
          <w:tcPr>
            <w:tcW w:w="450" w:type="dxa"/>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9</w:t>
            </w:r>
          </w:p>
        </w:tc>
        <w:tc>
          <w:tcPr>
            <w:tcW w:w="6930" w:type="dxa"/>
          </w:tcPr>
          <w:p w:rsidR="004B583B" w:rsidRPr="00756134" w:rsidRDefault="004B583B" w:rsidP="00DC09BD">
            <w:pPr>
              <w:ind w:right="-709"/>
              <w:jc w:val="both"/>
              <w:rPr>
                <w:rFonts w:asciiTheme="majorBidi" w:hAnsiTheme="majorBidi" w:cstheme="majorBidi"/>
                <w:rtl/>
              </w:rPr>
            </w:pPr>
          </w:p>
          <w:p w:rsidR="004B583B" w:rsidRPr="00756134" w:rsidRDefault="004B583B" w:rsidP="00DC09BD">
            <w:pPr>
              <w:ind w:right="-709"/>
              <w:jc w:val="both"/>
              <w:rPr>
                <w:rFonts w:asciiTheme="majorBidi" w:hAnsiTheme="majorBidi" w:cstheme="majorBidi"/>
                <w:rtl/>
              </w:rPr>
            </w:pPr>
            <w:r w:rsidRPr="00756134">
              <w:rPr>
                <w:rFonts w:asciiTheme="majorBidi" w:hAnsiTheme="majorBidi" w:cstheme="majorBidi"/>
                <w:rtl/>
              </w:rPr>
              <w:t>نسبة نجاح طلبة مدارس التعليم المهني في الامتحانات الوزارية ضعيفة جد</w:t>
            </w:r>
          </w:p>
        </w:tc>
        <w:tc>
          <w:tcPr>
            <w:tcW w:w="540" w:type="dxa"/>
          </w:tcPr>
          <w:p w:rsidR="004B583B" w:rsidRPr="00756134" w:rsidRDefault="004B583B" w:rsidP="00DC09BD">
            <w:pPr>
              <w:spacing w:before="240"/>
              <w:jc w:val="lowKashida"/>
              <w:rPr>
                <w:rFonts w:asciiTheme="majorBidi" w:hAnsiTheme="majorBidi" w:cstheme="majorBidi"/>
                <w:b/>
                <w:bCs/>
                <w:rtl/>
                <w:lang w:bidi="ar-IQ"/>
              </w:rPr>
            </w:pPr>
          </w:p>
        </w:tc>
        <w:tc>
          <w:tcPr>
            <w:tcW w:w="802" w:type="dxa"/>
          </w:tcPr>
          <w:p w:rsidR="004B583B" w:rsidRPr="00756134" w:rsidRDefault="004B583B" w:rsidP="00DC09BD">
            <w:pPr>
              <w:spacing w:before="240"/>
              <w:jc w:val="lowKashida"/>
              <w:rPr>
                <w:rFonts w:asciiTheme="majorBidi" w:hAnsiTheme="majorBidi" w:cstheme="majorBidi"/>
                <w:b/>
                <w:bCs/>
                <w:rtl/>
                <w:lang w:bidi="ar-IQ"/>
              </w:rPr>
            </w:pPr>
          </w:p>
        </w:tc>
        <w:tc>
          <w:tcPr>
            <w:tcW w:w="1177" w:type="dxa"/>
          </w:tcPr>
          <w:p w:rsidR="004B583B" w:rsidRPr="00756134" w:rsidRDefault="004B583B" w:rsidP="00DC09BD">
            <w:pPr>
              <w:spacing w:before="240"/>
              <w:jc w:val="lowKashida"/>
              <w:rPr>
                <w:rFonts w:asciiTheme="majorBidi" w:hAnsiTheme="majorBidi" w:cstheme="majorBidi"/>
                <w:b/>
                <w:bCs/>
                <w:rtl/>
                <w:lang w:bidi="ar-IQ"/>
              </w:rPr>
            </w:pPr>
          </w:p>
        </w:tc>
      </w:tr>
      <w:tr w:rsidR="004B583B" w:rsidRPr="00756134" w:rsidTr="00E21708">
        <w:trPr>
          <w:trHeight w:val="594"/>
        </w:trPr>
        <w:tc>
          <w:tcPr>
            <w:tcW w:w="450" w:type="dxa"/>
          </w:tcPr>
          <w:p w:rsidR="004B583B" w:rsidRPr="00756134" w:rsidRDefault="004B583B" w:rsidP="00DC09BD">
            <w:pPr>
              <w:spacing w:before="240"/>
              <w:jc w:val="center"/>
              <w:rPr>
                <w:rFonts w:asciiTheme="majorBidi" w:hAnsiTheme="majorBidi" w:cstheme="majorBidi"/>
                <w:b/>
                <w:bCs/>
                <w:rtl/>
                <w:lang w:bidi="ar-IQ"/>
              </w:rPr>
            </w:pPr>
            <w:r w:rsidRPr="00756134">
              <w:rPr>
                <w:rFonts w:asciiTheme="majorBidi" w:hAnsiTheme="majorBidi" w:cstheme="majorBidi"/>
                <w:b/>
                <w:bCs/>
                <w:rtl/>
                <w:lang w:bidi="ar-IQ"/>
              </w:rPr>
              <w:t>10</w:t>
            </w:r>
          </w:p>
        </w:tc>
        <w:tc>
          <w:tcPr>
            <w:tcW w:w="6930" w:type="dxa"/>
          </w:tcPr>
          <w:p w:rsidR="004B583B" w:rsidRPr="00756134" w:rsidRDefault="008B39FE" w:rsidP="00DC09BD">
            <w:pPr>
              <w:spacing w:before="240"/>
              <w:jc w:val="lowKashida"/>
              <w:rPr>
                <w:rFonts w:asciiTheme="majorBidi" w:hAnsiTheme="majorBidi" w:cstheme="majorBidi"/>
                <w:b/>
                <w:bCs/>
                <w:rtl/>
              </w:rPr>
            </w:pPr>
            <w:r w:rsidRPr="00756134">
              <w:rPr>
                <w:rFonts w:asciiTheme="majorBidi" w:hAnsiTheme="majorBidi" w:cstheme="majorBidi"/>
                <w:rtl/>
              </w:rPr>
              <w:t xml:space="preserve">عدم الاهتمام بفروع وتخصصات التعليم المهني التقني </w:t>
            </w:r>
          </w:p>
        </w:tc>
        <w:tc>
          <w:tcPr>
            <w:tcW w:w="540" w:type="dxa"/>
          </w:tcPr>
          <w:p w:rsidR="004B583B" w:rsidRPr="00756134" w:rsidRDefault="004B583B" w:rsidP="00DC09BD">
            <w:pPr>
              <w:spacing w:before="240"/>
              <w:jc w:val="lowKashida"/>
              <w:rPr>
                <w:rFonts w:asciiTheme="majorBidi" w:hAnsiTheme="majorBidi" w:cstheme="majorBidi"/>
                <w:b/>
                <w:bCs/>
                <w:rtl/>
                <w:lang w:bidi="ar-IQ"/>
              </w:rPr>
            </w:pPr>
          </w:p>
        </w:tc>
        <w:tc>
          <w:tcPr>
            <w:tcW w:w="802" w:type="dxa"/>
          </w:tcPr>
          <w:p w:rsidR="004B583B" w:rsidRPr="00756134" w:rsidRDefault="004B583B" w:rsidP="00DC09BD">
            <w:pPr>
              <w:spacing w:before="240"/>
              <w:jc w:val="lowKashida"/>
              <w:rPr>
                <w:rFonts w:asciiTheme="majorBidi" w:hAnsiTheme="majorBidi" w:cstheme="majorBidi"/>
                <w:b/>
                <w:bCs/>
                <w:rtl/>
                <w:lang w:bidi="ar-IQ"/>
              </w:rPr>
            </w:pPr>
          </w:p>
        </w:tc>
        <w:tc>
          <w:tcPr>
            <w:tcW w:w="1177" w:type="dxa"/>
          </w:tcPr>
          <w:p w:rsidR="004B583B" w:rsidRPr="00756134" w:rsidRDefault="004B583B" w:rsidP="00DC09BD">
            <w:pPr>
              <w:spacing w:before="240"/>
              <w:jc w:val="lowKashida"/>
              <w:rPr>
                <w:rFonts w:asciiTheme="majorBidi" w:hAnsiTheme="majorBidi" w:cstheme="majorBidi"/>
                <w:b/>
                <w:bCs/>
                <w:rtl/>
                <w:lang w:bidi="ar-IQ"/>
              </w:rPr>
            </w:pPr>
          </w:p>
        </w:tc>
      </w:tr>
    </w:tbl>
    <w:p w:rsidR="001119E6" w:rsidRDefault="001119E6" w:rsidP="001119E6">
      <w:pPr>
        <w:spacing w:before="240" w:after="0"/>
        <w:jc w:val="mediumKashida"/>
        <w:rPr>
          <w:rFonts w:asciiTheme="majorBidi" w:hAnsiTheme="majorBidi" w:cstheme="majorBidi"/>
          <w:sz w:val="28"/>
          <w:szCs w:val="28"/>
          <w:rtl/>
        </w:rPr>
      </w:pPr>
    </w:p>
    <w:p w:rsidR="001119E6" w:rsidRPr="001119E6" w:rsidRDefault="001119E6" w:rsidP="001119E6">
      <w:pPr>
        <w:spacing w:before="240" w:after="0"/>
        <w:ind w:left="-397"/>
        <w:jc w:val="lowKashida"/>
        <w:rPr>
          <w:rFonts w:asciiTheme="majorBidi" w:hAnsiTheme="majorBidi" w:cstheme="majorBidi"/>
          <w:b/>
          <w:bCs/>
          <w:sz w:val="32"/>
          <w:szCs w:val="32"/>
          <w:rtl/>
          <w:lang w:bidi="ar-IQ"/>
        </w:rPr>
      </w:pPr>
      <w:r w:rsidRPr="008032F9">
        <w:rPr>
          <w:rFonts w:asciiTheme="majorBidi" w:hAnsiTheme="majorBidi" w:cstheme="majorBidi"/>
          <w:b/>
          <w:bCs/>
          <w:sz w:val="32"/>
          <w:szCs w:val="32"/>
          <w:rtl/>
          <w:lang w:bidi="ar-IQ"/>
        </w:rPr>
        <w:t xml:space="preserve">خامسا – تطبيق أداة البحث </w:t>
      </w:r>
    </w:p>
    <w:p w:rsidR="004B583B" w:rsidRPr="008032F9" w:rsidRDefault="00D378E1" w:rsidP="00D378E1">
      <w:pPr>
        <w:spacing w:before="240" w:after="0"/>
        <w:ind w:left="-340"/>
        <w:jc w:val="mediumKashida"/>
        <w:rPr>
          <w:rFonts w:asciiTheme="majorBidi" w:hAnsiTheme="majorBidi" w:cstheme="majorBidi"/>
          <w:b/>
          <w:bCs/>
          <w:sz w:val="32"/>
          <w:szCs w:val="32"/>
          <w:rtl/>
          <w:lang w:bidi="ar-IQ"/>
        </w:rPr>
      </w:pPr>
      <w:r w:rsidRPr="008032F9">
        <w:rPr>
          <w:rFonts w:asciiTheme="majorBidi" w:hAnsiTheme="majorBidi" w:cstheme="majorBidi"/>
          <w:sz w:val="28"/>
          <w:szCs w:val="28"/>
          <w:rtl/>
        </w:rPr>
        <w:t xml:space="preserve">تم تطبيق </w:t>
      </w:r>
      <w:r w:rsidR="00F46347" w:rsidRPr="008032F9">
        <w:rPr>
          <w:rFonts w:asciiTheme="majorBidi" w:hAnsiTheme="majorBidi" w:cstheme="majorBidi"/>
          <w:sz w:val="28"/>
          <w:szCs w:val="28"/>
          <w:rtl/>
        </w:rPr>
        <w:t>أداة</w:t>
      </w:r>
      <w:r w:rsidRPr="008032F9">
        <w:rPr>
          <w:rFonts w:asciiTheme="majorBidi" w:hAnsiTheme="majorBidi" w:cstheme="majorBidi"/>
          <w:sz w:val="28"/>
          <w:szCs w:val="28"/>
          <w:rtl/>
        </w:rPr>
        <w:t xml:space="preserve"> البحث المتمثلة باستطلاع </w:t>
      </w:r>
      <w:proofErr w:type="spellStart"/>
      <w:r w:rsidRPr="008032F9">
        <w:rPr>
          <w:rFonts w:asciiTheme="majorBidi" w:hAnsiTheme="majorBidi" w:cstheme="majorBidi"/>
          <w:sz w:val="28"/>
          <w:szCs w:val="28"/>
          <w:rtl/>
        </w:rPr>
        <w:t>الكتروني</w:t>
      </w:r>
      <w:proofErr w:type="spellEnd"/>
      <w:r w:rsidRPr="008032F9">
        <w:rPr>
          <w:rFonts w:asciiTheme="majorBidi" w:hAnsiTheme="majorBidi" w:cstheme="majorBidi"/>
          <w:sz w:val="28"/>
          <w:szCs w:val="28"/>
          <w:rtl/>
        </w:rPr>
        <w:t xml:space="preserve"> على عينة البحث التي اختيرت بشكل عشوائي </w:t>
      </w:r>
      <w:r w:rsidR="00710952" w:rsidRPr="008032F9">
        <w:rPr>
          <w:rFonts w:asciiTheme="majorBidi" w:hAnsiTheme="majorBidi" w:cstheme="majorBidi"/>
          <w:sz w:val="28"/>
          <w:szCs w:val="28"/>
          <w:rtl/>
        </w:rPr>
        <w:t>وعن طريق القرعة وتم اختيار طالبات</w:t>
      </w:r>
      <w:r w:rsidRPr="008032F9">
        <w:rPr>
          <w:rFonts w:asciiTheme="majorBidi" w:hAnsiTheme="majorBidi" w:cstheme="majorBidi"/>
          <w:sz w:val="28"/>
          <w:szCs w:val="28"/>
          <w:rtl/>
        </w:rPr>
        <w:t xml:space="preserve"> الصف السادس إعدادي</w:t>
      </w:r>
      <w:r w:rsidR="00710952" w:rsidRPr="008032F9">
        <w:rPr>
          <w:rFonts w:asciiTheme="majorBidi" w:hAnsiTheme="majorBidi" w:cstheme="majorBidi"/>
          <w:sz w:val="28"/>
          <w:szCs w:val="28"/>
          <w:rtl/>
        </w:rPr>
        <w:t xml:space="preserve"> للفرع العلمي والفرع الأدبي ضمن الشعب ( أ/ج ) .  </w:t>
      </w:r>
    </w:p>
    <w:p w:rsidR="004B583B" w:rsidRDefault="004B583B" w:rsidP="00D378E1">
      <w:pPr>
        <w:tabs>
          <w:tab w:val="center" w:pos="4153"/>
          <w:tab w:val="right" w:pos="8306"/>
        </w:tabs>
        <w:spacing w:before="100" w:beforeAutospacing="1"/>
        <w:ind w:left="-283"/>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وبعد تطبيق استطلاع الرأي بشكل </w:t>
      </w:r>
      <w:proofErr w:type="spellStart"/>
      <w:r w:rsidRPr="008032F9">
        <w:rPr>
          <w:rFonts w:asciiTheme="majorBidi" w:hAnsiTheme="majorBidi" w:cstheme="majorBidi"/>
          <w:sz w:val="28"/>
          <w:szCs w:val="28"/>
          <w:rtl/>
        </w:rPr>
        <w:t>الكتروني</w:t>
      </w:r>
      <w:proofErr w:type="spellEnd"/>
      <w:r w:rsidRPr="008032F9">
        <w:rPr>
          <w:rFonts w:asciiTheme="majorBidi" w:hAnsiTheme="majorBidi" w:cstheme="majorBidi"/>
          <w:sz w:val="28"/>
          <w:szCs w:val="28"/>
          <w:rtl/>
        </w:rPr>
        <w:t xml:space="preserve"> وضمن مجموعات التعليم الافتراضي تم توضيح كبقية </w:t>
      </w:r>
      <w:r w:rsidR="00F46347" w:rsidRPr="008032F9">
        <w:rPr>
          <w:rFonts w:asciiTheme="majorBidi" w:hAnsiTheme="majorBidi" w:cstheme="majorBidi"/>
          <w:sz w:val="28"/>
          <w:szCs w:val="28"/>
          <w:rtl/>
        </w:rPr>
        <w:t>الإجابة</w:t>
      </w:r>
      <w:r w:rsidRPr="008032F9">
        <w:rPr>
          <w:rFonts w:asciiTheme="majorBidi" w:hAnsiTheme="majorBidi" w:cstheme="majorBidi"/>
          <w:sz w:val="28"/>
          <w:szCs w:val="28"/>
          <w:rtl/>
        </w:rPr>
        <w:t xml:space="preserve"> وإرسالها بعد الانتهاء </w:t>
      </w:r>
      <w:r w:rsidR="00F46347"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صفحة </w:t>
      </w:r>
      <w:r w:rsidR="00F46347" w:rsidRPr="008032F9">
        <w:rPr>
          <w:rFonts w:asciiTheme="majorBidi" w:hAnsiTheme="majorBidi" w:cstheme="majorBidi"/>
          <w:sz w:val="28"/>
          <w:szCs w:val="28"/>
          <w:rtl/>
        </w:rPr>
        <w:t>الإرشاد</w:t>
      </w:r>
      <w:r w:rsidRPr="008032F9">
        <w:rPr>
          <w:rFonts w:asciiTheme="majorBidi" w:hAnsiTheme="majorBidi" w:cstheme="majorBidi"/>
          <w:sz w:val="28"/>
          <w:szCs w:val="28"/>
          <w:rtl/>
        </w:rPr>
        <w:t xml:space="preserve"> التربوي </w:t>
      </w:r>
      <w:r w:rsidR="00F46347" w:rsidRPr="008032F9">
        <w:rPr>
          <w:rFonts w:asciiTheme="majorBidi" w:hAnsiTheme="majorBidi" w:cstheme="majorBidi"/>
          <w:sz w:val="28"/>
          <w:szCs w:val="28"/>
          <w:rtl/>
        </w:rPr>
        <w:t>الإلكترونية</w:t>
      </w:r>
      <w:r w:rsidRPr="008032F9">
        <w:rPr>
          <w:rFonts w:asciiTheme="majorBidi" w:hAnsiTheme="majorBidi" w:cstheme="majorBidi"/>
          <w:sz w:val="28"/>
          <w:szCs w:val="28"/>
          <w:rtl/>
        </w:rPr>
        <w:t xml:space="preserve"> وتم تحديد وقت </w:t>
      </w:r>
      <w:r w:rsidR="00F46347" w:rsidRPr="008032F9">
        <w:rPr>
          <w:rFonts w:asciiTheme="majorBidi" w:hAnsiTheme="majorBidi" w:cstheme="majorBidi"/>
          <w:sz w:val="28"/>
          <w:szCs w:val="28"/>
          <w:rtl/>
        </w:rPr>
        <w:t>الإجابة</w:t>
      </w:r>
      <w:r w:rsidRPr="008032F9">
        <w:rPr>
          <w:rFonts w:asciiTheme="majorBidi" w:hAnsiTheme="majorBidi" w:cstheme="majorBidi"/>
          <w:sz w:val="28"/>
          <w:szCs w:val="28"/>
          <w:rtl/>
        </w:rPr>
        <w:t xml:space="preserve"> بقترة معينة ثم غل</w:t>
      </w:r>
      <w:r w:rsidR="00DC09BD" w:rsidRPr="008032F9">
        <w:rPr>
          <w:rFonts w:asciiTheme="majorBidi" w:hAnsiTheme="majorBidi" w:cstheme="majorBidi"/>
          <w:sz w:val="28"/>
          <w:szCs w:val="28"/>
          <w:rtl/>
        </w:rPr>
        <w:t xml:space="preserve">ق الاستطلاع وتم معالجة </w:t>
      </w:r>
      <w:r w:rsidR="00F46347" w:rsidRPr="008032F9">
        <w:rPr>
          <w:rFonts w:asciiTheme="majorBidi" w:hAnsiTheme="majorBidi" w:cstheme="majorBidi"/>
          <w:sz w:val="28"/>
          <w:szCs w:val="28"/>
          <w:rtl/>
        </w:rPr>
        <w:t>الإجابات</w:t>
      </w:r>
      <w:r w:rsidR="00DC09BD" w:rsidRPr="008032F9">
        <w:rPr>
          <w:rFonts w:asciiTheme="majorBidi" w:hAnsiTheme="majorBidi" w:cstheme="majorBidi"/>
          <w:sz w:val="28"/>
          <w:szCs w:val="28"/>
          <w:rtl/>
        </w:rPr>
        <w:t xml:space="preserve"> بشكل </w:t>
      </w:r>
      <w:r w:rsidR="00F46347" w:rsidRPr="008032F9">
        <w:rPr>
          <w:rFonts w:asciiTheme="majorBidi" w:hAnsiTheme="majorBidi" w:cstheme="majorBidi"/>
          <w:sz w:val="28"/>
          <w:szCs w:val="28"/>
          <w:rtl/>
        </w:rPr>
        <w:t>إحصائي</w:t>
      </w:r>
      <w:r w:rsidR="00DC09BD" w:rsidRPr="008032F9">
        <w:rPr>
          <w:rFonts w:asciiTheme="majorBidi" w:hAnsiTheme="majorBidi" w:cstheme="majorBidi"/>
          <w:sz w:val="28"/>
          <w:szCs w:val="28"/>
          <w:rtl/>
        </w:rPr>
        <w:t xml:space="preserve"> وصولا </w:t>
      </w:r>
      <w:r w:rsidR="00F46347" w:rsidRPr="008032F9">
        <w:rPr>
          <w:rFonts w:asciiTheme="majorBidi" w:hAnsiTheme="majorBidi" w:cstheme="majorBidi"/>
          <w:sz w:val="28"/>
          <w:szCs w:val="28"/>
          <w:rtl/>
        </w:rPr>
        <w:t>إلى</w:t>
      </w:r>
      <w:r w:rsidR="00DC09BD" w:rsidRPr="008032F9">
        <w:rPr>
          <w:rFonts w:asciiTheme="majorBidi" w:hAnsiTheme="majorBidi" w:cstheme="majorBidi"/>
          <w:sz w:val="28"/>
          <w:szCs w:val="28"/>
          <w:rtl/>
        </w:rPr>
        <w:t xml:space="preserve"> نتائج البحث .</w:t>
      </w:r>
    </w:p>
    <w:p w:rsidR="001119E6" w:rsidRDefault="001119E6" w:rsidP="00D378E1">
      <w:pPr>
        <w:tabs>
          <w:tab w:val="center" w:pos="4153"/>
          <w:tab w:val="right" w:pos="8306"/>
        </w:tabs>
        <w:spacing w:before="100" w:beforeAutospacing="1"/>
        <w:ind w:left="-283"/>
        <w:jc w:val="mediumKashida"/>
        <w:rPr>
          <w:rFonts w:asciiTheme="majorBidi" w:hAnsiTheme="majorBidi" w:cstheme="majorBidi"/>
          <w:sz w:val="28"/>
          <w:szCs w:val="28"/>
          <w:rtl/>
        </w:rPr>
      </w:pPr>
    </w:p>
    <w:p w:rsidR="001119E6" w:rsidRPr="008032F9" w:rsidRDefault="001119E6" w:rsidP="00D378E1">
      <w:pPr>
        <w:tabs>
          <w:tab w:val="center" w:pos="4153"/>
          <w:tab w:val="right" w:pos="8306"/>
        </w:tabs>
        <w:spacing w:before="100" w:beforeAutospacing="1"/>
        <w:ind w:left="-283"/>
        <w:jc w:val="mediumKashida"/>
        <w:rPr>
          <w:rFonts w:asciiTheme="majorBidi" w:hAnsiTheme="majorBidi" w:cstheme="majorBidi"/>
          <w:sz w:val="28"/>
          <w:szCs w:val="28"/>
          <w:rtl/>
        </w:rPr>
      </w:pPr>
    </w:p>
    <w:p w:rsidR="004B583B" w:rsidRPr="008032F9" w:rsidRDefault="00064153" w:rsidP="00DC09BD">
      <w:pPr>
        <w:ind w:left="-624"/>
        <w:jc w:val="mediumKashida"/>
        <w:rPr>
          <w:rFonts w:asciiTheme="majorBidi" w:hAnsiTheme="majorBidi" w:cstheme="majorBidi"/>
          <w:b/>
          <w:bCs/>
          <w:sz w:val="32"/>
          <w:szCs w:val="32"/>
          <w:rtl/>
        </w:rPr>
      </w:pPr>
      <w:r>
        <w:rPr>
          <w:rFonts w:asciiTheme="majorBidi" w:hAnsiTheme="majorBidi" w:cstheme="majorBidi" w:hint="cs"/>
          <w:b/>
          <w:bCs/>
          <w:sz w:val="32"/>
          <w:szCs w:val="32"/>
          <w:rtl/>
        </w:rPr>
        <w:lastRenderedPageBreak/>
        <w:t xml:space="preserve">  </w:t>
      </w:r>
      <w:r w:rsidR="004B583B" w:rsidRPr="008032F9">
        <w:rPr>
          <w:rFonts w:asciiTheme="majorBidi" w:hAnsiTheme="majorBidi" w:cstheme="majorBidi"/>
          <w:b/>
          <w:bCs/>
          <w:sz w:val="32"/>
          <w:szCs w:val="32"/>
          <w:rtl/>
        </w:rPr>
        <w:t xml:space="preserve"> الفصل الرابع - عرض نتائج البحث وتفسيرها </w:t>
      </w:r>
    </w:p>
    <w:p w:rsidR="004B583B" w:rsidRPr="008032F9" w:rsidRDefault="00064153" w:rsidP="00DC09BD">
      <w:pPr>
        <w:ind w:left="-624"/>
        <w:jc w:val="mediumKashida"/>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277F9C" w:rsidRPr="008032F9">
        <w:rPr>
          <w:rFonts w:asciiTheme="majorBidi" w:hAnsiTheme="majorBidi" w:cstheme="majorBidi"/>
          <w:b/>
          <w:bCs/>
          <w:sz w:val="32"/>
          <w:szCs w:val="32"/>
          <w:rtl/>
        </w:rPr>
        <w:t xml:space="preserve"> </w:t>
      </w:r>
      <w:proofErr w:type="spellStart"/>
      <w:r w:rsidR="004B583B" w:rsidRPr="008032F9">
        <w:rPr>
          <w:rFonts w:asciiTheme="majorBidi" w:hAnsiTheme="majorBidi" w:cstheme="majorBidi"/>
          <w:b/>
          <w:bCs/>
          <w:sz w:val="32"/>
          <w:szCs w:val="32"/>
          <w:rtl/>
        </w:rPr>
        <w:t>اولا</w:t>
      </w:r>
      <w:proofErr w:type="spellEnd"/>
      <w:r w:rsidR="004B583B" w:rsidRPr="008032F9">
        <w:rPr>
          <w:rFonts w:asciiTheme="majorBidi" w:hAnsiTheme="majorBidi" w:cstheme="majorBidi"/>
          <w:b/>
          <w:bCs/>
          <w:sz w:val="32"/>
          <w:szCs w:val="32"/>
          <w:rtl/>
        </w:rPr>
        <w:t xml:space="preserve"> – عرض نتائج البحث</w:t>
      </w:r>
    </w:p>
    <w:p w:rsidR="00DC09BD" w:rsidRPr="008032F9" w:rsidRDefault="004B583B" w:rsidP="000F2AF0">
      <w:pPr>
        <w:ind w:left="-624"/>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 توضح الباحثة نتائج البحث</w:t>
      </w:r>
      <w:r w:rsidR="00DC09BD" w:rsidRPr="008032F9">
        <w:rPr>
          <w:rFonts w:asciiTheme="majorBidi" w:hAnsiTheme="majorBidi" w:cstheme="majorBidi"/>
          <w:sz w:val="28"/>
          <w:szCs w:val="28"/>
          <w:rtl/>
        </w:rPr>
        <w:t xml:space="preserve"> لاستطلاع رأي طالبات الصف السادس</w:t>
      </w:r>
      <w:r w:rsidRPr="008032F9">
        <w:rPr>
          <w:rFonts w:asciiTheme="majorBidi" w:hAnsiTheme="majorBidi" w:cstheme="majorBidi"/>
          <w:sz w:val="28"/>
          <w:szCs w:val="28"/>
          <w:rtl/>
        </w:rPr>
        <w:t xml:space="preserve"> </w:t>
      </w:r>
      <w:r w:rsidR="008C42B1" w:rsidRPr="008032F9">
        <w:rPr>
          <w:rFonts w:asciiTheme="majorBidi" w:hAnsiTheme="majorBidi" w:cstheme="majorBidi"/>
          <w:sz w:val="28"/>
          <w:szCs w:val="28"/>
          <w:rtl/>
        </w:rPr>
        <w:t>أعدادي</w:t>
      </w:r>
      <w:r w:rsidRPr="008032F9">
        <w:rPr>
          <w:rFonts w:asciiTheme="majorBidi" w:hAnsiTheme="majorBidi" w:cstheme="majorBidi"/>
          <w:sz w:val="28"/>
          <w:szCs w:val="28"/>
          <w:rtl/>
        </w:rPr>
        <w:t xml:space="preserve"> وفق </w:t>
      </w:r>
      <w:r w:rsidR="008C42B1" w:rsidRPr="008032F9">
        <w:rPr>
          <w:rFonts w:asciiTheme="majorBidi" w:hAnsiTheme="majorBidi" w:cstheme="majorBidi"/>
          <w:sz w:val="28"/>
          <w:szCs w:val="28"/>
          <w:rtl/>
        </w:rPr>
        <w:t>الأشكال</w:t>
      </w:r>
      <w:r w:rsidRPr="008032F9">
        <w:rPr>
          <w:rFonts w:asciiTheme="majorBidi" w:hAnsiTheme="majorBidi" w:cstheme="majorBidi"/>
          <w:sz w:val="28"/>
          <w:szCs w:val="28"/>
          <w:rtl/>
        </w:rPr>
        <w:t xml:space="preserve"> والجداول </w:t>
      </w:r>
      <w:r w:rsidR="008C42B1" w:rsidRPr="008032F9">
        <w:rPr>
          <w:rFonts w:asciiTheme="majorBidi" w:hAnsiTheme="majorBidi" w:cstheme="majorBidi"/>
          <w:sz w:val="28"/>
          <w:szCs w:val="28"/>
          <w:rtl/>
        </w:rPr>
        <w:t>الأتية</w:t>
      </w:r>
      <w:r w:rsidRPr="008032F9">
        <w:rPr>
          <w:rFonts w:asciiTheme="majorBidi" w:hAnsiTheme="majorBidi" w:cstheme="majorBidi"/>
          <w:sz w:val="28"/>
          <w:szCs w:val="28"/>
          <w:rtl/>
        </w:rPr>
        <w:t xml:space="preserve"> :</w:t>
      </w:r>
    </w:p>
    <w:p w:rsidR="004B583B" w:rsidRPr="00064153" w:rsidRDefault="004B583B" w:rsidP="00204818">
      <w:pPr>
        <w:ind w:left="-58"/>
        <w:jc w:val="center"/>
        <w:rPr>
          <w:rFonts w:asciiTheme="majorBidi" w:hAnsiTheme="majorBidi" w:cstheme="majorBidi"/>
          <w:b/>
          <w:bCs/>
          <w:sz w:val="24"/>
          <w:szCs w:val="24"/>
          <w:rtl/>
        </w:rPr>
      </w:pPr>
      <w:r w:rsidRPr="00064153">
        <w:rPr>
          <w:rFonts w:asciiTheme="majorBidi" w:hAnsiTheme="majorBidi" w:cstheme="majorBidi"/>
          <w:b/>
          <w:bCs/>
          <w:sz w:val="24"/>
          <w:szCs w:val="24"/>
          <w:rtl/>
        </w:rPr>
        <w:t>جدول رقم (</w:t>
      </w:r>
      <w:r w:rsidR="00204818">
        <w:rPr>
          <w:rFonts w:asciiTheme="majorBidi" w:hAnsiTheme="majorBidi" w:cstheme="majorBidi" w:hint="cs"/>
          <w:b/>
          <w:bCs/>
          <w:sz w:val="24"/>
          <w:szCs w:val="24"/>
          <w:rtl/>
        </w:rPr>
        <w:t xml:space="preserve"> 4</w:t>
      </w:r>
      <w:r w:rsidRPr="00064153">
        <w:rPr>
          <w:rFonts w:asciiTheme="majorBidi" w:hAnsiTheme="majorBidi" w:cstheme="majorBidi"/>
          <w:b/>
          <w:bCs/>
          <w:sz w:val="24"/>
          <w:szCs w:val="24"/>
          <w:rtl/>
        </w:rPr>
        <w:t>) يوضح نتائ</w:t>
      </w:r>
      <w:r w:rsidR="00DC09BD" w:rsidRPr="00064153">
        <w:rPr>
          <w:rFonts w:asciiTheme="majorBidi" w:hAnsiTheme="majorBidi" w:cstheme="majorBidi"/>
          <w:b/>
          <w:bCs/>
          <w:sz w:val="24"/>
          <w:szCs w:val="24"/>
          <w:rtl/>
        </w:rPr>
        <w:t>ج استطلاع راي الطالبات</w:t>
      </w:r>
      <w:r w:rsidR="00DF3B22" w:rsidRPr="00064153">
        <w:rPr>
          <w:rFonts w:asciiTheme="majorBidi" w:hAnsiTheme="majorBidi" w:cstheme="majorBidi"/>
          <w:b/>
          <w:bCs/>
          <w:sz w:val="24"/>
          <w:szCs w:val="24"/>
          <w:rtl/>
        </w:rPr>
        <w:t xml:space="preserve"> الفرع </w:t>
      </w:r>
      <w:proofErr w:type="spellStart"/>
      <w:r w:rsidR="00DF3B22" w:rsidRPr="00064153">
        <w:rPr>
          <w:rFonts w:asciiTheme="majorBidi" w:hAnsiTheme="majorBidi" w:cstheme="majorBidi"/>
          <w:b/>
          <w:bCs/>
          <w:sz w:val="24"/>
          <w:szCs w:val="24"/>
          <w:rtl/>
        </w:rPr>
        <w:t>الاحيائي</w:t>
      </w:r>
      <w:proofErr w:type="spellEnd"/>
    </w:p>
    <w:tbl>
      <w:tblPr>
        <w:tblStyle w:val="a5"/>
        <w:bidiVisual/>
        <w:tblW w:w="874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2"/>
        <w:gridCol w:w="1285"/>
        <w:gridCol w:w="1417"/>
        <w:gridCol w:w="1276"/>
        <w:gridCol w:w="1418"/>
        <w:gridCol w:w="2336"/>
      </w:tblGrid>
      <w:tr w:rsidR="004B583B" w:rsidRPr="00E21708" w:rsidTr="008C42B1">
        <w:trPr>
          <w:trHeight w:val="225"/>
        </w:trPr>
        <w:tc>
          <w:tcPr>
            <w:tcW w:w="1012" w:type="dxa"/>
            <w:vMerge w:val="restart"/>
          </w:tcPr>
          <w:p w:rsidR="004B583B" w:rsidRPr="00E21708" w:rsidRDefault="004B583B" w:rsidP="00F83F86">
            <w:pPr>
              <w:ind w:right="-709"/>
              <w:rPr>
                <w:rFonts w:asciiTheme="majorBidi" w:hAnsiTheme="majorBidi" w:cstheme="majorBidi"/>
                <w:b/>
                <w:bCs/>
                <w:sz w:val="24"/>
                <w:szCs w:val="24"/>
                <w:rtl/>
              </w:rPr>
            </w:pPr>
            <w:r w:rsidRPr="00E21708">
              <w:rPr>
                <w:rFonts w:asciiTheme="majorBidi" w:hAnsiTheme="majorBidi" w:cstheme="majorBidi"/>
                <w:b/>
                <w:bCs/>
                <w:sz w:val="24"/>
                <w:szCs w:val="24"/>
                <w:rtl/>
              </w:rPr>
              <w:t>التسلسل</w:t>
            </w:r>
          </w:p>
        </w:tc>
        <w:tc>
          <w:tcPr>
            <w:tcW w:w="2702" w:type="dxa"/>
            <w:gridSpan w:val="2"/>
          </w:tcPr>
          <w:p w:rsidR="004B583B" w:rsidRPr="00E21708" w:rsidRDefault="00DC09BD"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 xml:space="preserve">    </w:t>
            </w:r>
            <w:r w:rsidR="004B583B" w:rsidRPr="00E21708">
              <w:rPr>
                <w:rFonts w:asciiTheme="majorBidi" w:hAnsiTheme="majorBidi" w:cstheme="majorBidi"/>
                <w:b/>
                <w:bCs/>
                <w:sz w:val="24"/>
                <w:szCs w:val="24"/>
                <w:rtl/>
              </w:rPr>
              <w:t xml:space="preserve">رأي </w:t>
            </w:r>
            <w:r w:rsidR="008C42B1" w:rsidRPr="00E21708">
              <w:rPr>
                <w:rFonts w:asciiTheme="majorBidi" w:hAnsiTheme="majorBidi" w:cstheme="majorBidi"/>
                <w:b/>
                <w:bCs/>
                <w:sz w:val="24"/>
                <w:szCs w:val="24"/>
                <w:rtl/>
              </w:rPr>
              <w:t>الطالبة</w:t>
            </w:r>
          </w:p>
        </w:tc>
        <w:tc>
          <w:tcPr>
            <w:tcW w:w="1276" w:type="dxa"/>
            <w:vMerge w:val="restart"/>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امتنع عن</w:t>
            </w:r>
          </w:p>
          <w:p w:rsidR="004B583B" w:rsidRPr="00E21708" w:rsidRDefault="008C42B1"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الإجابة</w:t>
            </w:r>
          </w:p>
        </w:tc>
        <w:tc>
          <w:tcPr>
            <w:tcW w:w="1418" w:type="dxa"/>
            <w:vMerge w:val="restart"/>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عدد الطالبات</w:t>
            </w:r>
          </w:p>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المشاركات</w:t>
            </w:r>
          </w:p>
        </w:tc>
        <w:tc>
          <w:tcPr>
            <w:tcW w:w="2336" w:type="dxa"/>
            <w:vMerge w:val="restart"/>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مجموع طالبات</w:t>
            </w:r>
          </w:p>
          <w:p w:rsidR="004B583B" w:rsidRPr="00E21708" w:rsidRDefault="00DF3B22"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الصف السادس</w:t>
            </w:r>
            <w:r w:rsidR="004B583B" w:rsidRPr="00E21708">
              <w:rPr>
                <w:rFonts w:asciiTheme="majorBidi" w:hAnsiTheme="majorBidi" w:cstheme="majorBidi"/>
                <w:b/>
                <w:bCs/>
                <w:sz w:val="24"/>
                <w:szCs w:val="24"/>
                <w:rtl/>
              </w:rPr>
              <w:t xml:space="preserve"> </w:t>
            </w:r>
            <w:r w:rsidR="008C42B1" w:rsidRPr="00E21708">
              <w:rPr>
                <w:rFonts w:asciiTheme="majorBidi" w:hAnsiTheme="majorBidi" w:cstheme="majorBidi"/>
                <w:b/>
                <w:bCs/>
                <w:sz w:val="24"/>
                <w:szCs w:val="24"/>
                <w:rtl/>
              </w:rPr>
              <w:t>أعدادي</w:t>
            </w:r>
          </w:p>
        </w:tc>
      </w:tr>
      <w:tr w:rsidR="004B583B" w:rsidRPr="00E21708" w:rsidTr="008C42B1">
        <w:trPr>
          <w:trHeight w:val="570"/>
        </w:trPr>
        <w:tc>
          <w:tcPr>
            <w:tcW w:w="1012" w:type="dxa"/>
            <w:vMerge/>
          </w:tcPr>
          <w:p w:rsidR="004B583B" w:rsidRPr="00E21708" w:rsidRDefault="004B583B" w:rsidP="00F83F86">
            <w:pPr>
              <w:ind w:right="-709"/>
              <w:rPr>
                <w:rFonts w:asciiTheme="majorBidi" w:hAnsiTheme="majorBidi" w:cstheme="majorBidi"/>
                <w:b/>
                <w:bCs/>
                <w:sz w:val="24"/>
                <w:szCs w:val="24"/>
                <w:rtl/>
              </w:rPr>
            </w:pPr>
          </w:p>
        </w:tc>
        <w:tc>
          <w:tcPr>
            <w:tcW w:w="1285" w:type="dxa"/>
          </w:tcPr>
          <w:p w:rsidR="004B583B" w:rsidRPr="00E21708" w:rsidRDefault="00F83F86"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 xml:space="preserve">  </w:t>
            </w:r>
            <w:r w:rsidR="004B583B" w:rsidRPr="00E21708">
              <w:rPr>
                <w:rFonts w:asciiTheme="majorBidi" w:hAnsiTheme="majorBidi" w:cstheme="majorBidi"/>
                <w:b/>
                <w:bCs/>
                <w:sz w:val="24"/>
                <w:szCs w:val="24"/>
                <w:rtl/>
              </w:rPr>
              <w:t>موافق</w:t>
            </w:r>
          </w:p>
        </w:tc>
        <w:tc>
          <w:tcPr>
            <w:tcW w:w="1417" w:type="dxa"/>
          </w:tcPr>
          <w:p w:rsidR="004B583B" w:rsidRPr="00E21708" w:rsidRDefault="00F83F86"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 xml:space="preserve">  </w:t>
            </w:r>
            <w:r w:rsidR="008C42B1" w:rsidRPr="00E21708">
              <w:rPr>
                <w:rFonts w:asciiTheme="majorBidi" w:hAnsiTheme="majorBidi" w:cstheme="majorBidi"/>
                <w:b/>
                <w:bCs/>
                <w:sz w:val="24"/>
                <w:szCs w:val="24"/>
                <w:rtl/>
              </w:rPr>
              <w:t>لا أوافق</w:t>
            </w:r>
          </w:p>
        </w:tc>
        <w:tc>
          <w:tcPr>
            <w:tcW w:w="1276" w:type="dxa"/>
            <w:vMerge/>
          </w:tcPr>
          <w:p w:rsidR="004B583B" w:rsidRPr="00E21708" w:rsidRDefault="004B583B" w:rsidP="00DC09BD">
            <w:pPr>
              <w:ind w:right="-709"/>
              <w:rPr>
                <w:rFonts w:asciiTheme="majorBidi" w:hAnsiTheme="majorBidi" w:cstheme="majorBidi"/>
                <w:b/>
                <w:bCs/>
                <w:sz w:val="24"/>
                <w:szCs w:val="24"/>
                <w:rtl/>
              </w:rPr>
            </w:pPr>
          </w:p>
        </w:tc>
        <w:tc>
          <w:tcPr>
            <w:tcW w:w="1418" w:type="dxa"/>
            <w:vMerge/>
          </w:tcPr>
          <w:p w:rsidR="004B583B" w:rsidRPr="00E21708" w:rsidRDefault="004B583B" w:rsidP="00DC09BD">
            <w:pPr>
              <w:ind w:right="-709"/>
              <w:rPr>
                <w:rFonts w:asciiTheme="majorBidi" w:hAnsiTheme="majorBidi" w:cstheme="majorBidi"/>
                <w:b/>
                <w:bCs/>
                <w:sz w:val="24"/>
                <w:szCs w:val="24"/>
                <w:rtl/>
              </w:rPr>
            </w:pPr>
          </w:p>
        </w:tc>
        <w:tc>
          <w:tcPr>
            <w:tcW w:w="2336" w:type="dxa"/>
            <w:vMerge/>
          </w:tcPr>
          <w:p w:rsidR="004B583B" w:rsidRPr="00E21708" w:rsidRDefault="004B583B" w:rsidP="00DC09BD">
            <w:pPr>
              <w:ind w:right="-709"/>
              <w:rPr>
                <w:rFonts w:asciiTheme="majorBidi" w:hAnsiTheme="majorBidi" w:cstheme="majorBidi"/>
                <w:b/>
                <w:bCs/>
                <w:sz w:val="24"/>
                <w:szCs w:val="24"/>
                <w:rtl/>
              </w:rPr>
            </w:pPr>
          </w:p>
        </w:tc>
      </w:tr>
      <w:tr w:rsidR="004B583B" w:rsidRPr="00E21708" w:rsidTr="008C42B1">
        <w:trPr>
          <w:trHeight w:val="455"/>
        </w:trPr>
        <w:tc>
          <w:tcPr>
            <w:tcW w:w="1012" w:type="dxa"/>
          </w:tcPr>
          <w:p w:rsidR="004B583B" w:rsidRPr="00E21708" w:rsidRDefault="004B583B" w:rsidP="00DF3B22">
            <w:pPr>
              <w:ind w:right="-709"/>
              <w:rPr>
                <w:rFonts w:asciiTheme="majorBidi" w:hAnsiTheme="majorBidi" w:cstheme="majorBidi"/>
                <w:b/>
                <w:bCs/>
                <w:sz w:val="24"/>
                <w:szCs w:val="24"/>
                <w:rtl/>
              </w:rPr>
            </w:pPr>
            <w:r w:rsidRPr="00E21708">
              <w:rPr>
                <w:rFonts w:asciiTheme="majorBidi" w:hAnsiTheme="majorBidi" w:cstheme="majorBidi"/>
                <w:b/>
                <w:bCs/>
                <w:sz w:val="24"/>
                <w:szCs w:val="24"/>
                <w:rtl/>
              </w:rPr>
              <w:t>1</w:t>
            </w:r>
          </w:p>
        </w:tc>
        <w:tc>
          <w:tcPr>
            <w:tcW w:w="1285" w:type="dxa"/>
          </w:tcPr>
          <w:p w:rsidR="004B583B" w:rsidRPr="00E21708" w:rsidRDefault="004B583B" w:rsidP="00DC09BD">
            <w:pPr>
              <w:ind w:right="-709"/>
              <w:rPr>
                <w:rFonts w:asciiTheme="majorBidi" w:hAnsiTheme="majorBidi" w:cstheme="majorBidi"/>
                <w:b/>
                <w:bCs/>
                <w:sz w:val="24"/>
                <w:szCs w:val="24"/>
                <w:rtl/>
              </w:rPr>
            </w:pPr>
          </w:p>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67</w:t>
            </w:r>
          </w:p>
        </w:tc>
        <w:tc>
          <w:tcPr>
            <w:tcW w:w="1417" w:type="dxa"/>
          </w:tcPr>
          <w:p w:rsidR="004B583B" w:rsidRPr="00E21708" w:rsidRDefault="004B583B" w:rsidP="00DC09BD">
            <w:pPr>
              <w:ind w:right="-709"/>
              <w:rPr>
                <w:rFonts w:asciiTheme="majorBidi" w:hAnsiTheme="majorBidi" w:cstheme="majorBidi"/>
                <w:b/>
                <w:bCs/>
                <w:sz w:val="24"/>
                <w:szCs w:val="24"/>
                <w:rtl/>
              </w:rPr>
            </w:pPr>
          </w:p>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39</w:t>
            </w:r>
          </w:p>
        </w:tc>
        <w:tc>
          <w:tcPr>
            <w:tcW w:w="1276" w:type="dxa"/>
          </w:tcPr>
          <w:p w:rsidR="004B583B" w:rsidRPr="00E21708" w:rsidRDefault="004B583B" w:rsidP="00DC09BD">
            <w:pPr>
              <w:ind w:right="-709"/>
              <w:rPr>
                <w:rFonts w:asciiTheme="majorBidi" w:hAnsiTheme="majorBidi" w:cstheme="majorBidi"/>
                <w:b/>
                <w:bCs/>
                <w:sz w:val="24"/>
                <w:szCs w:val="24"/>
                <w:rtl/>
              </w:rPr>
            </w:pPr>
          </w:p>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4</w:t>
            </w:r>
          </w:p>
        </w:tc>
        <w:tc>
          <w:tcPr>
            <w:tcW w:w="1418" w:type="dxa"/>
            <w:vMerge w:val="restart"/>
          </w:tcPr>
          <w:p w:rsidR="004B583B" w:rsidRPr="00E21708" w:rsidRDefault="004B583B" w:rsidP="00DC09BD">
            <w:pPr>
              <w:ind w:right="-709"/>
              <w:rPr>
                <w:rFonts w:asciiTheme="majorBidi" w:hAnsiTheme="majorBidi" w:cstheme="majorBidi"/>
                <w:b/>
                <w:bCs/>
                <w:sz w:val="24"/>
                <w:szCs w:val="24"/>
                <w:rtl/>
              </w:rPr>
            </w:pPr>
          </w:p>
          <w:p w:rsidR="004B583B" w:rsidRPr="00E21708" w:rsidRDefault="004B583B" w:rsidP="00DC09BD">
            <w:pPr>
              <w:ind w:right="-709"/>
              <w:rPr>
                <w:rFonts w:asciiTheme="majorBidi" w:hAnsiTheme="majorBidi" w:cstheme="majorBidi"/>
                <w:b/>
                <w:bCs/>
                <w:sz w:val="24"/>
                <w:szCs w:val="24"/>
                <w:rtl/>
              </w:rPr>
            </w:pPr>
          </w:p>
          <w:p w:rsidR="004B583B" w:rsidRPr="00E21708" w:rsidRDefault="004B583B" w:rsidP="00DC09BD">
            <w:pPr>
              <w:ind w:right="-709"/>
              <w:rPr>
                <w:rFonts w:asciiTheme="majorBidi" w:hAnsiTheme="majorBidi" w:cstheme="majorBidi"/>
                <w:b/>
                <w:bCs/>
                <w:sz w:val="24"/>
                <w:szCs w:val="24"/>
                <w:rtl/>
              </w:rPr>
            </w:pPr>
          </w:p>
          <w:p w:rsidR="004B583B" w:rsidRPr="00E21708" w:rsidRDefault="004B583B" w:rsidP="00DC09BD">
            <w:pPr>
              <w:ind w:right="-709"/>
              <w:rPr>
                <w:rFonts w:asciiTheme="majorBidi" w:hAnsiTheme="majorBidi" w:cstheme="majorBidi"/>
                <w:b/>
                <w:bCs/>
                <w:sz w:val="24"/>
                <w:szCs w:val="24"/>
                <w:rtl/>
              </w:rPr>
            </w:pPr>
          </w:p>
          <w:p w:rsidR="004B583B" w:rsidRPr="00E21708" w:rsidRDefault="00F83F86"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 xml:space="preserve">     </w:t>
            </w:r>
            <w:r w:rsidR="00DF3B22" w:rsidRPr="00E21708">
              <w:rPr>
                <w:rFonts w:asciiTheme="majorBidi" w:hAnsiTheme="majorBidi" w:cstheme="majorBidi"/>
                <w:b/>
                <w:bCs/>
                <w:sz w:val="24"/>
                <w:szCs w:val="24"/>
                <w:rtl/>
              </w:rPr>
              <w:t>100</w:t>
            </w:r>
          </w:p>
        </w:tc>
        <w:tc>
          <w:tcPr>
            <w:tcW w:w="2336" w:type="dxa"/>
            <w:vMerge w:val="restart"/>
          </w:tcPr>
          <w:p w:rsidR="004B583B" w:rsidRPr="00E21708" w:rsidRDefault="004B583B" w:rsidP="00DC09BD">
            <w:pPr>
              <w:ind w:right="-709"/>
              <w:rPr>
                <w:rFonts w:asciiTheme="majorBidi" w:hAnsiTheme="majorBidi" w:cstheme="majorBidi"/>
                <w:b/>
                <w:bCs/>
                <w:sz w:val="24"/>
                <w:szCs w:val="24"/>
                <w:rtl/>
              </w:rPr>
            </w:pPr>
          </w:p>
          <w:p w:rsidR="004B583B" w:rsidRPr="00E21708" w:rsidRDefault="004B583B" w:rsidP="00DC09BD">
            <w:pPr>
              <w:ind w:right="-709"/>
              <w:rPr>
                <w:rFonts w:asciiTheme="majorBidi" w:hAnsiTheme="majorBidi" w:cstheme="majorBidi"/>
                <w:b/>
                <w:bCs/>
                <w:sz w:val="24"/>
                <w:szCs w:val="24"/>
                <w:rtl/>
              </w:rPr>
            </w:pPr>
          </w:p>
          <w:p w:rsidR="004B583B" w:rsidRPr="00E21708" w:rsidRDefault="004B583B" w:rsidP="00DC09BD">
            <w:pPr>
              <w:ind w:right="-709"/>
              <w:rPr>
                <w:rFonts w:asciiTheme="majorBidi" w:hAnsiTheme="majorBidi" w:cstheme="majorBidi"/>
                <w:b/>
                <w:bCs/>
                <w:sz w:val="24"/>
                <w:szCs w:val="24"/>
                <w:rtl/>
              </w:rPr>
            </w:pPr>
          </w:p>
          <w:p w:rsidR="004B583B" w:rsidRPr="00E21708" w:rsidRDefault="004B583B" w:rsidP="00DC09BD">
            <w:pPr>
              <w:ind w:right="-709"/>
              <w:rPr>
                <w:rFonts w:asciiTheme="majorBidi" w:hAnsiTheme="majorBidi" w:cstheme="majorBidi"/>
                <w:b/>
                <w:bCs/>
                <w:sz w:val="24"/>
                <w:szCs w:val="24"/>
                <w:rtl/>
              </w:rPr>
            </w:pPr>
          </w:p>
          <w:p w:rsidR="004B583B" w:rsidRPr="00E21708" w:rsidRDefault="00DF3B22"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 xml:space="preserve">   155  </w:t>
            </w:r>
          </w:p>
        </w:tc>
      </w:tr>
      <w:tr w:rsidR="004B583B" w:rsidRPr="00E21708" w:rsidTr="008C42B1">
        <w:tc>
          <w:tcPr>
            <w:tcW w:w="1012" w:type="dxa"/>
          </w:tcPr>
          <w:p w:rsidR="004B583B" w:rsidRPr="00E21708" w:rsidRDefault="004B583B" w:rsidP="00DF3B22">
            <w:pPr>
              <w:ind w:right="-709"/>
              <w:rPr>
                <w:rFonts w:asciiTheme="majorBidi" w:hAnsiTheme="majorBidi" w:cstheme="majorBidi"/>
                <w:b/>
                <w:bCs/>
                <w:sz w:val="24"/>
                <w:szCs w:val="24"/>
                <w:rtl/>
              </w:rPr>
            </w:pPr>
            <w:r w:rsidRPr="00E21708">
              <w:rPr>
                <w:rFonts w:asciiTheme="majorBidi" w:hAnsiTheme="majorBidi" w:cstheme="majorBidi"/>
                <w:b/>
                <w:bCs/>
                <w:sz w:val="24"/>
                <w:szCs w:val="24"/>
                <w:rtl/>
              </w:rPr>
              <w:t>2</w:t>
            </w:r>
          </w:p>
        </w:tc>
        <w:tc>
          <w:tcPr>
            <w:tcW w:w="1285"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46</w:t>
            </w:r>
          </w:p>
        </w:tc>
        <w:tc>
          <w:tcPr>
            <w:tcW w:w="1417"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61</w:t>
            </w:r>
          </w:p>
        </w:tc>
        <w:tc>
          <w:tcPr>
            <w:tcW w:w="1276"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3</w:t>
            </w:r>
          </w:p>
        </w:tc>
        <w:tc>
          <w:tcPr>
            <w:tcW w:w="1418" w:type="dxa"/>
            <w:vMerge/>
          </w:tcPr>
          <w:p w:rsidR="004B583B" w:rsidRPr="00E21708" w:rsidRDefault="004B583B" w:rsidP="00DC09BD">
            <w:pPr>
              <w:ind w:right="-709"/>
              <w:rPr>
                <w:rFonts w:asciiTheme="majorBidi" w:hAnsiTheme="majorBidi" w:cstheme="majorBidi"/>
                <w:b/>
                <w:bCs/>
                <w:sz w:val="24"/>
                <w:szCs w:val="24"/>
                <w:rtl/>
              </w:rPr>
            </w:pPr>
          </w:p>
        </w:tc>
        <w:tc>
          <w:tcPr>
            <w:tcW w:w="2336" w:type="dxa"/>
            <w:vMerge/>
          </w:tcPr>
          <w:p w:rsidR="004B583B" w:rsidRPr="00E21708" w:rsidRDefault="004B583B" w:rsidP="00DC09BD">
            <w:pPr>
              <w:ind w:right="-709"/>
              <w:rPr>
                <w:rFonts w:asciiTheme="majorBidi" w:hAnsiTheme="majorBidi" w:cstheme="majorBidi"/>
                <w:b/>
                <w:bCs/>
                <w:sz w:val="24"/>
                <w:szCs w:val="24"/>
                <w:rtl/>
              </w:rPr>
            </w:pPr>
          </w:p>
        </w:tc>
      </w:tr>
      <w:tr w:rsidR="004B583B" w:rsidRPr="00E21708" w:rsidTr="008C42B1">
        <w:tc>
          <w:tcPr>
            <w:tcW w:w="1012" w:type="dxa"/>
          </w:tcPr>
          <w:p w:rsidR="004B583B" w:rsidRPr="00E21708" w:rsidRDefault="004B583B" w:rsidP="00DF3B22">
            <w:pPr>
              <w:ind w:right="-709"/>
              <w:rPr>
                <w:rFonts w:asciiTheme="majorBidi" w:hAnsiTheme="majorBidi" w:cstheme="majorBidi"/>
                <w:b/>
                <w:bCs/>
                <w:sz w:val="24"/>
                <w:szCs w:val="24"/>
                <w:rtl/>
              </w:rPr>
            </w:pPr>
            <w:r w:rsidRPr="00E21708">
              <w:rPr>
                <w:rFonts w:asciiTheme="majorBidi" w:hAnsiTheme="majorBidi" w:cstheme="majorBidi"/>
                <w:b/>
                <w:bCs/>
                <w:sz w:val="24"/>
                <w:szCs w:val="24"/>
                <w:rtl/>
              </w:rPr>
              <w:t>3</w:t>
            </w:r>
          </w:p>
        </w:tc>
        <w:tc>
          <w:tcPr>
            <w:tcW w:w="1285"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68</w:t>
            </w:r>
          </w:p>
        </w:tc>
        <w:tc>
          <w:tcPr>
            <w:tcW w:w="1417"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35</w:t>
            </w:r>
          </w:p>
        </w:tc>
        <w:tc>
          <w:tcPr>
            <w:tcW w:w="1276"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7</w:t>
            </w:r>
          </w:p>
        </w:tc>
        <w:tc>
          <w:tcPr>
            <w:tcW w:w="1418" w:type="dxa"/>
            <w:vMerge/>
          </w:tcPr>
          <w:p w:rsidR="004B583B" w:rsidRPr="00E21708" w:rsidRDefault="004B583B" w:rsidP="00DC09BD">
            <w:pPr>
              <w:ind w:right="-709"/>
              <w:rPr>
                <w:rFonts w:asciiTheme="majorBidi" w:hAnsiTheme="majorBidi" w:cstheme="majorBidi"/>
                <w:b/>
                <w:bCs/>
                <w:sz w:val="24"/>
                <w:szCs w:val="24"/>
                <w:rtl/>
              </w:rPr>
            </w:pPr>
          </w:p>
        </w:tc>
        <w:tc>
          <w:tcPr>
            <w:tcW w:w="2336" w:type="dxa"/>
            <w:vMerge/>
          </w:tcPr>
          <w:p w:rsidR="004B583B" w:rsidRPr="00E21708" w:rsidRDefault="004B583B" w:rsidP="00DC09BD">
            <w:pPr>
              <w:ind w:right="-709"/>
              <w:rPr>
                <w:rFonts w:asciiTheme="majorBidi" w:hAnsiTheme="majorBidi" w:cstheme="majorBidi"/>
                <w:b/>
                <w:bCs/>
                <w:sz w:val="24"/>
                <w:szCs w:val="24"/>
                <w:rtl/>
              </w:rPr>
            </w:pPr>
          </w:p>
        </w:tc>
      </w:tr>
      <w:tr w:rsidR="004B583B" w:rsidRPr="00E21708" w:rsidTr="008C42B1">
        <w:tc>
          <w:tcPr>
            <w:tcW w:w="1012" w:type="dxa"/>
          </w:tcPr>
          <w:p w:rsidR="004B583B" w:rsidRPr="00E21708" w:rsidRDefault="004B583B" w:rsidP="00DF3B22">
            <w:pPr>
              <w:ind w:right="-709"/>
              <w:rPr>
                <w:rFonts w:asciiTheme="majorBidi" w:hAnsiTheme="majorBidi" w:cstheme="majorBidi"/>
                <w:b/>
                <w:bCs/>
                <w:sz w:val="24"/>
                <w:szCs w:val="24"/>
                <w:rtl/>
              </w:rPr>
            </w:pPr>
            <w:r w:rsidRPr="00E21708">
              <w:rPr>
                <w:rFonts w:asciiTheme="majorBidi" w:hAnsiTheme="majorBidi" w:cstheme="majorBidi"/>
                <w:b/>
                <w:bCs/>
                <w:sz w:val="24"/>
                <w:szCs w:val="24"/>
                <w:rtl/>
              </w:rPr>
              <w:t>4</w:t>
            </w:r>
          </w:p>
        </w:tc>
        <w:tc>
          <w:tcPr>
            <w:tcW w:w="1285"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63</w:t>
            </w:r>
          </w:p>
        </w:tc>
        <w:tc>
          <w:tcPr>
            <w:tcW w:w="1417"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44</w:t>
            </w:r>
          </w:p>
        </w:tc>
        <w:tc>
          <w:tcPr>
            <w:tcW w:w="1276"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3</w:t>
            </w:r>
          </w:p>
        </w:tc>
        <w:tc>
          <w:tcPr>
            <w:tcW w:w="1418" w:type="dxa"/>
            <w:vMerge/>
          </w:tcPr>
          <w:p w:rsidR="004B583B" w:rsidRPr="00E21708" w:rsidRDefault="004B583B" w:rsidP="00DC09BD">
            <w:pPr>
              <w:ind w:right="-709"/>
              <w:rPr>
                <w:rFonts w:asciiTheme="majorBidi" w:hAnsiTheme="majorBidi" w:cstheme="majorBidi"/>
                <w:b/>
                <w:bCs/>
                <w:sz w:val="24"/>
                <w:szCs w:val="24"/>
                <w:rtl/>
              </w:rPr>
            </w:pPr>
          </w:p>
        </w:tc>
        <w:tc>
          <w:tcPr>
            <w:tcW w:w="2336" w:type="dxa"/>
            <w:vMerge/>
          </w:tcPr>
          <w:p w:rsidR="004B583B" w:rsidRPr="00E21708" w:rsidRDefault="004B583B" w:rsidP="00DC09BD">
            <w:pPr>
              <w:ind w:right="-709"/>
              <w:rPr>
                <w:rFonts w:asciiTheme="majorBidi" w:hAnsiTheme="majorBidi" w:cstheme="majorBidi"/>
                <w:b/>
                <w:bCs/>
                <w:sz w:val="24"/>
                <w:szCs w:val="24"/>
                <w:rtl/>
              </w:rPr>
            </w:pPr>
          </w:p>
        </w:tc>
      </w:tr>
      <w:tr w:rsidR="004B583B" w:rsidRPr="00E21708" w:rsidTr="008C42B1">
        <w:tc>
          <w:tcPr>
            <w:tcW w:w="1012" w:type="dxa"/>
          </w:tcPr>
          <w:p w:rsidR="004B583B" w:rsidRPr="00E21708" w:rsidRDefault="004B583B" w:rsidP="00DF3B22">
            <w:pPr>
              <w:ind w:right="-709"/>
              <w:rPr>
                <w:rFonts w:asciiTheme="majorBidi" w:hAnsiTheme="majorBidi" w:cstheme="majorBidi"/>
                <w:b/>
                <w:bCs/>
                <w:sz w:val="24"/>
                <w:szCs w:val="24"/>
                <w:rtl/>
              </w:rPr>
            </w:pPr>
            <w:r w:rsidRPr="00E21708">
              <w:rPr>
                <w:rFonts w:asciiTheme="majorBidi" w:hAnsiTheme="majorBidi" w:cstheme="majorBidi"/>
                <w:b/>
                <w:bCs/>
                <w:sz w:val="24"/>
                <w:szCs w:val="24"/>
                <w:rtl/>
              </w:rPr>
              <w:t>5</w:t>
            </w:r>
          </w:p>
        </w:tc>
        <w:tc>
          <w:tcPr>
            <w:tcW w:w="1285"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68</w:t>
            </w:r>
          </w:p>
        </w:tc>
        <w:tc>
          <w:tcPr>
            <w:tcW w:w="1417"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37</w:t>
            </w:r>
          </w:p>
        </w:tc>
        <w:tc>
          <w:tcPr>
            <w:tcW w:w="1276"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5</w:t>
            </w:r>
          </w:p>
        </w:tc>
        <w:tc>
          <w:tcPr>
            <w:tcW w:w="1418" w:type="dxa"/>
            <w:vMerge/>
          </w:tcPr>
          <w:p w:rsidR="004B583B" w:rsidRPr="00E21708" w:rsidRDefault="004B583B" w:rsidP="00DC09BD">
            <w:pPr>
              <w:ind w:right="-709"/>
              <w:rPr>
                <w:rFonts w:asciiTheme="majorBidi" w:hAnsiTheme="majorBidi" w:cstheme="majorBidi"/>
                <w:b/>
                <w:bCs/>
                <w:sz w:val="24"/>
                <w:szCs w:val="24"/>
                <w:rtl/>
              </w:rPr>
            </w:pPr>
          </w:p>
        </w:tc>
        <w:tc>
          <w:tcPr>
            <w:tcW w:w="2336" w:type="dxa"/>
            <w:vMerge/>
          </w:tcPr>
          <w:p w:rsidR="004B583B" w:rsidRPr="00E21708" w:rsidRDefault="004B583B" w:rsidP="00DC09BD">
            <w:pPr>
              <w:ind w:right="-709"/>
              <w:rPr>
                <w:rFonts w:asciiTheme="majorBidi" w:hAnsiTheme="majorBidi" w:cstheme="majorBidi"/>
                <w:b/>
                <w:bCs/>
                <w:sz w:val="24"/>
                <w:szCs w:val="24"/>
                <w:rtl/>
              </w:rPr>
            </w:pPr>
          </w:p>
        </w:tc>
      </w:tr>
      <w:tr w:rsidR="004B583B" w:rsidRPr="00E21708" w:rsidTr="008C42B1">
        <w:tc>
          <w:tcPr>
            <w:tcW w:w="1012" w:type="dxa"/>
          </w:tcPr>
          <w:p w:rsidR="004B583B" w:rsidRPr="00E21708" w:rsidRDefault="004B583B" w:rsidP="00DF3B22">
            <w:pPr>
              <w:ind w:right="-709"/>
              <w:rPr>
                <w:rFonts w:asciiTheme="majorBidi" w:hAnsiTheme="majorBidi" w:cstheme="majorBidi"/>
                <w:b/>
                <w:bCs/>
                <w:sz w:val="24"/>
                <w:szCs w:val="24"/>
                <w:rtl/>
              </w:rPr>
            </w:pPr>
            <w:r w:rsidRPr="00E21708">
              <w:rPr>
                <w:rFonts w:asciiTheme="majorBidi" w:hAnsiTheme="majorBidi" w:cstheme="majorBidi"/>
                <w:b/>
                <w:bCs/>
                <w:sz w:val="24"/>
                <w:szCs w:val="24"/>
                <w:rtl/>
              </w:rPr>
              <w:t>6</w:t>
            </w:r>
          </w:p>
        </w:tc>
        <w:tc>
          <w:tcPr>
            <w:tcW w:w="1285"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81</w:t>
            </w:r>
          </w:p>
        </w:tc>
        <w:tc>
          <w:tcPr>
            <w:tcW w:w="1417"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26</w:t>
            </w:r>
          </w:p>
        </w:tc>
        <w:tc>
          <w:tcPr>
            <w:tcW w:w="1276"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3</w:t>
            </w:r>
          </w:p>
        </w:tc>
        <w:tc>
          <w:tcPr>
            <w:tcW w:w="1418" w:type="dxa"/>
            <w:vMerge/>
          </w:tcPr>
          <w:p w:rsidR="004B583B" w:rsidRPr="00E21708" w:rsidRDefault="004B583B" w:rsidP="00DC09BD">
            <w:pPr>
              <w:ind w:right="-709"/>
              <w:rPr>
                <w:rFonts w:asciiTheme="majorBidi" w:hAnsiTheme="majorBidi" w:cstheme="majorBidi"/>
                <w:b/>
                <w:bCs/>
                <w:sz w:val="24"/>
                <w:szCs w:val="24"/>
                <w:rtl/>
              </w:rPr>
            </w:pPr>
          </w:p>
        </w:tc>
        <w:tc>
          <w:tcPr>
            <w:tcW w:w="2336" w:type="dxa"/>
            <w:vMerge/>
          </w:tcPr>
          <w:p w:rsidR="004B583B" w:rsidRPr="00E21708" w:rsidRDefault="004B583B" w:rsidP="00DC09BD">
            <w:pPr>
              <w:ind w:right="-709"/>
              <w:rPr>
                <w:rFonts w:asciiTheme="majorBidi" w:hAnsiTheme="majorBidi" w:cstheme="majorBidi"/>
                <w:b/>
                <w:bCs/>
                <w:sz w:val="24"/>
                <w:szCs w:val="24"/>
                <w:rtl/>
              </w:rPr>
            </w:pPr>
          </w:p>
        </w:tc>
      </w:tr>
      <w:tr w:rsidR="004B583B" w:rsidRPr="00E21708" w:rsidTr="008C42B1">
        <w:tc>
          <w:tcPr>
            <w:tcW w:w="1012" w:type="dxa"/>
          </w:tcPr>
          <w:p w:rsidR="004B583B" w:rsidRPr="00E21708" w:rsidRDefault="004B583B" w:rsidP="00DF3B22">
            <w:pPr>
              <w:ind w:right="-709"/>
              <w:rPr>
                <w:rFonts w:asciiTheme="majorBidi" w:hAnsiTheme="majorBidi" w:cstheme="majorBidi"/>
                <w:b/>
                <w:bCs/>
                <w:sz w:val="24"/>
                <w:szCs w:val="24"/>
                <w:rtl/>
              </w:rPr>
            </w:pPr>
            <w:r w:rsidRPr="00E21708">
              <w:rPr>
                <w:rFonts w:asciiTheme="majorBidi" w:hAnsiTheme="majorBidi" w:cstheme="majorBidi"/>
                <w:b/>
                <w:bCs/>
                <w:sz w:val="24"/>
                <w:szCs w:val="24"/>
                <w:rtl/>
              </w:rPr>
              <w:t>7</w:t>
            </w:r>
          </w:p>
        </w:tc>
        <w:tc>
          <w:tcPr>
            <w:tcW w:w="1285"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66</w:t>
            </w:r>
          </w:p>
        </w:tc>
        <w:tc>
          <w:tcPr>
            <w:tcW w:w="1417"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41</w:t>
            </w:r>
          </w:p>
        </w:tc>
        <w:tc>
          <w:tcPr>
            <w:tcW w:w="1276"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3</w:t>
            </w:r>
          </w:p>
        </w:tc>
        <w:tc>
          <w:tcPr>
            <w:tcW w:w="1418" w:type="dxa"/>
            <w:vMerge/>
          </w:tcPr>
          <w:p w:rsidR="004B583B" w:rsidRPr="00E21708" w:rsidRDefault="004B583B" w:rsidP="00DC09BD">
            <w:pPr>
              <w:ind w:right="-709"/>
              <w:rPr>
                <w:rFonts w:asciiTheme="majorBidi" w:hAnsiTheme="majorBidi" w:cstheme="majorBidi"/>
                <w:b/>
                <w:bCs/>
                <w:sz w:val="24"/>
                <w:szCs w:val="24"/>
                <w:rtl/>
              </w:rPr>
            </w:pPr>
          </w:p>
        </w:tc>
        <w:tc>
          <w:tcPr>
            <w:tcW w:w="2336" w:type="dxa"/>
            <w:vMerge/>
          </w:tcPr>
          <w:p w:rsidR="004B583B" w:rsidRPr="00E21708" w:rsidRDefault="004B583B" w:rsidP="00DC09BD">
            <w:pPr>
              <w:ind w:right="-709"/>
              <w:rPr>
                <w:rFonts w:asciiTheme="majorBidi" w:hAnsiTheme="majorBidi" w:cstheme="majorBidi"/>
                <w:b/>
                <w:bCs/>
                <w:sz w:val="24"/>
                <w:szCs w:val="24"/>
                <w:rtl/>
              </w:rPr>
            </w:pPr>
          </w:p>
        </w:tc>
      </w:tr>
      <w:tr w:rsidR="004B583B" w:rsidRPr="00E21708" w:rsidTr="008C42B1">
        <w:tc>
          <w:tcPr>
            <w:tcW w:w="1012" w:type="dxa"/>
          </w:tcPr>
          <w:p w:rsidR="004B583B" w:rsidRPr="00E21708" w:rsidRDefault="004B583B" w:rsidP="00DF3B22">
            <w:pPr>
              <w:ind w:right="-709"/>
              <w:rPr>
                <w:rFonts w:asciiTheme="majorBidi" w:hAnsiTheme="majorBidi" w:cstheme="majorBidi"/>
                <w:b/>
                <w:bCs/>
                <w:sz w:val="24"/>
                <w:szCs w:val="24"/>
                <w:rtl/>
              </w:rPr>
            </w:pPr>
            <w:r w:rsidRPr="00E21708">
              <w:rPr>
                <w:rFonts w:asciiTheme="majorBidi" w:hAnsiTheme="majorBidi" w:cstheme="majorBidi"/>
                <w:b/>
                <w:bCs/>
                <w:sz w:val="24"/>
                <w:szCs w:val="24"/>
                <w:rtl/>
              </w:rPr>
              <w:t>8</w:t>
            </w:r>
          </w:p>
        </w:tc>
        <w:tc>
          <w:tcPr>
            <w:tcW w:w="1285"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65</w:t>
            </w:r>
          </w:p>
        </w:tc>
        <w:tc>
          <w:tcPr>
            <w:tcW w:w="1417"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41</w:t>
            </w:r>
          </w:p>
        </w:tc>
        <w:tc>
          <w:tcPr>
            <w:tcW w:w="1276"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4</w:t>
            </w:r>
          </w:p>
        </w:tc>
        <w:tc>
          <w:tcPr>
            <w:tcW w:w="1418" w:type="dxa"/>
            <w:vMerge/>
          </w:tcPr>
          <w:p w:rsidR="004B583B" w:rsidRPr="00E21708" w:rsidRDefault="004B583B" w:rsidP="00DC09BD">
            <w:pPr>
              <w:ind w:right="-709"/>
              <w:rPr>
                <w:rFonts w:asciiTheme="majorBidi" w:hAnsiTheme="majorBidi" w:cstheme="majorBidi"/>
                <w:b/>
                <w:bCs/>
                <w:sz w:val="24"/>
                <w:szCs w:val="24"/>
                <w:rtl/>
              </w:rPr>
            </w:pPr>
          </w:p>
        </w:tc>
        <w:tc>
          <w:tcPr>
            <w:tcW w:w="2336" w:type="dxa"/>
            <w:vMerge/>
          </w:tcPr>
          <w:p w:rsidR="004B583B" w:rsidRPr="00E21708" w:rsidRDefault="004B583B" w:rsidP="00DC09BD">
            <w:pPr>
              <w:ind w:right="-709"/>
              <w:rPr>
                <w:rFonts w:asciiTheme="majorBidi" w:hAnsiTheme="majorBidi" w:cstheme="majorBidi"/>
                <w:b/>
                <w:bCs/>
                <w:sz w:val="24"/>
                <w:szCs w:val="24"/>
                <w:rtl/>
              </w:rPr>
            </w:pPr>
          </w:p>
        </w:tc>
      </w:tr>
      <w:tr w:rsidR="004B583B" w:rsidRPr="00E21708" w:rsidTr="008C42B1">
        <w:tc>
          <w:tcPr>
            <w:tcW w:w="1012" w:type="dxa"/>
          </w:tcPr>
          <w:p w:rsidR="004B583B" w:rsidRPr="00E21708" w:rsidRDefault="004B583B" w:rsidP="00DF3B22">
            <w:pPr>
              <w:ind w:right="-709"/>
              <w:rPr>
                <w:rFonts w:asciiTheme="majorBidi" w:hAnsiTheme="majorBidi" w:cstheme="majorBidi"/>
                <w:b/>
                <w:bCs/>
                <w:sz w:val="24"/>
                <w:szCs w:val="24"/>
                <w:rtl/>
              </w:rPr>
            </w:pPr>
            <w:r w:rsidRPr="00E21708">
              <w:rPr>
                <w:rFonts w:asciiTheme="majorBidi" w:hAnsiTheme="majorBidi" w:cstheme="majorBidi"/>
                <w:b/>
                <w:bCs/>
                <w:sz w:val="24"/>
                <w:szCs w:val="24"/>
                <w:rtl/>
              </w:rPr>
              <w:t>9</w:t>
            </w:r>
          </w:p>
        </w:tc>
        <w:tc>
          <w:tcPr>
            <w:tcW w:w="1285"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44</w:t>
            </w:r>
          </w:p>
        </w:tc>
        <w:tc>
          <w:tcPr>
            <w:tcW w:w="1417"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62</w:t>
            </w:r>
          </w:p>
        </w:tc>
        <w:tc>
          <w:tcPr>
            <w:tcW w:w="1276"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4</w:t>
            </w:r>
          </w:p>
        </w:tc>
        <w:tc>
          <w:tcPr>
            <w:tcW w:w="1418" w:type="dxa"/>
            <w:vMerge/>
          </w:tcPr>
          <w:p w:rsidR="004B583B" w:rsidRPr="00E21708" w:rsidRDefault="004B583B" w:rsidP="00DC09BD">
            <w:pPr>
              <w:ind w:right="-709"/>
              <w:rPr>
                <w:rFonts w:asciiTheme="majorBidi" w:hAnsiTheme="majorBidi" w:cstheme="majorBidi"/>
                <w:b/>
                <w:bCs/>
                <w:sz w:val="24"/>
                <w:szCs w:val="24"/>
                <w:rtl/>
              </w:rPr>
            </w:pPr>
          </w:p>
        </w:tc>
        <w:tc>
          <w:tcPr>
            <w:tcW w:w="2336" w:type="dxa"/>
            <w:vMerge/>
          </w:tcPr>
          <w:p w:rsidR="004B583B" w:rsidRPr="00E21708" w:rsidRDefault="004B583B" w:rsidP="00DC09BD">
            <w:pPr>
              <w:ind w:right="-709"/>
              <w:rPr>
                <w:rFonts w:asciiTheme="majorBidi" w:hAnsiTheme="majorBidi" w:cstheme="majorBidi"/>
                <w:b/>
                <w:bCs/>
                <w:sz w:val="24"/>
                <w:szCs w:val="24"/>
                <w:rtl/>
              </w:rPr>
            </w:pPr>
          </w:p>
        </w:tc>
      </w:tr>
      <w:tr w:rsidR="004B583B" w:rsidRPr="00E21708" w:rsidTr="008C42B1">
        <w:trPr>
          <w:trHeight w:val="508"/>
        </w:trPr>
        <w:tc>
          <w:tcPr>
            <w:tcW w:w="1012" w:type="dxa"/>
          </w:tcPr>
          <w:p w:rsidR="004B583B" w:rsidRPr="00E21708" w:rsidRDefault="004B583B" w:rsidP="00DF3B22">
            <w:pPr>
              <w:ind w:right="-709"/>
              <w:rPr>
                <w:rFonts w:asciiTheme="majorBidi" w:hAnsiTheme="majorBidi" w:cstheme="majorBidi"/>
                <w:b/>
                <w:bCs/>
                <w:sz w:val="24"/>
                <w:szCs w:val="24"/>
                <w:rtl/>
              </w:rPr>
            </w:pPr>
            <w:r w:rsidRPr="00E21708">
              <w:rPr>
                <w:rFonts w:asciiTheme="majorBidi" w:hAnsiTheme="majorBidi" w:cstheme="majorBidi"/>
                <w:b/>
                <w:bCs/>
                <w:sz w:val="24"/>
                <w:szCs w:val="24"/>
                <w:rtl/>
              </w:rPr>
              <w:t>10</w:t>
            </w:r>
          </w:p>
        </w:tc>
        <w:tc>
          <w:tcPr>
            <w:tcW w:w="1285"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75</w:t>
            </w:r>
          </w:p>
        </w:tc>
        <w:tc>
          <w:tcPr>
            <w:tcW w:w="1417"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30</w:t>
            </w:r>
          </w:p>
        </w:tc>
        <w:tc>
          <w:tcPr>
            <w:tcW w:w="1276" w:type="dxa"/>
          </w:tcPr>
          <w:p w:rsidR="004B583B" w:rsidRPr="00E21708" w:rsidRDefault="004B583B" w:rsidP="00DC09BD">
            <w:pPr>
              <w:ind w:right="-709"/>
              <w:rPr>
                <w:rFonts w:asciiTheme="majorBidi" w:hAnsiTheme="majorBidi" w:cstheme="majorBidi"/>
                <w:b/>
                <w:bCs/>
                <w:sz w:val="24"/>
                <w:szCs w:val="24"/>
                <w:rtl/>
              </w:rPr>
            </w:pPr>
            <w:r w:rsidRPr="00E21708">
              <w:rPr>
                <w:rFonts w:asciiTheme="majorBidi" w:hAnsiTheme="majorBidi" w:cstheme="majorBidi"/>
                <w:b/>
                <w:bCs/>
                <w:sz w:val="24"/>
                <w:szCs w:val="24"/>
                <w:rtl/>
              </w:rPr>
              <w:t>5</w:t>
            </w:r>
          </w:p>
        </w:tc>
        <w:tc>
          <w:tcPr>
            <w:tcW w:w="1418" w:type="dxa"/>
            <w:vMerge/>
          </w:tcPr>
          <w:p w:rsidR="004B583B" w:rsidRPr="00E21708" w:rsidRDefault="004B583B" w:rsidP="00DC09BD">
            <w:pPr>
              <w:ind w:right="-709"/>
              <w:rPr>
                <w:rFonts w:asciiTheme="majorBidi" w:hAnsiTheme="majorBidi" w:cstheme="majorBidi"/>
                <w:b/>
                <w:bCs/>
                <w:sz w:val="24"/>
                <w:szCs w:val="24"/>
                <w:rtl/>
              </w:rPr>
            </w:pPr>
          </w:p>
        </w:tc>
        <w:tc>
          <w:tcPr>
            <w:tcW w:w="2336" w:type="dxa"/>
            <w:vMerge/>
          </w:tcPr>
          <w:p w:rsidR="004B583B" w:rsidRPr="00E21708" w:rsidRDefault="004B583B" w:rsidP="00DC09BD">
            <w:pPr>
              <w:ind w:right="-709"/>
              <w:rPr>
                <w:rFonts w:asciiTheme="majorBidi" w:hAnsiTheme="majorBidi" w:cstheme="majorBidi"/>
                <w:b/>
                <w:bCs/>
                <w:sz w:val="24"/>
                <w:szCs w:val="24"/>
                <w:rtl/>
              </w:rPr>
            </w:pPr>
          </w:p>
        </w:tc>
      </w:tr>
    </w:tbl>
    <w:p w:rsidR="00DC3A52" w:rsidRPr="008032F9" w:rsidRDefault="00DC3A52" w:rsidP="00064153">
      <w:pPr>
        <w:spacing w:before="100" w:beforeAutospacing="1" w:after="240"/>
        <w:rPr>
          <w:rFonts w:asciiTheme="majorBidi" w:hAnsiTheme="majorBidi" w:cstheme="majorBidi"/>
          <w:b/>
          <w:bCs/>
          <w:sz w:val="28"/>
          <w:szCs w:val="28"/>
          <w:rtl/>
        </w:rPr>
      </w:pPr>
    </w:p>
    <w:p w:rsidR="00DC3A52" w:rsidRPr="008032F9" w:rsidRDefault="00DC3A52" w:rsidP="00DC3A52">
      <w:pPr>
        <w:spacing w:before="100" w:beforeAutospacing="1" w:after="240"/>
        <w:ind w:left="-58"/>
        <w:jc w:val="center"/>
        <w:rPr>
          <w:rFonts w:asciiTheme="majorBidi" w:hAnsiTheme="majorBidi" w:cstheme="majorBidi"/>
          <w:b/>
          <w:bCs/>
          <w:sz w:val="28"/>
          <w:szCs w:val="28"/>
          <w:rtl/>
        </w:rPr>
      </w:pPr>
      <w:r w:rsidRPr="008032F9">
        <w:rPr>
          <w:rFonts w:asciiTheme="majorBidi" w:hAnsiTheme="majorBidi" w:cstheme="majorBidi"/>
          <w:b/>
          <w:bCs/>
          <w:sz w:val="28"/>
          <w:szCs w:val="28"/>
          <w:rtl/>
        </w:rPr>
        <w:t xml:space="preserve">شكل رقم ( 3  ) يوضح نتائج استطلاع راي الطالبات الفرع </w:t>
      </w:r>
      <w:proofErr w:type="spellStart"/>
      <w:r w:rsidRPr="008032F9">
        <w:rPr>
          <w:rFonts w:asciiTheme="majorBidi" w:hAnsiTheme="majorBidi" w:cstheme="majorBidi"/>
          <w:b/>
          <w:bCs/>
          <w:sz w:val="28"/>
          <w:szCs w:val="28"/>
          <w:rtl/>
        </w:rPr>
        <w:t>الاحيائي</w:t>
      </w:r>
      <w:proofErr w:type="spellEnd"/>
    </w:p>
    <w:p w:rsidR="004B583B" w:rsidRPr="008032F9" w:rsidRDefault="00F83F86" w:rsidP="00DC3A52">
      <w:pPr>
        <w:shd w:val="clear" w:color="auto" w:fill="FFFFFF" w:themeFill="background1"/>
        <w:ind w:left="-568"/>
        <w:jc w:val="center"/>
        <w:rPr>
          <w:rFonts w:asciiTheme="majorBidi" w:hAnsiTheme="majorBidi" w:cstheme="majorBidi"/>
          <w:b/>
          <w:bCs/>
          <w:sz w:val="28"/>
          <w:szCs w:val="28"/>
          <w:rtl/>
        </w:rPr>
      </w:pPr>
      <w:r w:rsidRPr="008032F9">
        <w:rPr>
          <w:rFonts w:asciiTheme="majorBidi" w:hAnsiTheme="majorBidi" w:cstheme="majorBidi"/>
          <w:b/>
          <w:bCs/>
          <w:noProof/>
          <w:sz w:val="40"/>
          <w:szCs w:val="40"/>
          <w:rtl/>
        </w:rPr>
        <w:drawing>
          <wp:inline distT="0" distB="0" distL="0" distR="0" wp14:anchorId="4CB0B9E3" wp14:editId="32D81F4B">
            <wp:extent cx="5273898" cy="3065172"/>
            <wp:effectExtent l="0" t="0" r="3175" b="1905"/>
            <wp:docPr id="7"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3F86" w:rsidRPr="008032F9" w:rsidRDefault="008C42B1" w:rsidP="008C42B1">
      <w:pPr>
        <w:ind w:left="-58"/>
        <w:jc w:val="center"/>
        <w:rPr>
          <w:rFonts w:asciiTheme="majorBidi" w:hAnsiTheme="majorBidi" w:cstheme="majorBidi"/>
          <w:b/>
          <w:bCs/>
          <w:sz w:val="28"/>
          <w:szCs w:val="28"/>
          <w:rtl/>
        </w:rPr>
      </w:pPr>
      <w:r w:rsidRPr="008032F9">
        <w:rPr>
          <w:rFonts w:asciiTheme="majorBidi" w:hAnsiTheme="majorBidi" w:cstheme="majorBidi"/>
          <w:b/>
          <w:bCs/>
          <w:sz w:val="28"/>
          <w:szCs w:val="28"/>
          <w:rtl/>
        </w:rPr>
        <w:lastRenderedPageBreak/>
        <w:t xml:space="preserve">شكل رقم ( 4 ) يوضح النسبة </w:t>
      </w:r>
      <w:proofErr w:type="spellStart"/>
      <w:r w:rsidRPr="008032F9">
        <w:rPr>
          <w:rFonts w:asciiTheme="majorBidi" w:hAnsiTheme="majorBidi" w:cstheme="majorBidi"/>
          <w:b/>
          <w:bCs/>
          <w:sz w:val="28"/>
          <w:szCs w:val="28"/>
          <w:rtl/>
        </w:rPr>
        <w:t>المؤية</w:t>
      </w:r>
      <w:proofErr w:type="spellEnd"/>
      <w:r w:rsidRPr="008032F9">
        <w:rPr>
          <w:rFonts w:asciiTheme="majorBidi" w:hAnsiTheme="majorBidi" w:cstheme="majorBidi"/>
          <w:b/>
          <w:bCs/>
          <w:sz w:val="28"/>
          <w:szCs w:val="28"/>
          <w:rtl/>
        </w:rPr>
        <w:t xml:space="preserve"> لاستطلاع الطالبات</w:t>
      </w:r>
    </w:p>
    <w:p w:rsidR="004B583B" w:rsidRPr="008032F9" w:rsidRDefault="004B583B" w:rsidP="00BD105C">
      <w:pPr>
        <w:ind w:left="-58"/>
        <w:jc w:val="mediumKashida"/>
        <w:rPr>
          <w:rFonts w:asciiTheme="majorBidi" w:hAnsiTheme="majorBidi" w:cstheme="majorBidi"/>
          <w:b/>
          <w:bCs/>
          <w:sz w:val="40"/>
          <w:szCs w:val="40"/>
          <w:rtl/>
        </w:rPr>
      </w:pPr>
      <w:r w:rsidRPr="008032F9">
        <w:rPr>
          <w:rFonts w:asciiTheme="majorBidi" w:hAnsiTheme="majorBidi" w:cstheme="majorBidi"/>
          <w:b/>
          <w:bCs/>
          <w:noProof/>
          <w:sz w:val="40"/>
          <w:szCs w:val="40"/>
          <w:rtl/>
        </w:rPr>
        <w:drawing>
          <wp:inline distT="0" distB="0" distL="0" distR="0" wp14:anchorId="28355451" wp14:editId="20F079A0">
            <wp:extent cx="5306096" cy="3425780"/>
            <wp:effectExtent l="0" t="0" r="8890" b="3810"/>
            <wp:docPr id="19"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B583B" w:rsidRPr="00F17946" w:rsidRDefault="004B583B" w:rsidP="004B583B">
      <w:pPr>
        <w:tabs>
          <w:tab w:val="left" w:pos="1196"/>
        </w:tabs>
        <w:rPr>
          <w:rFonts w:asciiTheme="majorBidi" w:hAnsiTheme="majorBidi" w:cstheme="majorBidi"/>
          <w:b/>
          <w:bCs/>
          <w:sz w:val="24"/>
          <w:szCs w:val="24"/>
          <w:rtl/>
        </w:rPr>
      </w:pPr>
      <w:r w:rsidRPr="008032F9">
        <w:rPr>
          <w:rFonts w:asciiTheme="majorBidi" w:hAnsiTheme="majorBidi" w:cstheme="majorBidi"/>
          <w:sz w:val="28"/>
          <w:szCs w:val="28"/>
          <w:rtl/>
        </w:rPr>
        <w:t xml:space="preserve">                 </w:t>
      </w:r>
      <w:r w:rsidRPr="00F17946">
        <w:rPr>
          <w:rFonts w:asciiTheme="majorBidi" w:hAnsiTheme="majorBidi" w:cstheme="majorBidi"/>
          <w:b/>
          <w:bCs/>
          <w:sz w:val="24"/>
          <w:szCs w:val="24"/>
          <w:rtl/>
        </w:rPr>
        <w:t xml:space="preserve">جدول رقم (  5  ) يوضح </w:t>
      </w:r>
      <w:r w:rsidR="005B6847" w:rsidRPr="00F17946">
        <w:rPr>
          <w:rFonts w:asciiTheme="majorBidi" w:hAnsiTheme="majorBidi" w:cstheme="majorBidi"/>
          <w:b/>
          <w:bCs/>
          <w:sz w:val="24"/>
          <w:szCs w:val="24"/>
          <w:rtl/>
        </w:rPr>
        <w:t xml:space="preserve">نتائج استطلاع الرأي طالبات الفرع </w:t>
      </w:r>
      <w:proofErr w:type="spellStart"/>
      <w:r w:rsidR="005B6847" w:rsidRPr="00F17946">
        <w:rPr>
          <w:rFonts w:asciiTheme="majorBidi" w:hAnsiTheme="majorBidi" w:cstheme="majorBidi"/>
          <w:b/>
          <w:bCs/>
          <w:sz w:val="24"/>
          <w:szCs w:val="24"/>
          <w:rtl/>
        </w:rPr>
        <w:t>الادبي</w:t>
      </w:r>
      <w:proofErr w:type="spellEnd"/>
      <w:r w:rsidRPr="00F17946">
        <w:rPr>
          <w:rFonts w:asciiTheme="majorBidi" w:hAnsiTheme="majorBidi" w:cstheme="majorBidi"/>
          <w:b/>
          <w:bCs/>
          <w:sz w:val="24"/>
          <w:szCs w:val="24"/>
          <w:rtl/>
        </w:rPr>
        <w:t xml:space="preserve"> </w:t>
      </w:r>
    </w:p>
    <w:tbl>
      <w:tblPr>
        <w:tblpPr w:leftFromText="180" w:rightFromText="180" w:vertAnchor="text" w:tblpXSpec="right" w:tblpY="1"/>
        <w:tblOverlap w:val="never"/>
        <w:bidiVisual/>
        <w:tblW w:w="8133" w:type="dxa"/>
        <w:tblLook w:val="04A0" w:firstRow="1" w:lastRow="0" w:firstColumn="1" w:lastColumn="0" w:noHBand="0" w:noVBand="1"/>
      </w:tblPr>
      <w:tblGrid>
        <w:gridCol w:w="1368"/>
        <w:gridCol w:w="1428"/>
        <w:gridCol w:w="2529"/>
        <w:gridCol w:w="2808"/>
      </w:tblGrid>
      <w:tr w:rsidR="004B583B" w:rsidRPr="00F17946" w:rsidTr="005B6847">
        <w:trPr>
          <w:trHeight w:val="285"/>
        </w:trPr>
        <w:tc>
          <w:tcPr>
            <w:tcW w:w="1368" w:type="dxa"/>
            <w:tcBorders>
              <w:top w:val="single" w:sz="4" w:space="0" w:color="4BACC6"/>
              <w:left w:val="single" w:sz="4" w:space="0" w:color="4BACC6"/>
              <w:bottom w:val="nil"/>
              <w:right w:val="nil"/>
            </w:tcBorders>
            <w:shd w:val="clear" w:color="4BACC6" w:fill="4BACC6"/>
            <w:noWrap/>
            <w:vAlign w:val="bottom"/>
            <w:hideMark/>
          </w:tcPr>
          <w:p w:rsidR="004B583B" w:rsidRPr="00F17946" w:rsidRDefault="004B583B" w:rsidP="00DC09BD">
            <w:pPr>
              <w:spacing w:after="0" w:line="240" w:lineRule="auto"/>
              <w:rPr>
                <w:rFonts w:asciiTheme="majorBidi" w:eastAsia="Times New Roman" w:hAnsiTheme="majorBidi" w:cstheme="majorBidi"/>
                <w:b/>
                <w:bCs/>
                <w:color w:val="FFFFFF"/>
                <w:sz w:val="24"/>
                <w:szCs w:val="24"/>
              </w:rPr>
            </w:pPr>
          </w:p>
        </w:tc>
        <w:tc>
          <w:tcPr>
            <w:tcW w:w="1428" w:type="dxa"/>
            <w:tcBorders>
              <w:top w:val="single" w:sz="4" w:space="0" w:color="4BACC6"/>
              <w:left w:val="nil"/>
              <w:bottom w:val="nil"/>
              <w:right w:val="nil"/>
            </w:tcBorders>
            <w:shd w:val="clear" w:color="4BACC6" w:fill="4BACC6"/>
            <w:noWrap/>
            <w:vAlign w:val="bottom"/>
            <w:hideMark/>
          </w:tcPr>
          <w:p w:rsidR="004B583B" w:rsidRPr="00F17946" w:rsidRDefault="004B583B" w:rsidP="00DC09BD">
            <w:pPr>
              <w:spacing w:after="0" w:line="240" w:lineRule="auto"/>
              <w:rPr>
                <w:rFonts w:asciiTheme="majorBidi" w:eastAsia="Times New Roman" w:hAnsiTheme="majorBidi" w:cstheme="majorBidi"/>
                <w:b/>
                <w:bCs/>
                <w:color w:val="FFFFFF"/>
                <w:sz w:val="24"/>
                <w:szCs w:val="24"/>
              </w:rPr>
            </w:pPr>
            <w:r w:rsidRPr="00F17946">
              <w:rPr>
                <w:rFonts w:asciiTheme="majorBidi" w:eastAsia="Times New Roman" w:hAnsiTheme="majorBidi" w:cstheme="majorBidi"/>
                <w:b/>
                <w:bCs/>
                <w:color w:val="FFFFFF"/>
                <w:sz w:val="24"/>
                <w:szCs w:val="24"/>
                <w:rtl/>
              </w:rPr>
              <w:t xml:space="preserve">  </w:t>
            </w:r>
            <w:proofErr w:type="spellStart"/>
            <w:r w:rsidRPr="00F17946">
              <w:rPr>
                <w:rFonts w:asciiTheme="majorBidi" w:eastAsia="Times New Roman" w:hAnsiTheme="majorBidi" w:cstheme="majorBidi"/>
                <w:b/>
                <w:bCs/>
                <w:color w:val="FFFFFF"/>
                <w:sz w:val="24"/>
                <w:szCs w:val="24"/>
                <w:rtl/>
              </w:rPr>
              <w:t>اوافق</w:t>
            </w:r>
            <w:proofErr w:type="spellEnd"/>
          </w:p>
        </w:tc>
        <w:tc>
          <w:tcPr>
            <w:tcW w:w="2529" w:type="dxa"/>
            <w:tcBorders>
              <w:top w:val="single" w:sz="4" w:space="0" w:color="4BACC6"/>
              <w:left w:val="nil"/>
              <w:bottom w:val="nil"/>
              <w:right w:val="nil"/>
            </w:tcBorders>
            <w:shd w:val="clear" w:color="4BACC6" w:fill="4BACC6"/>
            <w:noWrap/>
            <w:vAlign w:val="bottom"/>
            <w:hideMark/>
          </w:tcPr>
          <w:p w:rsidR="004B583B" w:rsidRPr="00F17946" w:rsidRDefault="004B583B" w:rsidP="00DC09BD">
            <w:pPr>
              <w:spacing w:after="0" w:line="240" w:lineRule="auto"/>
              <w:rPr>
                <w:rFonts w:asciiTheme="majorBidi" w:eastAsia="Times New Roman" w:hAnsiTheme="majorBidi" w:cstheme="majorBidi"/>
                <w:b/>
                <w:bCs/>
                <w:color w:val="FFFFFF"/>
                <w:sz w:val="24"/>
                <w:szCs w:val="24"/>
              </w:rPr>
            </w:pPr>
            <w:r w:rsidRPr="00F17946">
              <w:rPr>
                <w:rFonts w:asciiTheme="majorBidi" w:eastAsia="Times New Roman" w:hAnsiTheme="majorBidi" w:cstheme="majorBidi"/>
                <w:b/>
                <w:bCs/>
                <w:color w:val="FFFFFF"/>
                <w:sz w:val="24"/>
                <w:szCs w:val="24"/>
                <w:rtl/>
              </w:rPr>
              <w:t xml:space="preserve">لا </w:t>
            </w:r>
            <w:proofErr w:type="spellStart"/>
            <w:r w:rsidRPr="00F17946">
              <w:rPr>
                <w:rFonts w:asciiTheme="majorBidi" w:eastAsia="Times New Roman" w:hAnsiTheme="majorBidi" w:cstheme="majorBidi"/>
                <w:b/>
                <w:bCs/>
                <w:color w:val="FFFFFF"/>
                <w:sz w:val="24"/>
                <w:szCs w:val="24"/>
                <w:rtl/>
              </w:rPr>
              <w:t>اوافق</w:t>
            </w:r>
            <w:proofErr w:type="spellEnd"/>
            <w:r w:rsidRPr="00F17946">
              <w:rPr>
                <w:rFonts w:asciiTheme="majorBidi" w:eastAsia="Times New Roman" w:hAnsiTheme="majorBidi" w:cstheme="majorBidi"/>
                <w:b/>
                <w:bCs/>
                <w:color w:val="FFFFFF"/>
                <w:sz w:val="24"/>
                <w:szCs w:val="24"/>
                <w:rtl/>
              </w:rPr>
              <w:t xml:space="preserve"> </w:t>
            </w:r>
          </w:p>
        </w:tc>
        <w:tc>
          <w:tcPr>
            <w:tcW w:w="2808" w:type="dxa"/>
            <w:tcBorders>
              <w:top w:val="single" w:sz="4" w:space="0" w:color="4BACC6"/>
              <w:left w:val="nil"/>
              <w:bottom w:val="nil"/>
              <w:right w:val="single" w:sz="4" w:space="0" w:color="4BACC6"/>
            </w:tcBorders>
            <w:shd w:val="clear" w:color="4BACC6" w:fill="4BACC6"/>
            <w:noWrap/>
            <w:vAlign w:val="bottom"/>
            <w:hideMark/>
          </w:tcPr>
          <w:p w:rsidR="004B583B" w:rsidRPr="00F17946" w:rsidRDefault="004B583B" w:rsidP="00DC09BD">
            <w:pPr>
              <w:spacing w:after="0" w:line="240" w:lineRule="auto"/>
              <w:rPr>
                <w:rFonts w:asciiTheme="majorBidi" w:eastAsia="Times New Roman" w:hAnsiTheme="majorBidi" w:cstheme="majorBidi"/>
                <w:b/>
                <w:bCs/>
                <w:color w:val="FFFFFF"/>
                <w:sz w:val="24"/>
                <w:szCs w:val="24"/>
              </w:rPr>
            </w:pPr>
            <w:r w:rsidRPr="00F17946">
              <w:rPr>
                <w:rFonts w:asciiTheme="majorBidi" w:eastAsia="Times New Roman" w:hAnsiTheme="majorBidi" w:cstheme="majorBidi"/>
                <w:b/>
                <w:bCs/>
                <w:color w:val="FFFFFF"/>
                <w:sz w:val="24"/>
                <w:szCs w:val="24"/>
                <w:rtl/>
              </w:rPr>
              <w:t xml:space="preserve"> امتنع عن </w:t>
            </w:r>
            <w:proofErr w:type="spellStart"/>
            <w:r w:rsidRPr="00F17946">
              <w:rPr>
                <w:rFonts w:asciiTheme="majorBidi" w:eastAsia="Times New Roman" w:hAnsiTheme="majorBidi" w:cstheme="majorBidi"/>
                <w:b/>
                <w:bCs/>
                <w:color w:val="FFFFFF"/>
                <w:sz w:val="24"/>
                <w:szCs w:val="24"/>
                <w:rtl/>
              </w:rPr>
              <w:t>الاجابة</w:t>
            </w:r>
            <w:proofErr w:type="spellEnd"/>
          </w:p>
        </w:tc>
      </w:tr>
      <w:tr w:rsidR="004B583B" w:rsidRPr="008032F9" w:rsidTr="005B6847">
        <w:trPr>
          <w:trHeight w:val="285"/>
        </w:trPr>
        <w:tc>
          <w:tcPr>
            <w:tcW w:w="1368" w:type="dxa"/>
            <w:tcBorders>
              <w:top w:val="single" w:sz="4" w:space="0" w:color="4BACC6"/>
              <w:left w:val="single" w:sz="4" w:space="0" w:color="4BACC6"/>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1</w:t>
            </w:r>
          </w:p>
        </w:tc>
        <w:tc>
          <w:tcPr>
            <w:tcW w:w="1428" w:type="dxa"/>
            <w:tcBorders>
              <w:top w:val="single" w:sz="4" w:space="0" w:color="4BACC6"/>
              <w:left w:val="nil"/>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66</w:t>
            </w:r>
          </w:p>
        </w:tc>
        <w:tc>
          <w:tcPr>
            <w:tcW w:w="2529" w:type="dxa"/>
            <w:tcBorders>
              <w:top w:val="single" w:sz="4" w:space="0" w:color="4BACC6"/>
              <w:left w:val="nil"/>
              <w:bottom w:val="nil"/>
              <w:right w:val="nil"/>
            </w:tcBorders>
            <w:shd w:val="clear" w:color="auto" w:fill="auto"/>
            <w:noWrap/>
            <w:vAlign w:val="bottom"/>
            <w:hideMark/>
          </w:tcPr>
          <w:p w:rsidR="00E21708" w:rsidRDefault="00E21708" w:rsidP="00DC09BD">
            <w:pPr>
              <w:bidi w:val="0"/>
              <w:spacing w:after="0" w:line="240" w:lineRule="auto"/>
              <w:jc w:val="right"/>
              <w:rPr>
                <w:rFonts w:asciiTheme="majorBidi" w:eastAsia="Times New Roman" w:hAnsiTheme="majorBidi" w:cstheme="majorBidi"/>
                <w:color w:val="000000"/>
                <w:sz w:val="28"/>
                <w:szCs w:val="28"/>
                <w:rtl/>
              </w:rPr>
            </w:pPr>
          </w:p>
          <w:p w:rsidR="004B583B" w:rsidRPr="008032F9" w:rsidRDefault="004B583B" w:rsidP="00E21708">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41</w:t>
            </w:r>
          </w:p>
        </w:tc>
        <w:tc>
          <w:tcPr>
            <w:tcW w:w="2808" w:type="dxa"/>
            <w:tcBorders>
              <w:top w:val="single" w:sz="4" w:space="0" w:color="4BACC6"/>
              <w:left w:val="nil"/>
              <w:bottom w:val="nil"/>
              <w:right w:val="single" w:sz="4" w:space="0" w:color="4BACC6"/>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9</w:t>
            </w:r>
          </w:p>
        </w:tc>
      </w:tr>
      <w:tr w:rsidR="004B583B" w:rsidRPr="008032F9" w:rsidTr="005B6847">
        <w:trPr>
          <w:trHeight w:val="285"/>
        </w:trPr>
        <w:tc>
          <w:tcPr>
            <w:tcW w:w="1368" w:type="dxa"/>
            <w:tcBorders>
              <w:top w:val="single" w:sz="4" w:space="0" w:color="4BACC6"/>
              <w:left w:val="single" w:sz="4" w:space="0" w:color="4BACC6"/>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2</w:t>
            </w:r>
          </w:p>
        </w:tc>
        <w:tc>
          <w:tcPr>
            <w:tcW w:w="1428" w:type="dxa"/>
            <w:tcBorders>
              <w:top w:val="single" w:sz="4" w:space="0" w:color="4BACC6"/>
              <w:left w:val="nil"/>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51</w:t>
            </w:r>
          </w:p>
        </w:tc>
        <w:tc>
          <w:tcPr>
            <w:tcW w:w="2529" w:type="dxa"/>
            <w:tcBorders>
              <w:top w:val="single" w:sz="4" w:space="0" w:color="4BACC6"/>
              <w:left w:val="nil"/>
              <w:bottom w:val="nil"/>
              <w:right w:val="nil"/>
            </w:tcBorders>
            <w:shd w:val="clear" w:color="auto" w:fill="auto"/>
            <w:noWrap/>
            <w:vAlign w:val="bottom"/>
            <w:hideMark/>
          </w:tcPr>
          <w:p w:rsidR="00E21708" w:rsidRDefault="00E21708" w:rsidP="00DC09BD">
            <w:pPr>
              <w:bidi w:val="0"/>
              <w:spacing w:after="0" w:line="240" w:lineRule="auto"/>
              <w:jc w:val="right"/>
              <w:rPr>
                <w:rFonts w:asciiTheme="majorBidi" w:eastAsia="Times New Roman" w:hAnsiTheme="majorBidi" w:cstheme="majorBidi"/>
                <w:color w:val="000000"/>
                <w:sz w:val="28"/>
                <w:szCs w:val="28"/>
                <w:rtl/>
              </w:rPr>
            </w:pPr>
          </w:p>
          <w:p w:rsidR="004B583B" w:rsidRPr="008032F9" w:rsidRDefault="004B583B" w:rsidP="00E21708">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55</w:t>
            </w:r>
          </w:p>
        </w:tc>
        <w:tc>
          <w:tcPr>
            <w:tcW w:w="2808" w:type="dxa"/>
            <w:tcBorders>
              <w:top w:val="single" w:sz="4" w:space="0" w:color="4BACC6"/>
              <w:left w:val="nil"/>
              <w:bottom w:val="nil"/>
              <w:right w:val="single" w:sz="4" w:space="0" w:color="4BACC6"/>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10</w:t>
            </w:r>
          </w:p>
        </w:tc>
      </w:tr>
      <w:tr w:rsidR="004B583B" w:rsidRPr="008032F9" w:rsidTr="005B6847">
        <w:trPr>
          <w:trHeight w:val="285"/>
        </w:trPr>
        <w:tc>
          <w:tcPr>
            <w:tcW w:w="1368" w:type="dxa"/>
            <w:tcBorders>
              <w:top w:val="single" w:sz="4" w:space="0" w:color="4BACC6"/>
              <w:left w:val="single" w:sz="4" w:space="0" w:color="4BACC6"/>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3</w:t>
            </w:r>
          </w:p>
        </w:tc>
        <w:tc>
          <w:tcPr>
            <w:tcW w:w="1428" w:type="dxa"/>
            <w:tcBorders>
              <w:top w:val="single" w:sz="4" w:space="0" w:color="4BACC6"/>
              <w:left w:val="nil"/>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80</w:t>
            </w:r>
          </w:p>
        </w:tc>
        <w:tc>
          <w:tcPr>
            <w:tcW w:w="2529" w:type="dxa"/>
            <w:tcBorders>
              <w:top w:val="single" w:sz="4" w:space="0" w:color="4BACC6"/>
              <w:left w:val="nil"/>
              <w:bottom w:val="nil"/>
              <w:right w:val="nil"/>
            </w:tcBorders>
            <w:shd w:val="clear" w:color="auto" w:fill="auto"/>
            <w:noWrap/>
            <w:vAlign w:val="bottom"/>
            <w:hideMark/>
          </w:tcPr>
          <w:p w:rsidR="00E21708" w:rsidRDefault="00E21708" w:rsidP="00DC09BD">
            <w:pPr>
              <w:bidi w:val="0"/>
              <w:spacing w:after="0" w:line="240" w:lineRule="auto"/>
              <w:jc w:val="right"/>
              <w:rPr>
                <w:rFonts w:asciiTheme="majorBidi" w:eastAsia="Times New Roman" w:hAnsiTheme="majorBidi" w:cstheme="majorBidi"/>
                <w:color w:val="000000"/>
                <w:sz w:val="28"/>
                <w:szCs w:val="28"/>
                <w:rtl/>
              </w:rPr>
            </w:pPr>
          </w:p>
          <w:p w:rsidR="004B583B" w:rsidRPr="008032F9" w:rsidRDefault="004B583B" w:rsidP="00E21708">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32</w:t>
            </w:r>
          </w:p>
        </w:tc>
        <w:tc>
          <w:tcPr>
            <w:tcW w:w="2808" w:type="dxa"/>
            <w:tcBorders>
              <w:top w:val="single" w:sz="4" w:space="0" w:color="4BACC6"/>
              <w:left w:val="nil"/>
              <w:bottom w:val="nil"/>
              <w:right w:val="single" w:sz="4" w:space="0" w:color="4BACC6"/>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4</w:t>
            </w:r>
          </w:p>
        </w:tc>
      </w:tr>
      <w:tr w:rsidR="004B583B" w:rsidRPr="008032F9" w:rsidTr="005B6847">
        <w:trPr>
          <w:trHeight w:val="285"/>
        </w:trPr>
        <w:tc>
          <w:tcPr>
            <w:tcW w:w="1368" w:type="dxa"/>
            <w:tcBorders>
              <w:top w:val="single" w:sz="4" w:space="0" w:color="4BACC6"/>
              <w:left w:val="single" w:sz="4" w:space="0" w:color="4BACC6"/>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4</w:t>
            </w:r>
          </w:p>
        </w:tc>
        <w:tc>
          <w:tcPr>
            <w:tcW w:w="1428" w:type="dxa"/>
            <w:tcBorders>
              <w:top w:val="single" w:sz="4" w:space="0" w:color="4BACC6"/>
              <w:left w:val="nil"/>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78</w:t>
            </w:r>
          </w:p>
        </w:tc>
        <w:tc>
          <w:tcPr>
            <w:tcW w:w="2529" w:type="dxa"/>
            <w:tcBorders>
              <w:top w:val="single" w:sz="4" w:space="0" w:color="4BACC6"/>
              <w:left w:val="nil"/>
              <w:bottom w:val="nil"/>
              <w:right w:val="nil"/>
            </w:tcBorders>
            <w:shd w:val="clear" w:color="auto" w:fill="auto"/>
            <w:noWrap/>
            <w:vAlign w:val="bottom"/>
            <w:hideMark/>
          </w:tcPr>
          <w:p w:rsidR="00E21708" w:rsidRDefault="00E21708" w:rsidP="00DC09BD">
            <w:pPr>
              <w:bidi w:val="0"/>
              <w:spacing w:after="0" w:line="240" w:lineRule="auto"/>
              <w:jc w:val="right"/>
              <w:rPr>
                <w:rFonts w:asciiTheme="majorBidi" w:eastAsia="Times New Roman" w:hAnsiTheme="majorBidi" w:cstheme="majorBidi"/>
                <w:color w:val="000000"/>
                <w:sz w:val="28"/>
                <w:szCs w:val="28"/>
                <w:rtl/>
              </w:rPr>
            </w:pPr>
          </w:p>
          <w:p w:rsidR="004B583B" w:rsidRPr="008032F9" w:rsidRDefault="004B583B" w:rsidP="00E21708">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29</w:t>
            </w:r>
          </w:p>
        </w:tc>
        <w:tc>
          <w:tcPr>
            <w:tcW w:w="2808" w:type="dxa"/>
            <w:tcBorders>
              <w:top w:val="single" w:sz="4" w:space="0" w:color="4BACC6"/>
              <w:left w:val="nil"/>
              <w:bottom w:val="nil"/>
              <w:right w:val="single" w:sz="4" w:space="0" w:color="4BACC6"/>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9</w:t>
            </w:r>
          </w:p>
        </w:tc>
      </w:tr>
      <w:tr w:rsidR="004B583B" w:rsidRPr="008032F9" w:rsidTr="005B6847">
        <w:trPr>
          <w:trHeight w:val="285"/>
        </w:trPr>
        <w:tc>
          <w:tcPr>
            <w:tcW w:w="1368" w:type="dxa"/>
            <w:tcBorders>
              <w:top w:val="single" w:sz="4" w:space="0" w:color="4BACC6"/>
              <w:left w:val="single" w:sz="4" w:space="0" w:color="4BACC6"/>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5</w:t>
            </w:r>
          </w:p>
        </w:tc>
        <w:tc>
          <w:tcPr>
            <w:tcW w:w="1428" w:type="dxa"/>
            <w:tcBorders>
              <w:top w:val="single" w:sz="4" w:space="0" w:color="4BACC6"/>
              <w:left w:val="nil"/>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80</w:t>
            </w:r>
          </w:p>
        </w:tc>
        <w:tc>
          <w:tcPr>
            <w:tcW w:w="2529" w:type="dxa"/>
            <w:tcBorders>
              <w:top w:val="single" w:sz="4" w:space="0" w:color="4BACC6"/>
              <w:left w:val="nil"/>
              <w:bottom w:val="nil"/>
              <w:right w:val="nil"/>
            </w:tcBorders>
            <w:shd w:val="clear" w:color="auto" w:fill="auto"/>
            <w:noWrap/>
            <w:vAlign w:val="bottom"/>
            <w:hideMark/>
          </w:tcPr>
          <w:p w:rsidR="00E21708" w:rsidRDefault="00E21708" w:rsidP="00DC09BD">
            <w:pPr>
              <w:bidi w:val="0"/>
              <w:spacing w:after="0" w:line="240" w:lineRule="auto"/>
              <w:jc w:val="right"/>
              <w:rPr>
                <w:rFonts w:asciiTheme="majorBidi" w:eastAsia="Times New Roman" w:hAnsiTheme="majorBidi" w:cstheme="majorBidi"/>
                <w:color w:val="000000"/>
                <w:sz w:val="28"/>
                <w:szCs w:val="28"/>
                <w:rtl/>
              </w:rPr>
            </w:pPr>
          </w:p>
          <w:p w:rsidR="004B583B" w:rsidRPr="008032F9" w:rsidRDefault="004B583B" w:rsidP="00E21708">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33</w:t>
            </w:r>
          </w:p>
        </w:tc>
        <w:tc>
          <w:tcPr>
            <w:tcW w:w="2808" w:type="dxa"/>
            <w:tcBorders>
              <w:top w:val="single" w:sz="4" w:space="0" w:color="4BACC6"/>
              <w:left w:val="nil"/>
              <w:bottom w:val="nil"/>
              <w:right w:val="single" w:sz="4" w:space="0" w:color="4BACC6"/>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3</w:t>
            </w:r>
          </w:p>
        </w:tc>
      </w:tr>
      <w:tr w:rsidR="004B583B" w:rsidRPr="008032F9" w:rsidTr="005B6847">
        <w:trPr>
          <w:trHeight w:val="285"/>
        </w:trPr>
        <w:tc>
          <w:tcPr>
            <w:tcW w:w="1368" w:type="dxa"/>
            <w:tcBorders>
              <w:top w:val="single" w:sz="4" w:space="0" w:color="4BACC6"/>
              <w:left w:val="single" w:sz="4" w:space="0" w:color="4BACC6"/>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6</w:t>
            </w:r>
          </w:p>
        </w:tc>
        <w:tc>
          <w:tcPr>
            <w:tcW w:w="1428" w:type="dxa"/>
            <w:tcBorders>
              <w:top w:val="single" w:sz="4" w:space="0" w:color="4BACC6"/>
              <w:left w:val="nil"/>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81</w:t>
            </w:r>
          </w:p>
        </w:tc>
        <w:tc>
          <w:tcPr>
            <w:tcW w:w="2529" w:type="dxa"/>
            <w:tcBorders>
              <w:top w:val="single" w:sz="4" w:space="0" w:color="4BACC6"/>
              <w:left w:val="nil"/>
              <w:bottom w:val="nil"/>
              <w:right w:val="nil"/>
            </w:tcBorders>
            <w:shd w:val="clear" w:color="auto" w:fill="auto"/>
            <w:noWrap/>
            <w:vAlign w:val="bottom"/>
            <w:hideMark/>
          </w:tcPr>
          <w:p w:rsidR="00E21708" w:rsidRDefault="00E21708" w:rsidP="00DC09BD">
            <w:pPr>
              <w:bidi w:val="0"/>
              <w:spacing w:after="0" w:line="240" w:lineRule="auto"/>
              <w:jc w:val="right"/>
              <w:rPr>
                <w:rFonts w:asciiTheme="majorBidi" w:eastAsia="Times New Roman" w:hAnsiTheme="majorBidi" w:cstheme="majorBidi"/>
                <w:color w:val="000000"/>
                <w:sz w:val="28"/>
                <w:szCs w:val="28"/>
                <w:rtl/>
              </w:rPr>
            </w:pPr>
          </w:p>
          <w:p w:rsidR="004B583B" w:rsidRPr="008032F9" w:rsidRDefault="004B583B" w:rsidP="00E21708">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31</w:t>
            </w:r>
          </w:p>
        </w:tc>
        <w:tc>
          <w:tcPr>
            <w:tcW w:w="2808" w:type="dxa"/>
            <w:tcBorders>
              <w:top w:val="single" w:sz="4" w:space="0" w:color="4BACC6"/>
              <w:left w:val="nil"/>
              <w:bottom w:val="nil"/>
              <w:right w:val="single" w:sz="4" w:space="0" w:color="4BACC6"/>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4</w:t>
            </w:r>
          </w:p>
        </w:tc>
      </w:tr>
      <w:tr w:rsidR="004B583B" w:rsidRPr="008032F9" w:rsidTr="005B6847">
        <w:trPr>
          <w:trHeight w:val="285"/>
        </w:trPr>
        <w:tc>
          <w:tcPr>
            <w:tcW w:w="1368" w:type="dxa"/>
            <w:tcBorders>
              <w:top w:val="single" w:sz="4" w:space="0" w:color="4BACC6"/>
              <w:left w:val="single" w:sz="4" w:space="0" w:color="4BACC6"/>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7</w:t>
            </w:r>
          </w:p>
        </w:tc>
        <w:tc>
          <w:tcPr>
            <w:tcW w:w="1428" w:type="dxa"/>
            <w:tcBorders>
              <w:top w:val="single" w:sz="4" w:space="0" w:color="4BACC6"/>
              <w:left w:val="nil"/>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74</w:t>
            </w:r>
          </w:p>
        </w:tc>
        <w:tc>
          <w:tcPr>
            <w:tcW w:w="2529" w:type="dxa"/>
            <w:tcBorders>
              <w:top w:val="single" w:sz="4" w:space="0" w:color="4BACC6"/>
              <w:left w:val="nil"/>
              <w:bottom w:val="nil"/>
              <w:right w:val="nil"/>
            </w:tcBorders>
            <w:shd w:val="clear" w:color="auto" w:fill="auto"/>
            <w:noWrap/>
            <w:vAlign w:val="bottom"/>
            <w:hideMark/>
          </w:tcPr>
          <w:p w:rsidR="00E21708" w:rsidRDefault="00E21708" w:rsidP="00DC09BD">
            <w:pPr>
              <w:bidi w:val="0"/>
              <w:spacing w:after="0" w:line="240" w:lineRule="auto"/>
              <w:jc w:val="right"/>
              <w:rPr>
                <w:rFonts w:asciiTheme="majorBidi" w:eastAsia="Times New Roman" w:hAnsiTheme="majorBidi" w:cstheme="majorBidi"/>
                <w:color w:val="000000"/>
                <w:sz w:val="28"/>
                <w:szCs w:val="28"/>
                <w:rtl/>
              </w:rPr>
            </w:pPr>
          </w:p>
          <w:p w:rsidR="004B583B" w:rsidRPr="008032F9" w:rsidRDefault="004B583B" w:rsidP="00E21708">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33</w:t>
            </w:r>
          </w:p>
        </w:tc>
        <w:tc>
          <w:tcPr>
            <w:tcW w:w="2808" w:type="dxa"/>
            <w:tcBorders>
              <w:top w:val="single" w:sz="4" w:space="0" w:color="4BACC6"/>
              <w:left w:val="nil"/>
              <w:bottom w:val="nil"/>
              <w:right w:val="single" w:sz="4" w:space="0" w:color="4BACC6"/>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9</w:t>
            </w:r>
          </w:p>
        </w:tc>
      </w:tr>
      <w:tr w:rsidR="004B583B" w:rsidRPr="008032F9" w:rsidTr="00E21708">
        <w:trPr>
          <w:trHeight w:val="483"/>
        </w:trPr>
        <w:tc>
          <w:tcPr>
            <w:tcW w:w="1368" w:type="dxa"/>
            <w:tcBorders>
              <w:top w:val="single" w:sz="4" w:space="0" w:color="4BACC6"/>
              <w:left w:val="single" w:sz="4" w:space="0" w:color="4BACC6"/>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8</w:t>
            </w:r>
          </w:p>
        </w:tc>
        <w:tc>
          <w:tcPr>
            <w:tcW w:w="1428" w:type="dxa"/>
            <w:tcBorders>
              <w:top w:val="single" w:sz="4" w:space="0" w:color="4BACC6"/>
              <w:left w:val="nil"/>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64</w:t>
            </w:r>
          </w:p>
        </w:tc>
        <w:tc>
          <w:tcPr>
            <w:tcW w:w="2529" w:type="dxa"/>
            <w:tcBorders>
              <w:top w:val="single" w:sz="4" w:space="0" w:color="4BACC6"/>
              <w:left w:val="nil"/>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45</w:t>
            </w:r>
          </w:p>
        </w:tc>
        <w:tc>
          <w:tcPr>
            <w:tcW w:w="2808" w:type="dxa"/>
            <w:tcBorders>
              <w:top w:val="single" w:sz="4" w:space="0" w:color="4BACC6"/>
              <w:left w:val="nil"/>
              <w:bottom w:val="nil"/>
              <w:right w:val="single" w:sz="4" w:space="0" w:color="4BACC6"/>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7</w:t>
            </w:r>
          </w:p>
        </w:tc>
      </w:tr>
      <w:tr w:rsidR="004B583B" w:rsidRPr="008032F9" w:rsidTr="00E21708">
        <w:trPr>
          <w:trHeight w:val="519"/>
        </w:trPr>
        <w:tc>
          <w:tcPr>
            <w:tcW w:w="1368" w:type="dxa"/>
            <w:tcBorders>
              <w:top w:val="single" w:sz="4" w:space="0" w:color="4BACC6"/>
              <w:left w:val="single" w:sz="4" w:space="0" w:color="4BACC6"/>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9</w:t>
            </w:r>
          </w:p>
        </w:tc>
        <w:tc>
          <w:tcPr>
            <w:tcW w:w="1428" w:type="dxa"/>
            <w:tcBorders>
              <w:top w:val="single" w:sz="4" w:space="0" w:color="4BACC6"/>
              <w:left w:val="nil"/>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56</w:t>
            </w:r>
          </w:p>
        </w:tc>
        <w:tc>
          <w:tcPr>
            <w:tcW w:w="2529" w:type="dxa"/>
            <w:tcBorders>
              <w:top w:val="single" w:sz="4" w:space="0" w:color="4BACC6"/>
              <w:left w:val="nil"/>
              <w:bottom w:val="nil"/>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50</w:t>
            </w:r>
          </w:p>
        </w:tc>
        <w:tc>
          <w:tcPr>
            <w:tcW w:w="2808" w:type="dxa"/>
            <w:tcBorders>
              <w:top w:val="single" w:sz="4" w:space="0" w:color="4BACC6"/>
              <w:left w:val="nil"/>
              <w:bottom w:val="nil"/>
              <w:right w:val="single" w:sz="4" w:space="0" w:color="4BACC6"/>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10</w:t>
            </w:r>
          </w:p>
        </w:tc>
      </w:tr>
      <w:tr w:rsidR="004B583B" w:rsidRPr="008032F9" w:rsidTr="00E21708">
        <w:trPr>
          <w:trHeight w:val="636"/>
        </w:trPr>
        <w:tc>
          <w:tcPr>
            <w:tcW w:w="1368" w:type="dxa"/>
            <w:tcBorders>
              <w:top w:val="single" w:sz="4" w:space="0" w:color="4BACC6"/>
              <w:left w:val="single" w:sz="4" w:space="0" w:color="4BACC6"/>
              <w:bottom w:val="single" w:sz="4" w:space="0" w:color="4BACC6"/>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10</w:t>
            </w:r>
          </w:p>
        </w:tc>
        <w:tc>
          <w:tcPr>
            <w:tcW w:w="1428" w:type="dxa"/>
            <w:tcBorders>
              <w:top w:val="single" w:sz="4" w:space="0" w:color="4BACC6"/>
              <w:left w:val="nil"/>
              <w:bottom w:val="single" w:sz="4" w:space="0" w:color="4BACC6"/>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84</w:t>
            </w:r>
          </w:p>
        </w:tc>
        <w:tc>
          <w:tcPr>
            <w:tcW w:w="2529" w:type="dxa"/>
            <w:tcBorders>
              <w:top w:val="single" w:sz="4" w:space="0" w:color="4BACC6"/>
              <w:left w:val="nil"/>
              <w:bottom w:val="single" w:sz="4" w:space="0" w:color="4BACC6"/>
              <w:right w:val="nil"/>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25</w:t>
            </w:r>
          </w:p>
        </w:tc>
        <w:tc>
          <w:tcPr>
            <w:tcW w:w="2808" w:type="dxa"/>
            <w:tcBorders>
              <w:top w:val="single" w:sz="4" w:space="0" w:color="4BACC6"/>
              <w:left w:val="nil"/>
              <w:bottom w:val="single" w:sz="4" w:space="0" w:color="4BACC6"/>
              <w:right w:val="single" w:sz="4" w:space="0" w:color="4BACC6"/>
            </w:tcBorders>
            <w:shd w:val="clear" w:color="auto" w:fill="auto"/>
            <w:noWrap/>
            <w:vAlign w:val="bottom"/>
            <w:hideMark/>
          </w:tcPr>
          <w:p w:rsidR="004B583B" w:rsidRPr="008032F9" w:rsidRDefault="004B583B" w:rsidP="00DC09BD">
            <w:pPr>
              <w:bidi w:val="0"/>
              <w:spacing w:after="0" w:line="240" w:lineRule="auto"/>
              <w:jc w:val="right"/>
              <w:rPr>
                <w:rFonts w:asciiTheme="majorBidi" w:eastAsia="Times New Roman" w:hAnsiTheme="majorBidi" w:cstheme="majorBidi"/>
                <w:color w:val="000000"/>
                <w:sz w:val="28"/>
                <w:szCs w:val="28"/>
              </w:rPr>
            </w:pPr>
            <w:r w:rsidRPr="008032F9">
              <w:rPr>
                <w:rFonts w:asciiTheme="majorBidi" w:eastAsia="Times New Roman" w:hAnsiTheme="majorBidi" w:cstheme="majorBidi"/>
                <w:color w:val="000000"/>
                <w:sz w:val="28"/>
                <w:szCs w:val="28"/>
              </w:rPr>
              <w:t>7</w:t>
            </w:r>
          </w:p>
        </w:tc>
      </w:tr>
    </w:tbl>
    <w:p w:rsidR="005A2704" w:rsidRPr="008032F9" w:rsidRDefault="005A2704" w:rsidP="00BD105C">
      <w:pPr>
        <w:tabs>
          <w:tab w:val="left" w:pos="1196"/>
        </w:tabs>
        <w:rPr>
          <w:rFonts w:asciiTheme="majorBidi" w:hAnsiTheme="majorBidi" w:cstheme="majorBidi"/>
          <w:sz w:val="28"/>
          <w:szCs w:val="28"/>
          <w:rtl/>
        </w:rPr>
      </w:pPr>
    </w:p>
    <w:p w:rsidR="004B583B" w:rsidRPr="00F17946" w:rsidRDefault="00BD105C" w:rsidP="00BD105C">
      <w:pPr>
        <w:tabs>
          <w:tab w:val="left" w:pos="1196"/>
        </w:tabs>
        <w:rPr>
          <w:rFonts w:asciiTheme="majorBidi" w:hAnsiTheme="majorBidi" w:cstheme="majorBidi"/>
          <w:b/>
          <w:bCs/>
          <w:sz w:val="24"/>
          <w:szCs w:val="24"/>
          <w:rtl/>
        </w:rPr>
      </w:pPr>
      <w:r w:rsidRPr="00F17946">
        <w:rPr>
          <w:rFonts w:asciiTheme="majorBidi" w:hAnsiTheme="majorBidi" w:cstheme="majorBidi"/>
          <w:b/>
          <w:bCs/>
          <w:sz w:val="24"/>
          <w:szCs w:val="24"/>
          <w:rtl/>
        </w:rPr>
        <w:lastRenderedPageBreak/>
        <w:t xml:space="preserve">         </w:t>
      </w:r>
      <w:r w:rsidR="00F17946">
        <w:rPr>
          <w:rFonts w:asciiTheme="majorBidi" w:hAnsiTheme="majorBidi" w:cstheme="majorBidi" w:hint="cs"/>
          <w:b/>
          <w:bCs/>
          <w:sz w:val="24"/>
          <w:szCs w:val="24"/>
          <w:rtl/>
        </w:rPr>
        <w:t xml:space="preserve">        </w:t>
      </w:r>
      <w:r w:rsidRPr="00F17946">
        <w:rPr>
          <w:rFonts w:asciiTheme="majorBidi" w:hAnsiTheme="majorBidi" w:cstheme="majorBidi"/>
          <w:b/>
          <w:bCs/>
          <w:sz w:val="24"/>
          <w:szCs w:val="24"/>
          <w:rtl/>
        </w:rPr>
        <w:t xml:space="preserve">       </w:t>
      </w:r>
      <w:r w:rsidR="004B583B" w:rsidRPr="00F17946">
        <w:rPr>
          <w:rFonts w:asciiTheme="majorBidi" w:hAnsiTheme="majorBidi" w:cstheme="majorBidi"/>
          <w:b/>
          <w:bCs/>
          <w:sz w:val="24"/>
          <w:szCs w:val="24"/>
          <w:rtl/>
        </w:rPr>
        <w:t>شكل رقم (  5  ) يوضح</w:t>
      </w:r>
      <w:r w:rsidR="005A2704" w:rsidRPr="00F17946">
        <w:rPr>
          <w:rFonts w:asciiTheme="majorBidi" w:hAnsiTheme="majorBidi" w:cstheme="majorBidi"/>
          <w:b/>
          <w:bCs/>
          <w:sz w:val="24"/>
          <w:szCs w:val="24"/>
          <w:rtl/>
        </w:rPr>
        <w:t xml:space="preserve"> نتائج استطلاع الرأي طالبات الفرع الأدبي</w:t>
      </w:r>
    </w:p>
    <w:p w:rsidR="004B583B" w:rsidRPr="008032F9" w:rsidRDefault="004B583B" w:rsidP="004B583B">
      <w:pPr>
        <w:ind w:left="-58"/>
        <w:jc w:val="mediumKashida"/>
        <w:rPr>
          <w:rFonts w:asciiTheme="majorBidi" w:hAnsiTheme="majorBidi" w:cstheme="majorBidi"/>
          <w:b/>
          <w:bCs/>
          <w:sz w:val="40"/>
          <w:szCs w:val="40"/>
          <w:rtl/>
        </w:rPr>
      </w:pPr>
      <w:r w:rsidRPr="008032F9">
        <w:rPr>
          <w:rFonts w:asciiTheme="majorBidi" w:hAnsiTheme="majorBidi" w:cstheme="majorBidi"/>
          <w:b/>
          <w:bCs/>
          <w:noProof/>
          <w:sz w:val="40"/>
          <w:szCs w:val="40"/>
          <w:rtl/>
        </w:rPr>
        <w:drawing>
          <wp:inline distT="0" distB="0" distL="0" distR="0" wp14:anchorId="4476AC91" wp14:editId="17C70E6B">
            <wp:extent cx="5183746" cy="4101921"/>
            <wp:effectExtent l="0" t="0" r="0" b="0"/>
            <wp:docPr id="20"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583B" w:rsidRPr="00F17946" w:rsidRDefault="004B583B" w:rsidP="004B583B">
      <w:pPr>
        <w:ind w:left="-58"/>
        <w:jc w:val="center"/>
        <w:rPr>
          <w:rFonts w:asciiTheme="majorBidi" w:hAnsiTheme="majorBidi" w:cstheme="majorBidi"/>
          <w:b/>
          <w:bCs/>
          <w:sz w:val="24"/>
          <w:szCs w:val="24"/>
          <w:rtl/>
        </w:rPr>
      </w:pPr>
      <w:r w:rsidRPr="00F17946">
        <w:rPr>
          <w:rFonts w:asciiTheme="majorBidi" w:hAnsiTheme="majorBidi" w:cstheme="majorBidi"/>
          <w:b/>
          <w:bCs/>
          <w:sz w:val="24"/>
          <w:szCs w:val="24"/>
          <w:rtl/>
        </w:rPr>
        <w:t>شكل رقم (  6 ) يوضح</w:t>
      </w:r>
      <w:r w:rsidR="00F0266E" w:rsidRPr="00F17946">
        <w:rPr>
          <w:rFonts w:asciiTheme="majorBidi" w:hAnsiTheme="majorBidi" w:cstheme="majorBidi"/>
          <w:b/>
          <w:bCs/>
          <w:sz w:val="24"/>
          <w:szCs w:val="24"/>
          <w:rtl/>
        </w:rPr>
        <w:t xml:space="preserve"> النسبة </w:t>
      </w:r>
      <w:proofErr w:type="spellStart"/>
      <w:r w:rsidR="00F0266E" w:rsidRPr="00F17946">
        <w:rPr>
          <w:rFonts w:asciiTheme="majorBidi" w:hAnsiTheme="majorBidi" w:cstheme="majorBidi"/>
          <w:b/>
          <w:bCs/>
          <w:sz w:val="24"/>
          <w:szCs w:val="24"/>
          <w:rtl/>
        </w:rPr>
        <w:t>المؤية</w:t>
      </w:r>
      <w:proofErr w:type="spellEnd"/>
      <w:r w:rsidR="00F0266E" w:rsidRPr="00F17946">
        <w:rPr>
          <w:rFonts w:asciiTheme="majorBidi" w:hAnsiTheme="majorBidi" w:cstheme="majorBidi"/>
          <w:b/>
          <w:bCs/>
          <w:sz w:val="24"/>
          <w:szCs w:val="24"/>
          <w:rtl/>
        </w:rPr>
        <w:t xml:space="preserve"> لاستطلاع الرأي طالبات الفرع </w:t>
      </w:r>
      <w:proofErr w:type="spellStart"/>
      <w:r w:rsidR="00F0266E" w:rsidRPr="00F17946">
        <w:rPr>
          <w:rFonts w:asciiTheme="majorBidi" w:hAnsiTheme="majorBidi" w:cstheme="majorBidi"/>
          <w:b/>
          <w:bCs/>
          <w:sz w:val="24"/>
          <w:szCs w:val="24"/>
          <w:rtl/>
        </w:rPr>
        <w:t>الادبي</w:t>
      </w:r>
      <w:proofErr w:type="spellEnd"/>
    </w:p>
    <w:p w:rsidR="00DC3A52" w:rsidRPr="008032F9" w:rsidRDefault="004B583B" w:rsidP="002C45BE">
      <w:pPr>
        <w:ind w:left="-58"/>
        <w:jc w:val="mediumKashida"/>
        <w:rPr>
          <w:rFonts w:asciiTheme="majorBidi" w:hAnsiTheme="majorBidi" w:cstheme="majorBidi"/>
          <w:b/>
          <w:bCs/>
          <w:sz w:val="40"/>
          <w:szCs w:val="40"/>
          <w:rtl/>
        </w:rPr>
      </w:pPr>
      <w:r w:rsidRPr="008032F9">
        <w:rPr>
          <w:rFonts w:asciiTheme="majorBidi" w:hAnsiTheme="majorBidi" w:cstheme="majorBidi"/>
          <w:b/>
          <w:bCs/>
          <w:noProof/>
          <w:sz w:val="40"/>
          <w:szCs w:val="40"/>
          <w:rtl/>
        </w:rPr>
        <w:drawing>
          <wp:inline distT="0" distB="0" distL="0" distR="0" wp14:anchorId="4A80ED3F" wp14:editId="4F1A6393">
            <wp:extent cx="5306096" cy="3606085"/>
            <wp:effectExtent l="0" t="0" r="8890" b="0"/>
            <wp:docPr id="22"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C3A52" w:rsidRPr="0009131B" w:rsidRDefault="00DC3A52" w:rsidP="0057056D">
      <w:pPr>
        <w:ind w:left="-58"/>
        <w:jc w:val="mediumKashida"/>
        <w:rPr>
          <w:rFonts w:asciiTheme="majorBidi" w:hAnsiTheme="majorBidi" w:cstheme="majorBidi"/>
          <w:b/>
          <w:bCs/>
          <w:sz w:val="24"/>
          <w:szCs w:val="24"/>
          <w:rtl/>
        </w:rPr>
      </w:pPr>
      <w:r w:rsidRPr="008032F9">
        <w:rPr>
          <w:rFonts w:asciiTheme="majorBidi" w:hAnsiTheme="majorBidi" w:cstheme="majorBidi"/>
          <w:b/>
          <w:bCs/>
          <w:sz w:val="28"/>
          <w:szCs w:val="28"/>
          <w:rtl/>
        </w:rPr>
        <w:lastRenderedPageBreak/>
        <w:t xml:space="preserve">        </w:t>
      </w:r>
      <w:r w:rsidR="0009131B">
        <w:rPr>
          <w:rFonts w:asciiTheme="majorBidi" w:hAnsiTheme="majorBidi" w:cstheme="majorBidi" w:hint="cs"/>
          <w:b/>
          <w:bCs/>
          <w:sz w:val="28"/>
          <w:szCs w:val="28"/>
          <w:rtl/>
        </w:rPr>
        <w:t xml:space="preserve">      </w:t>
      </w:r>
      <w:r w:rsidRPr="008032F9">
        <w:rPr>
          <w:rFonts w:asciiTheme="majorBidi" w:hAnsiTheme="majorBidi" w:cstheme="majorBidi"/>
          <w:b/>
          <w:bCs/>
          <w:sz w:val="28"/>
          <w:szCs w:val="28"/>
          <w:rtl/>
        </w:rPr>
        <w:t xml:space="preserve">    </w:t>
      </w:r>
      <w:r w:rsidRPr="0009131B">
        <w:rPr>
          <w:rFonts w:asciiTheme="majorBidi" w:hAnsiTheme="majorBidi" w:cstheme="majorBidi"/>
          <w:b/>
          <w:bCs/>
          <w:sz w:val="24"/>
          <w:szCs w:val="24"/>
          <w:rtl/>
        </w:rPr>
        <w:t>جدول رقم (</w:t>
      </w:r>
      <w:r w:rsidR="0057056D">
        <w:rPr>
          <w:rFonts w:asciiTheme="majorBidi" w:hAnsiTheme="majorBidi" w:cstheme="majorBidi" w:hint="cs"/>
          <w:b/>
          <w:bCs/>
          <w:sz w:val="24"/>
          <w:szCs w:val="24"/>
          <w:rtl/>
        </w:rPr>
        <w:t xml:space="preserve"> 6 </w:t>
      </w:r>
      <w:r w:rsidRPr="0009131B">
        <w:rPr>
          <w:rFonts w:asciiTheme="majorBidi" w:hAnsiTheme="majorBidi" w:cstheme="majorBidi"/>
          <w:b/>
          <w:bCs/>
          <w:sz w:val="24"/>
          <w:szCs w:val="24"/>
          <w:rtl/>
        </w:rPr>
        <w:t xml:space="preserve">) يوضح الوسط الحسابي لاستطلاع الرأي الطالبات </w:t>
      </w:r>
    </w:p>
    <w:tbl>
      <w:tblPr>
        <w:tblStyle w:val="a5"/>
        <w:bidiVisual/>
        <w:tblW w:w="8420" w:type="dxa"/>
        <w:jc w:val="center"/>
        <w:tblInd w:w="-1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942"/>
        <w:gridCol w:w="850"/>
        <w:gridCol w:w="2410"/>
        <w:gridCol w:w="893"/>
        <w:gridCol w:w="2325"/>
      </w:tblGrid>
      <w:tr w:rsidR="00DC3A52" w:rsidRPr="0009131B" w:rsidTr="000D1F24">
        <w:trPr>
          <w:trHeight w:val="378"/>
          <w:jc w:val="center"/>
        </w:trPr>
        <w:tc>
          <w:tcPr>
            <w:tcW w:w="8420" w:type="dxa"/>
            <w:gridSpan w:val="5"/>
            <w:tcBorders>
              <w:left w:val="single" w:sz="18" w:space="0" w:color="auto"/>
            </w:tcBorders>
            <w:shd w:val="clear" w:color="auto" w:fill="FDE9D9" w:themeFill="accent6" w:themeFillTint="33"/>
          </w:tcPr>
          <w:p w:rsidR="00DC3A52" w:rsidRPr="0009131B" w:rsidRDefault="00DC3A52" w:rsidP="000D1F24">
            <w:pPr>
              <w:tabs>
                <w:tab w:val="left" w:pos="2070"/>
                <w:tab w:val="center" w:pos="4083"/>
              </w:tabs>
              <w:bidi w:val="0"/>
              <w:spacing w:before="100" w:beforeAutospacing="1" w:after="100" w:afterAutospacing="1"/>
              <w:ind w:right="-170"/>
              <w:jc w:val="center"/>
              <w:rPr>
                <w:rFonts w:asciiTheme="majorBidi" w:hAnsiTheme="majorBidi" w:cstheme="majorBidi"/>
                <w:b/>
                <w:bCs/>
                <w:sz w:val="24"/>
                <w:szCs w:val="24"/>
                <w:rtl/>
              </w:rPr>
            </w:pPr>
            <w:r w:rsidRPr="0009131B">
              <w:rPr>
                <w:rFonts w:asciiTheme="majorBidi" w:hAnsiTheme="majorBidi" w:cstheme="majorBidi"/>
                <w:b/>
                <w:bCs/>
                <w:noProof/>
                <w:sz w:val="24"/>
                <w:szCs w:val="24"/>
                <w:rtl/>
              </w:rPr>
              <w:t>الوسط الحسابي لاستطلاع الراي حول التعليم المهني</w:t>
            </w:r>
          </w:p>
        </w:tc>
      </w:tr>
      <w:tr w:rsidR="00DC3A52" w:rsidRPr="0009131B" w:rsidTr="000D1F24">
        <w:trPr>
          <w:trHeight w:val="598"/>
          <w:jc w:val="center"/>
        </w:trPr>
        <w:tc>
          <w:tcPr>
            <w:tcW w:w="1942" w:type="dxa"/>
            <w:tcBorders>
              <w:left w:val="single" w:sz="18" w:space="0" w:color="auto"/>
              <w:right w:val="single" w:sz="18" w:space="0" w:color="auto"/>
            </w:tcBorders>
          </w:tcPr>
          <w:p w:rsidR="00DC3A52" w:rsidRPr="0009131B" w:rsidRDefault="00DC3A52" w:rsidP="000D1F24">
            <w:pPr>
              <w:spacing w:before="100" w:beforeAutospacing="1" w:after="100" w:afterAutospacing="1"/>
              <w:ind w:right="-170"/>
              <w:jc w:val="center"/>
              <w:rPr>
                <w:rFonts w:asciiTheme="majorBidi" w:hAnsiTheme="majorBidi" w:cstheme="majorBidi"/>
                <w:b/>
                <w:bCs/>
                <w:sz w:val="24"/>
                <w:szCs w:val="24"/>
                <w:rtl/>
              </w:rPr>
            </w:pPr>
            <w:r w:rsidRPr="0009131B">
              <w:rPr>
                <w:rFonts w:asciiTheme="majorBidi" w:hAnsiTheme="majorBidi" w:cstheme="majorBidi"/>
                <w:b/>
                <w:bCs/>
                <w:sz w:val="24"/>
                <w:szCs w:val="24"/>
                <w:rtl/>
              </w:rPr>
              <w:t>الصف</w:t>
            </w:r>
          </w:p>
        </w:tc>
        <w:tc>
          <w:tcPr>
            <w:tcW w:w="850" w:type="dxa"/>
            <w:tcBorders>
              <w:left w:val="single" w:sz="18" w:space="0" w:color="auto"/>
              <w:right w:val="single" w:sz="12" w:space="0" w:color="auto"/>
            </w:tcBorders>
            <w:shd w:val="clear" w:color="auto" w:fill="FFFFFF" w:themeFill="background1"/>
          </w:tcPr>
          <w:p w:rsidR="00DC3A52" w:rsidRPr="0009131B" w:rsidRDefault="00DC3A52" w:rsidP="000D1F24">
            <w:pPr>
              <w:spacing w:before="100" w:beforeAutospacing="1" w:after="100" w:afterAutospacing="1"/>
              <w:ind w:right="-170"/>
              <w:jc w:val="center"/>
              <w:rPr>
                <w:rFonts w:asciiTheme="majorBidi" w:hAnsiTheme="majorBidi" w:cstheme="majorBidi"/>
                <w:b/>
                <w:bCs/>
                <w:sz w:val="24"/>
                <w:szCs w:val="24"/>
                <w:rtl/>
              </w:rPr>
            </w:pPr>
            <w:proofErr w:type="spellStart"/>
            <w:r w:rsidRPr="0009131B">
              <w:rPr>
                <w:rFonts w:asciiTheme="majorBidi" w:hAnsiTheme="majorBidi" w:cstheme="majorBidi"/>
                <w:b/>
                <w:bCs/>
                <w:sz w:val="24"/>
                <w:szCs w:val="24"/>
                <w:rtl/>
              </w:rPr>
              <w:t>اوافق</w:t>
            </w:r>
            <w:proofErr w:type="spellEnd"/>
          </w:p>
        </w:tc>
        <w:tc>
          <w:tcPr>
            <w:tcW w:w="2410" w:type="dxa"/>
            <w:tcBorders>
              <w:left w:val="single" w:sz="12" w:space="0" w:color="auto"/>
            </w:tcBorders>
            <w:shd w:val="clear" w:color="auto" w:fill="FFFFFF" w:themeFill="background1"/>
          </w:tcPr>
          <w:p w:rsidR="00DC3A52" w:rsidRPr="0009131B" w:rsidRDefault="00DC3A52" w:rsidP="000D1F24">
            <w:pPr>
              <w:spacing w:before="100" w:beforeAutospacing="1" w:after="100" w:afterAutospacing="1"/>
              <w:ind w:right="-170"/>
              <w:jc w:val="center"/>
              <w:rPr>
                <w:rFonts w:asciiTheme="majorBidi" w:hAnsiTheme="majorBidi" w:cstheme="majorBidi"/>
                <w:b/>
                <w:bCs/>
                <w:sz w:val="24"/>
                <w:szCs w:val="24"/>
                <w:rtl/>
              </w:rPr>
            </w:pPr>
            <w:r w:rsidRPr="0009131B">
              <w:rPr>
                <w:rFonts w:asciiTheme="majorBidi" w:hAnsiTheme="majorBidi" w:cstheme="majorBidi"/>
                <w:b/>
                <w:bCs/>
                <w:sz w:val="24"/>
                <w:szCs w:val="24"/>
                <w:rtl/>
              </w:rPr>
              <w:t>تسلسل فقرة الاستطلاع</w:t>
            </w:r>
          </w:p>
        </w:tc>
        <w:tc>
          <w:tcPr>
            <w:tcW w:w="893" w:type="dxa"/>
            <w:tcBorders>
              <w:right w:val="single" w:sz="12" w:space="0" w:color="auto"/>
            </w:tcBorders>
          </w:tcPr>
          <w:p w:rsidR="00DC3A52" w:rsidRPr="0009131B" w:rsidRDefault="00DC3A52" w:rsidP="000D1F24">
            <w:pPr>
              <w:bidi w:val="0"/>
              <w:spacing w:before="100" w:beforeAutospacing="1" w:after="100" w:afterAutospacing="1"/>
              <w:ind w:left="-113" w:right="-170"/>
              <w:jc w:val="center"/>
              <w:rPr>
                <w:rFonts w:asciiTheme="majorBidi" w:hAnsiTheme="majorBidi" w:cstheme="majorBidi"/>
                <w:b/>
                <w:bCs/>
                <w:sz w:val="24"/>
                <w:szCs w:val="24"/>
              </w:rPr>
            </w:pPr>
            <w:r w:rsidRPr="0009131B">
              <w:rPr>
                <w:rFonts w:asciiTheme="majorBidi" w:hAnsiTheme="majorBidi" w:cstheme="majorBidi"/>
                <w:b/>
                <w:bCs/>
                <w:sz w:val="24"/>
                <w:szCs w:val="24"/>
                <w:rtl/>
              </w:rPr>
              <w:t xml:space="preserve">لا </w:t>
            </w:r>
            <w:proofErr w:type="spellStart"/>
            <w:r w:rsidRPr="0009131B">
              <w:rPr>
                <w:rFonts w:asciiTheme="majorBidi" w:hAnsiTheme="majorBidi" w:cstheme="majorBidi"/>
                <w:b/>
                <w:bCs/>
                <w:sz w:val="24"/>
                <w:szCs w:val="24"/>
                <w:rtl/>
              </w:rPr>
              <w:t>اوافق</w:t>
            </w:r>
            <w:proofErr w:type="spellEnd"/>
          </w:p>
        </w:tc>
        <w:tc>
          <w:tcPr>
            <w:tcW w:w="2325" w:type="dxa"/>
            <w:tcBorders>
              <w:left w:val="single" w:sz="12" w:space="0" w:color="auto"/>
            </w:tcBorders>
          </w:tcPr>
          <w:p w:rsidR="00DC3A52" w:rsidRPr="0009131B" w:rsidRDefault="00DC3A52" w:rsidP="000D1F24">
            <w:pPr>
              <w:bidi w:val="0"/>
              <w:spacing w:before="100" w:beforeAutospacing="1" w:after="100" w:afterAutospacing="1"/>
              <w:ind w:left="-113" w:right="-170"/>
              <w:jc w:val="center"/>
              <w:rPr>
                <w:rFonts w:asciiTheme="majorBidi" w:hAnsiTheme="majorBidi" w:cstheme="majorBidi"/>
                <w:b/>
                <w:bCs/>
                <w:sz w:val="24"/>
                <w:szCs w:val="24"/>
              </w:rPr>
            </w:pPr>
            <w:r w:rsidRPr="0009131B">
              <w:rPr>
                <w:rFonts w:asciiTheme="majorBidi" w:hAnsiTheme="majorBidi" w:cstheme="majorBidi"/>
                <w:b/>
                <w:bCs/>
                <w:sz w:val="24"/>
                <w:szCs w:val="24"/>
                <w:rtl/>
              </w:rPr>
              <w:t>تسلسل فقرة الاستطلاع</w:t>
            </w:r>
          </w:p>
        </w:tc>
      </w:tr>
      <w:tr w:rsidR="00DC3A52" w:rsidRPr="0009131B" w:rsidTr="000D1F24">
        <w:trPr>
          <w:trHeight w:val="598"/>
          <w:jc w:val="center"/>
        </w:trPr>
        <w:tc>
          <w:tcPr>
            <w:tcW w:w="1942" w:type="dxa"/>
            <w:tcBorders>
              <w:left w:val="single" w:sz="18" w:space="0" w:color="auto"/>
              <w:right w:val="single" w:sz="18" w:space="0" w:color="auto"/>
            </w:tcBorders>
          </w:tcPr>
          <w:p w:rsidR="00DC3A52" w:rsidRPr="0009131B" w:rsidRDefault="00DC3A52" w:rsidP="000D1F24">
            <w:pPr>
              <w:spacing w:before="100" w:beforeAutospacing="1" w:after="100" w:afterAutospacing="1"/>
              <w:ind w:right="-170"/>
              <w:jc w:val="center"/>
              <w:rPr>
                <w:rFonts w:asciiTheme="majorBidi" w:hAnsiTheme="majorBidi" w:cstheme="majorBidi"/>
                <w:b/>
                <w:bCs/>
                <w:sz w:val="24"/>
                <w:szCs w:val="24"/>
                <w:rtl/>
              </w:rPr>
            </w:pPr>
            <w:r w:rsidRPr="0009131B">
              <w:rPr>
                <w:rFonts w:asciiTheme="majorBidi" w:hAnsiTheme="majorBidi" w:cstheme="majorBidi"/>
                <w:b/>
                <w:bCs/>
                <w:sz w:val="24"/>
                <w:szCs w:val="24"/>
                <w:rtl/>
              </w:rPr>
              <w:t>العلمي</w:t>
            </w:r>
          </w:p>
        </w:tc>
        <w:tc>
          <w:tcPr>
            <w:tcW w:w="850" w:type="dxa"/>
            <w:tcBorders>
              <w:left w:val="single" w:sz="18" w:space="0" w:color="auto"/>
              <w:right w:val="single" w:sz="12" w:space="0" w:color="auto"/>
            </w:tcBorders>
            <w:shd w:val="clear" w:color="auto" w:fill="FFFFFF" w:themeFill="background1"/>
          </w:tcPr>
          <w:p w:rsidR="00DC3A52" w:rsidRPr="0009131B" w:rsidRDefault="00DC3A52" w:rsidP="000D1F24">
            <w:pPr>
              <w:spacing w:before="100" w:beforeAutospacing="1" w:after="100" w:afterAutospacing="1"/>
              <w:ind w:right="-170"/>
              <w:jc w:val="center"/>
              <w:rPr>
                <w:rFonts w:asciiTheme="majorBidi" w:hAnsiTheme="majorBidi" w:cstheme="majorBidi"/>
                <w:b/>
                <w:bCs/>
                <w:sz w:val="24"/>
                <w:szCs w:val="24"/>
                <w:rtl/>
              </w:rPr>
            </w:pPr>
            <w:r w:rsidRPr="0009131B">
              <w:rPr>
                <w:rFonts w:asciiTheme="majorBidi" w:hAnsiTheme="majorBidi" w:cstheme="majorBidi"/>
                <w:b/>
                <w:bCs/>
                <w:sz w:val="24"/>
                <w:szCs w:val="24"/>
                <w:rtl/>
              </w:rPr>
              <w:t>65</w:t>
            </w:r>
          </w:p>
        </w:tc>
        <w:tc>
          <w:tcPr>
            <w:tcW w:w="2410" w:type="dxa"/>
            <w:tcBorders>
              <w:left w:val="single" w:sz="12" w:space="0" w:color="auto"/>
            </w:tcBorders>
            <w:shd w:val="clear" w:color="auto" w:fill="FFFFFF" w:themeFill="background1"/>
          </w:tcPr>
          <w:p w:rsidR="00DC3A52" w:rsidRPr="0009131B" w:rsidRDefault="00DC3A52" w:rsidP="000D1F24">
            <w:pPr>
              <w:spacing w:before="100" w:beforeAutospacing="1" w:after="100" w:afterAutospacing="1"/>
              <w:ind w:right="-170"/>
              <w:jc w:val="center"/>
              <w:rPr>
                <w:rFonts w:asciiTheme="majorBidi" w:hAnsiTheme="majorBidi" w:cstheme="majorBidi"/>
                <w:b/>
                <w:bCs/>
                <w:sz w:val="24"/>
                <w:szCs w:val="24"/>
                <w:rtl/>
              </w:rPr>
            </w:pPr>
            <w:r w:rsidRPr="0009131B">
              <w:rPr>
                <w:rFonts w:asciiTheme="majorBidi" w:hAnsiTheme="majorBidi" w:cstheme="majorBidi"/>
                <w:b/>
                <w:bCs/>
                <w:sz w:val="24"/>
                <w:szCs w:val="24"/>
                <w:rtl/>
              </w:rPr>
              <w:t>8</w:t>
            </w:r>
          </w:p>
        </w:tc>
        <w:tc>
          <w:tcPr>
            <w:tcW w:w="893" w:type="dxa"/>
            <w:tcBorders>
              <w:right w:val="single" w:sz="12" w:space="0" w:color="auto"/>
            </w:tcBorders>
          </w:tcPr>
          <w:p w:rsidR="00DC3A52" w:rsidRPr="0009131B" w:rsidRDefault="00DC3A52" w:rsidP="000D1F24">
            <w:pPr>
              <w:bidi w:val="0"/>
              <w:spacing w:before="100" w:beforeAutospacing="1" w:after="100" w:afterAutospacing="1"/>
              <w:ind w:left="-113" w:right="-170"/>
              <w:jc w:val="center"/>
              <w:rPr>
                <w:rFonts w:asciiTheme="majorBidi" w:hAnsiTheme="majorBidi" w:cstheme="majorBidi"/>
                <w:b/>
                <w:bCs/>
                <w:sz w:val="24"/>
                <w:szCs w:val="24"/>
                <w:rtl/>
              </w:rPr>
            </w:pPr>
            <w:r w:rsidRPr="0009131B">
              <w:rPr>
                <w:rFonts w:asciiTheme="majorBidi" w:hAnsiTheme="majorBidi" w:cstheme="majorBidi"/>
                <w:b/>
                <w:bCs/>
                <w:sz w:val="24"/>
                <w:szCs w:val="24"/>
                <w:rtl/>
              </w:rPr>
              <w:t>41</w:t>
            </w:r>
          </w:p>
        </w:tc>
        <w:tc>
          <w:tcPr>
            <w:tcW w:w="2325" w:type="dxa"/>
            <w:tcBorders>
              <w:left w:val="single" w:sz="12" w:space="0" w:color="auto"/>
            </w:tcBorders>
          </w:tcPr>
          <w:p w:rsidR="00DC3A52" w:rsidRPr="0009131B" w:rsidRDefault="00DC3A52" w:rsidP="000D1F24">
            <w:pPr>
              <w:bidi w:val="0"/>
              <w:spacing w:before="100" w:beforeAutospacing="1" w:after="100" w:afterAutospacing="1"/>
              <w:ind w:left="-113" w:right="-170"/>
              <w:jc w:val="center"/>
              <w:rPr>
                <w:rFonts w:asciiTheme="majorBidi" w:hAnsiTheme="majorBidi" w:cstheme="majorBidi"/>
                <w:b/>
                <w:bCs/>
                <w:sz w:val="24"/>
                <w:szCs w:val="24"/>
                <w:rtl/>
              </w:rPr>
            </w:pPr>
            <w:r w:rsidRPr="0009131B">
              <w:rPr>
                <w:rFonts w:asciiTheme="majorBidi" w:hAnsiTheme="majorBidi" w:cstheme="majorBidi"/>
                <w:b/>
                <w:bCs/>
                <w:sz w:val="24"/>
                <w:szCs w:val="24"/>
                <w:rtl/>
              </w:rPr>
              <w:t>7 / 8</w:t>
            </w:r>
          </w:p>
        </w:tc>
      </w:tr>
      <w:tr w:rsidR="00DC3A52" w:rsidRPr="0009131B" w:rsidTr="000D1F24">
        <w:trPr>
          <w:trHeight w:val="826"/>
          <w:jc w:val="center"/>
        </w:trPr>
        <w:tc>
          <w:tcPr>
            <w:tcW w:w="1942" w:type="dxa"/>
            <w:tcBorders>
              <w:left w:val="single" w:sz="18" w:space="0" w:color="auto"/>
              <w:right w:val="single" w:sz="18" w:space="0" w:color="auto"/>
            </w:tcBorders>
          </w:tcPr>
          <w:p w:rsidR="00DC3A52" w:rsidRPr="0009131B" w:rsidRDefault="00DC3A52" w:rsidP="000D1F24">
            <w:pPr>
              <w:spacing w:before="100" w:beforeAutospacing="1" w:after="100" w:afterAutospacing="1"/>
              <w:ind w:right="-170"/>
              <w:jc w:val="center"/>
              <w:rPr>
                <w:rFonts w:asciiTheme="majorBidi" w:hAnsiTheme="majorBidi" w:cstheme="majorBidi"/>
                <w:b/>
                <w:bCs/>
                <w:sz w:val="24"/>
                <w:szCs w:val="24"/>
                <w:rtl/>
              </w:rPr>
            </w:pPr>
            <w:proofErr w:type="spellStart"/>
            <w:r w:rsidRPr="0009131B">
              <w:rPr>
                <w:rFonts w:asciiTheme="majorBidi" w:hAnsiTheme="majorBidi" w:cstheme="majorBidi"/>
                <w:b/>
                <w:bCs/>
                <w:sz w:val="24"/>
                <w:szCs w:val="24"/>
                <w:rtl/>
              </w:rPr>
              <w:t>الادبي</w:t>
            </w:r>
            <w:proofErr w:type="spellEnd"/>
          </w:p>
        </w:tc>
        <w:tc>
          <w:tcPr>
            <w:tcW w:w="850" w:type="dxa"/>
            <w:tcBorders>
              <w:left w:val="single" w:sz="18" w:space="0" w:color="auto"/>
              <w:right w:val="single" w:sz="12" w:space="0" w:color="auto"/>
            </w:tcBorders>
            <w:shd w:val="clear" w:color="auto" w:fill="FFFFFF" w:themeFill="background1"/>
          </w:tcPr>
          <w:p w:rsidR="00DC3A52" w:rsidRPr="0009131B" w:rsidRDefault="00DC3A52" w:rsidP="000D1F24">
            <w:pPr>
              <w:spacing w:before="100" w:beforeAutospacing="1" w:after="100" w:afterAutospacing="1"/>
              <w:ind w:right="-170"/>
              <w:jc w:val="center"/>
              <w:rPr>
                <w:rFonts w:asciiTheme="majorBidi" w:hAnsiTheme="majorBidi" w:cstheme="majorBidi"/>
                <w:b/>
                <w:bCs/>
                <w:sz w:val="24"/>
                <w:szCs w:val="24"/>
                <w:rtl/>
              </w:rPr>
            </w:pPr>
            <w:r w:rsidRPr="0009131B">
              <w:rPr>
                <w:rFonts w:asciiTheme="majorBidi" w:hAnsiTheme="majorBidi" w:cstheme="majorBidi"/>
                <w:b/>
                <w:bCs/>
                <w:sz w:val="24"/>
                <w:szCs w:val="24"/>
                <w:rtl/>
              </w:rPr>
              <w:t>74</w:t>
            </w:r>
          </w:p>
        </w:tc>
        <w:tc>
          <w:tcPr>
            <w:tcW w:w="2410" w:type="dxa"/>
            <w:tcBorders>
              <w:left w:val="single" w:sz="12" w:space="0" w:color="auto"/>
            </w:tcBorders>
            <w:shd w:val="clear" w:color="auto" w:fill="FFFFFF" w:themeFill="background1"/>
          </w:tcPr>
          <w:p w:rsidR="00DC3A52" w:rsidRPr="0009131B" w:rsidRDefault="00DC3A52" w:rsidP="000D1F24">
            <w:pPr>
              <w:spacing w:before="100" w:beforeAutospacing="1" w:after="100" w:afterAutospacing="1"/>
              <w:ind w:right="-170"/>
              <w:jc w:val="center"/>
              <w:rPr>
                <w:rFonts w:asciiTheme="majorBidi" w:hAnsiTheme="majorBidi" w:cstheme="majorBidi"/>
                <w:b/>
                <w:bCs/>
                <w:sz w:val="24"/>
                <w:szCs w:val="24"/>
                <w:rtl/>
              </w:rPr>
            </w:pPr>
            <w:r w:rsidRPr="0009131B">
              <w:rPr>
                <w:rFonts w:asciiTheme="majorBidi" w:hAnsiTheme="majorBidi" w:cstheme="majorBidi"/>
                <w:b/>
                <w:bCs/>
                <w:sz w:val="24"/>
                <w:szCs w:val="24"/>
                <w:rtl/>
              </w:rPr>
              <w:t>7</w:t>
            </w:r>
          </w:p>
        </w:tc>
        <w:tc>
          <w:tcPr>
            <w:tcW w:w="893" w:type="dxa"/>
            <w:tcBorders>
              <w:right w:val="single" w:sz="12" w:space="0" w:color="auto"/>
            </w:tcBorders>
          </w:tcPr>
          <w:p w:rsidR="00DC3A52" w:rsidRPr="0009131B" w:rsidRDefault="00DC3A52" w:rsidP="000D1F24">
            <w:pPr>
              <w:bidi w:val="0"/>
              <w:spacing w:before="100" w:beforeAutospacing="1" w:after="100" w:afterAutospacing="1"/>
              <w:ind w:left="-113" w:right="-170"/>
              <w:jc w:val="center"/>
              <w:rPr>
                <w:rFonts w:asciiTheme="majorBidi" w:hAnsiTheme="majorBidi" w:cstheme="majorBidi"/>
                <w:b/>
                <w:bCs/>
                <w:sz w:val="24"/>
                <w:szCs w:val="24"/>
                <w:rtl/>
              </w:rPr>
            </w:pPr>
            <w:r w:rsidRPr="0009131B">
              <w:rPr>
                <w:rFonts w:asciiTheme="majorBidi" w:hAnsiTheme="majorBidi" w:cstheme="majorBidi"/>
                <w:b/>
                <w:bCs/>
                <w:sz w:val="24"/>
                <w:szCs w:val="24"/>
                <w:rtl/>
              </w:rPr>
              <w:t>37</w:t>
            </w:r>
          </w:p>
        </w:tc>
        <w:tc>
          <w:tcPr>
            <w:tcW w:w="2325" w:type="dxa"/>
            <w:tcBorders>
              <w:left w:val="single" w:sz="12" w:space="0" w:color="auto"/>
            </w:tcBorders>
          </w:tcPr>
          <w:p w:rsidR="00DC3A52" w:rsidRPr="0009131B" w:rsidRDefault="00DC3A52" w:rsidP="000D1F24">
            <w:pPr>
              <w:bidi w:val="0"/>
              <w:spacing w:before="100" w:beforeAutospacing="1" w:after="100" w:afterAutospacing="1"/>
              <w:ind w:left="-113" w:right="-170"/>
              <w:jc w:val="center"/>
              <w:rPr>
                <w:rFonts w:asciiTheme="majorBidi" w:hAnsiTheme="majorBidi" w:cstheme="majorBidi"/>
                <w:b/>
                <w:bCs/>
                <w:sz w:val="24"/>
                <w:szCs w:val="24"/>
                <w:rtl/>
              </w:rPr>
            </w:pPr>
            <w:r w:rsidRPr="0009131B">
              <w:rPr>
                <w:rFonts w:asciiTheme="majorBidi" w:hAnsiTheme="majorBidi" w:cstheme="majorBidi"/>
                <w:b/>
                <w:bCs/>
                <w:sz w:val="24"/>
                <w:szCs w:val="24"/>
                <w:rtl/>
              </w:rPr>
              <w:t>5 / 7</w:t>
            </w:r>
          </w:p>
        </w:tc>
      </w:tr>
    </w:tbl>
    <w:p w:rsidR="00DC3A52" w:rsidRPr="008032F9" w:rsidRDefault="00DC3A52" w:rsidP="002C45BE">
      <w:pPr>
        <w:jc w:val="mediumKashida"/>
        <w:rPr>
          <w:rFonts w:asciiTheme="majorBidi" w:hAnsiTheme="majorBidi" w:cstheme="majorBidi"/>
          <w:b/>
          <w:bCs/>
          <w:sz w:val="28"/>
          <w:szCs w:val="28"/>
          <w:rtl/>
        </w:rPr>
      </w:pPr>
    </w:p>
    <w:p w:rsidR="004B583B" w:rsidRPr="008032F9" w:rsidRDefault="004B583B" w:rsidP="004B583B">
      <w:pPr>
        <w:jc w:val="mediumKashida"/>
        <w:rPr>
          <w:rFonts w:asciiTheme="majorBidi" w:hAnsiTheme="majorBidi" w:cstheme="majorBidi"/>
          <w:b/>
          <w:bCs/>
          <w:sz w:val="36"/>
          <w:szCs w:val="36"/>
          <w:rtl/>
        </w:rPr>
      </w:pPr>
      <w:r w:rsidRPr="008032F9">
        <w:rPr>
          <w:rFonts w:asciiTheme="majorBidi" w:hAnsiTheme="majorBidi" w:cstheme="majorBidi"/>
          <w:b/>
          <w:bCs/>
          <w:sz w:val="36"/>
          <w:szCs w:val="36"/>
          <w:rtl/>
        </w:rPr>
        <w:t xml:space="preserve">الفصل الخامس -  الاستنتاجات والتوصيات والمقترحات </w:t>
      </w:r>
    </w:p>
    <w:p w:rsidR="00EA68E6" w:rsidRPr="008032F9" w:rsidRDefault="00114B7C" w:rsidP="00DF56AA">
      <w:pPr>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أولا</w:t>
      </w:r>
      <w:r w:rsidR="00EA68E6" w:rsidRPr="008032F9">
        <w:rPr>
          <w:rFonts w:asciiTheme="majorBidi" w:hAnsiTheme="majorBidi" w:cstheme="majorBidi"/>
          <w:b/>
          <w:bCs/>
          <w:sz w:val="32"/>
          <w:szCs w:val="32"/>
          <w:rtl/>
        </w:rPr>
        <w:t xml:space="preserve"> – الاستنتاجات </w:t>
      </w:r>
    </w:p>
    <w:p w:rsidR="00EA68E6" w:rsidRPr="008032F9" w:rsidRDefault="00EA68E6" w:rsidP="00DF56AA">
      <w:pPr>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 </w:t>
      </w:r>
      <w:r w:rsidR="00114B7C"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 xml:space="preserve"> بعد عرض نتائج البحث بشكل مفصل تستنتج الباحثة الاتي :</w:t>
      </w:r>
    </w:p>
    <w:p w:rsidR="00EA68E6" w:rsidRPr="008032F9" w:rsidRDefault="00F83F86" w:rsidP="00DF56AA">
      <w:pPr>
        <w:pStyle w:val="a3"/>
        <w:numPr>
          <w:ilvl w:val="0"/>
          <w:numId w:val="12"/>
        </w:numPr>
        <w:ind w:left="0"/>
        <w:jc w:val="mediumKashida"/>
        <w:rPr>
          <w:rFonts w:asciiTheme="majorBidi" w:hAnsiTheme="majorBidi" w:cstheme="majorBidi"/>
          <w:sz w:val="28"/>
          <w:szCs w:val="28"/>
        </w:rPr>
      </w:pPr>
      <w:r w:rsidRPr="008032F9">
        <w:rPr>
          <w:rFonts w:asciiTheme="majorBidi" w:hAnsiTheme="majorBidi" w:cstheme="majorBidi"/>
          <w:sz w:val="28"/>
          <w:szCs w:val="28"/>
          <w:rtl/>
        </w:rPr>
        <w:t>إن</w:t>
      </w:r>
      <w:r w:rsidR="00EA68E6"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اعلي</w:t>
      </w:r>
      <w:r w:rsidR="00EA68E6" w:rsidRPr="008032F9">
        <w:rPr>
          <w:rFonts w:asciiTheme="majorBidi" w:hAnsiTheme="majorBidi" w:cstheme="majorBidi"/>
          <w:sz w:val="28"/>
          <w:szCs w:val="28"/>
          <w:rtl/>
        </w:rPr>
        <w:t xml:space="preserve"> درجة </w:t>
      </w:r>
      <w:proofErr w:type="spellStart"/>
      <w:r w:rsidR="00EA68E6" w:rsidRPr="008032F9">
        <w:rPr>
          <w:rFonts w:asciiTheme="majorBidi" w:hAnsiTheme="majorBidi" w:cstheme="majorBidi"/>
          <w:sz w:val="28"/>
          <w:szCs w:val="28"/>
          <w:rtl/>
        </w:rPr>
        <w:t>مؤوية</w:t>
      </w:r>
      <w:proofErr w:type="spellEnd"/>
      <w:r w:rsidR="00EA68E6" w:rsidRPr="008032F9">
        <w:rPr>
          <w:rFonts w:asciiTheme="majorBidi" w:hAnsiTheme="majorBidi" w:cstheme="majorBidi"/>
          <w:sz w:val="28"/>
          <w:szCs w:val="28"/>
          <w:rtl/>
        </w:rPr>
        <w:t xml:space="preserve"> لفقرات استطلاع الرأي حول التعليم الم</w:t>
      </w:r>
      <w:r w:rsidRPr="008032F9">
        <w:rPr>
          <w:rFonts w:asciiTheme="majorBidi" w:hAnsiTheme="majorBidi" w:cstheme="majorBidi"/>
          <w:sz w:val="28"/>
          <w:szCs w:val="28"/>
          <w:rtl/>
        </w:rPr>
        <w:t>هني وفقا لراي طالبات الصف السادس</w:t>
      </w:r>
      <w:r w:rsidR="00EA68E6"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إعدادي</w:t>
      </w:r>
      <w:r w:rsidR="00EA68E6" w:rsidRPr="008032F9">
        <w:rPr>
          <w:rFonts w:asciiTheme="majorBidi" w:hAnsiTheme="majorBidi" w:cstheme="majorBidi"/>
          <w:sz w:val="28"/>
          <w:szCs w:val="28"/>
          <w:rtl/>
        </w:rPr>
        <w:t xml:space="preserve"> حصل عليها فقرة استطلاع رقم 6 والحاصلة على نسبة </w:t>
      </w:r>
      <w:proofErr w:type="spellStart"/>
      <w:r w:rsidR="00EA68E6" w:rsidRPr="008032F9">
        <w:rPr>
          <w:rFonts w:asciiTheme="majorBidi" w:hAnsiTheme="majorBidi" w:cstheme="majorBidi"/>
          <w:sz w:val="28"/>
          <w:szCs w:val="28"/>
          <w:rtl/>
        </w:rPr>
        <w:t>مؤوية</w:t>
      </w:r>
      <w:proofErr w:type="spellEnd"/>
      <w:r w:rsidR="00EA68E6" w:rsidRPr="008032F9">
        <w:rPr>
          <w:rFonts w:asciiTheme="majorBidi" w:hAnsiTheme="majorBidi" w:cstheme="majorBidi"/>
          <w:sz w:val="28"/>
          <w:szCs w:val="28"/>
          <w:rtl/>
        </w:rPr>
        <w:t xml:space="preserve"> 81 حيث اتفق </w:t>
      </w:r>
      <w:r w:rsidRPr="008032F9">
        <w:rPr>
          <w:rFonts w:asciiTheme="majorBidi" w:hAnsiTheme="majorBidi" w:cstheme="majorBidi"/>
          <w:sz w:val="28"/>
          <w:szCs w:val="28"/>
          <w:rtl/>
        </w:rPr>
        <w:t>رأي</w:t>
      </w:r>
      <w:r w:rsidR="00EA68E6" w:rsidRPr="008032F9">
        <w:rPr>
          <w:rFonts w:asciiTheme="majorBidi" w:hAnsiTheme="majorBidi" w:cstheme="majorBidi"/>
          <w:sz w:val="28"/>
          <w:szCs w:val="28"/>
          <w:rtl/>
        </w:rPr>
        <w:t xml:space="preserve"> طالبات مع </w:t>
      </w:r>
      <w:r w:rsidRPr="008032F9">
        <w:rPr>
          <w:rFonts w:asciiTheme="majorBidi" w:hAnsiTheme="majorBidi" w:cstheme="majorBidi"/>
          <w:sz w:val="28"/>
          <w:szCs w:val="28"/>
          <w:rtl/>
        </w:rPr>
        <w:t>ما يراه المجتمع والناس حول نظام</w:t>
      </w:r>
      <w:r w:rsidR="00EA68E6" w:rsidRPr="008032F9">
        <w:rPr>
          <w:rFonts w:asciiTheme="majorBidi" w:hAnsiTheme="majorBidi" w:cstheme="majorBidi"/>
          <w:sz w:val="28"/>
          <w:szCs w:val="28"/>
          <w:rtl/>
        </w:rPr>
        <w:t xml:space="preserve"> التعليم المهني </w:t>
      </w:r>
      <w:r w:rsidRPr="008032F9">
        <w:rPr>
          <w:rFonts w:asciiTheme="majorBidi" w:hAnsiTheme="majorBidi" w:cstheme="majorBidi"/>
          <w:sz w:val="28"/>
          <w:szCs w:val="28"/>
          <w:rtl/>
        </w:rPr>
        <w:t>والتخصصات المهنية التقنية بأنها</w:t>
      </w:r>
      <w:r w:rsidR="00EA68E6" w:rsidRPr="008032F9">
        <w:rPr>
          <w:rFonts w:asciiTheme="majorBidi" w:hAnsiTheme="majorBidi" w:cstheme="majorBidi"/>
          <w:sz w:val="28"/>
          <w:szCs w:val="28"/>
          <w:rtl/>
        </w:rPr>
        <w:t xml:space="preserve"> ذات مستوى معرفي وتعليمي فيه ضعيف , واتفق هذا الرأي مع دراسة كبي 2015 .</w:t>
      </w:r>
    </w:p>
    <w:p w:rsidR="00EA68E6" w:rsidRPr="008032F9" w:rsidRDefault="00EA68E6" w:rsidP="00DF56AA">
      <w:pPr>
        <w:pStyle w:val="a3"/>
        <w:numPr>
          <w:ilvl w:val="0"/>
          <w:numId w:val="12"/>
        </w:numPr>
        <w:ind w:left="0"/>
        <w:jc w:val="mediumKashida"/>
        <w:rPr>
          <w:rFonts w:asciiTheme="majorBidi" w:hAnsiTheme="majorBidi" w:cstheme="majorBidi"/>
          <w:sz w:val="28"/>
          <w:szCs w:val="28"/>
        </w:rPr>
      </w:pPr>
      <w:r w:rsidRPr="008032F9">
        <w:rPr>
          <w:rFonts w:asciiTheme="majorBidi" w:hAnsiTheme="majorBidi" w:cstheme="majorBidi"/>
          <w:sz w:val="28"/>
          <w:szCs w:val="28"/>
          <w:rtl/>
        </w:rPr>
        <w:t>حصلت موافقة طالبات بنسبة عالية جدا بلغت 84 بالمئ</w:t>
      </w:r>
      <w:r w:rsidR="0086012C" w:rsidRPr="008032F9">
        <w:rPr>
          <w:rFonts w:asciiTheme="majorBidi" w:hAnsiTheme="majorBidi" w:cstheme="majorBidi"/>
          <w:sz w:val="28"/>
          <w:szCs w:val="28"/>
          <w:rtl/>
        </w:rPr>
        <w:t xml:space="preserve">ة هي الفقرة رقم 10 التي محتواها عدم الاهتمام بفروع وتخصصات التعليم المهني والتقني </w:t>
      </w:r>
      <w:r w:rsidRPr="008032F9">
        <w:rPr>
          <w:rFonts w:asciiTheme="majorBidi" w:hAnsiTheme="majorBidi" w:cstheme="majorBidi"/>
          <w:sz w:val="28"/>
          <w:szCs w:val="28"/>
          <w:rtl/>
        </w:rPr>
        <w:t xml:space="preserve">. </w:t>
      </w:r>
      <w:r w:rsidR="00114B7C" w:rsidRPr="008032F9">
        <w:rPr>
          <w:rFonts w:asciiTheme="majorBidi" w:hAnsiTheme="majorBidi" w:cstheme="majorBidi"/>
          <w:sz w:val="28"/>
          <w:szCs w:val="28"/>
          <w:rtl/>
        </w:rPr>
        <w:t>أما</w:t>
      </w:r>
      <w:r w:rsidRPr="008032F9">
        <w:rPr>
          <w:rFonts w:asciiTheme="majorBidi" w:hAnsiTheme="majorBidi" w:cstheme="majorBidi"/>
          <w:sz w:val="28"/>
          <w:szCs w:val="28"/>
          <w:rtl/>
        </w:rPr>
        <w:t xml:space="preserve"> اقل نسبة اتفاق مع الري حصلت عليه </w:t>
      </w:r>
      <w:proofErr w:type="spellStart"/>
      <w:r w:rsidR="00114B7C" w:rsidRPr="008032F9">
        <w:rPr>
          <w:rFonts w:asciiTheme="majorBidi" w:hAnsiTheme="majorBidi" w:cstheme="majorBidi"/>
          <w:sz w:val="28"/>
          <w:szCs w:val="28"/>
          <w:rtl/>
        </w:rPr>
        <w:t>ألفقره</w:t>
      </w:r>
      <w:proofErr w:type="spellEnd"/>
      <w:r w:rsidRPr="008032F9">
        <w:rPr>
          <w:rFonts w:asciiTheme="majorBidi" w:hAnsiTheme="majorBidi" w:cstheme="majorBidi"/>
          <w:sz w:val="28"/>
          <w:szCs w:val="28"/>
          <w:rtl/>
        </w:rPr>
        <w:t xml:space="preserve"> رقم 2 التي حصلت على نسبة موافقة 51 </w:t>
      </w:r>
      <w:r w:rsidR="00114B7C" w:rsidRPr="008032F9">
        <w:rPr>
          <w:rFonts w:asciiTheme="majorBidi" w:hAnsiTheme="majorBidi" w:cstheme="majorBidi"/>
          <w:sz w:val="28"/>
          <w:szCs w:val="28"/>
          <w:rtl/>
        </w:rPr>
        <w:t>بالمئة</w:t>
      </w:r>
      <w:r w:rsidRPr="008032F9">
        <w:rPr>
          <w:rFonts w:asciiTheme="majorBidi" w:hAnsiTheme="majorBidi" w:cstheme="majorBidi"/>
          <w:sz w:val="28"/>
          <w:szCs w:val="28"/>
          <w:rtl/>
        </w:rPr>
        <w:t xml:space="preserve"> والتي محتواها ص</w:t>
      </w:r>
      <w:r w:rsidR="0086012C" w:rsidRPr="008032F9">
        <w:rPr>
          <w:rFonts w:asciiTheme="majorBidi" w:hAnsiTheme="majorBidi" w:cstheme="majorBidi"/>
          <w:sz w:val="28"/>
          <w:szCs w:val="28"/>
          <w:rtl/>
        </w:rPr>
        <w:t>عوبة المناهج الدراسية في التخصص والفروع</w:t>
      </w:r>
      <w:r w:rsidRPr="008032F9">
        <w:rPr>
          <w:rFonts w:asciiTheme="majorBidi" w:hAnsiTheme="majorBidi" w:cstheme="majorBidi"/>
          <w:sz w:val="28"/>
          <w:szCs w:val="28"/>
          <w:rtl/>
        </w:rPr>
        <w:t xml:space="preserve"> المهنية </w:t>
      </w:r>
      <w:r w:rsidR="0086012C" w:rsidRPr="008032F9">
        <w:rPr>
          <w:rFonts w:asciiTheme="majorBidi" w:hAnsiTheme="majorBidi" w:cstheme="majorBidi"/>
          <w:sz w:val="28"/>
          <w:szCs w:val="28"/>
          <w:rtl/>
        </w:rPr>
        <w:t xml:space="preserve">والتقنية </w:t>
      </w:r>
      <w:r w:rsidRPr="008032F9">
        <w:rPr>
          <w:rFonts w:asciiTheme="majorBidi" w:hAnsiTheme="majorBidi" w:cstheme="majorBidi"/>
          <w:sz w:val="28"/>
          <w:szCs w:val="28"/>
          <w:rtl/>
        </w:rPr>
        <w:t>.</w:t>
      </w:r>
    </w:p>
    <w:p w:rsidR="00EA68E6" w:rsidRPr="008032F9" w:rsidRDefault="00CA29BC" w:rsidP="00EA68E6">
      <w:pPr>
        <w:pStyle w:val="a3"/>
        <w:numPr>
          <w:ilvl w:val="0"/>
          <w:numId w:val="12"/>
        </w:numPr>
        <w:ind w:left="141"/>
        <w:jc w:val="mediumKashida"/>
        <w:rPr>
          <w:rFonts w:asciiTheme="majorBidi" w:hAnsiTheme="majorBidi" w:cstheme="majorBidi"/>
          <w:sz w:val="28"/>
          <w:szCs w:val="28"/>
        </w:rPr>
      </w:pPr>
      <w:r w:rsidRPr="008032F9">
        <w:rPr>
          <w:rFonts w:asciiTheme="majorBidi" w:hAnsiTheme="majorBidi" w:cstheme="majorBidi"/>
          <w:sz w:val="28"/>
          <w:szCs w:val="28"/>
          <w:rtl/>
        </w:rPr>
        <w:t>إن</w:t>
      </w:r>
      <w:r w:rsidR="00EA68E6" w:rsidRPr="008032F9">
        <w:rPr>
          <w:rFonts w:asciiTheme="majorBidi" w:hAnsiTheme="majorBidi" w:cstheme="majorBidi"/>
          <w:sz w:val="28"/>
          <w:szCs w:val="28"/>
          <w:rtl/>
        </w:rPr>
        <w:t xml:space="preserve"> اقل نسبة اتفاق في </w:t>
      </w:r>
      <w:r w:rsidRPr="008032F9">
        <w:rPr>
          <w:rFonts w:asciiTheme="majorBidi" w:hAnsiTheme="majorBidi" w:cstheme="majorBidi"/>
          <w:sz w:val="28"/>
          <w:szCs w:val="28"/>
          <w:rtl/>
        </w:rPr>
        <w:t xml:space="preserve">رأي طالبات الصف السادس </w:t>
      </w:r>
      <w:r w:rsidR="00822F6A" w:rsidRPr="008032F9">
        <w:rPr>
          <w:rFonts w:asciiTheme="majorBidi" w:hAnsiTheme="majorBidi" w:cstheme="majorBidi"/>
          <w:sz w:val="28"/>
          <w:szCs w:val="28"/>
          <w:rtl/>
        </w:rPr>
        <w:t>إعدادي</w:t>
      </w:r>
      <w:r w:rsidR="00EA68E6" w:rsidRPr="008032F9">
        <w:rPr>
          <w:rFonts w:asciiTheme="majorBidi" w:hAnsiTheme="majorBidi" w:cstheme="majorBidi"/>
          <w:sz w:val="28"/>
          <w:szCs w:val="28"/>
          <w:rtl/>
        </w:rPr>
        <w:t xml:space="preserve"> حول التعليم المهني فقد حصلت عليه </w:t>
      </w:r>
      <w:proofErr w:type="spellStart"/>
      <w:r w:rsidRPr="008032F9">
        <w:rPr>
          <w:rFonts w:asciiTheme="majorBidi" w:hAnsiTheme="majorBidi" w:cstheme="majorBidi"/>
          <w:sz w:val="28"/>
          <w:szCs w:val="28"/>
          <w:rtl/>
        </w:rPr>
        <w:t>ألفقره</w:t>
      </w:r>
      <w:proofErr w:type="spellEnd"/>
      <w:r w:rsidRPr="008032F9">
        <w:rPr>
          <w:rFonts w:asciiTheme="majorBidi" w:hAnsiTheme="majorBidi" w:cstheme="majorBidi"/>
          <w:sz w:val="28"/>
          <w:szCs w:val="28"/>
          <w:rtl/>
        </w:rPr>
        <w:t xml:space="preserve"> رقم 4</w:t>
      </w:r>
      <w:r w:rsidR="00EA68E6" w:rsidRPr="008032F9">
        <w:rPr>
          <w:rFonts w:asciiTheme="majorBidi" w:hAnsiTheme="majorBidi" w:cstheme="majorBidi"/>
          <w:sz w:val="28"/>
          <w:szCs w:val="28"/>
          <w:rtl/>
        </w:rPr>
        <w:t xml:space="preserve"> وبنسبة موافقة بلغت 44 بالمئة وا</w:t>
      </w:r>
      <w:r w:rsidRPr="008032F9">
        <w:rPr>
          <w:rFonts w:asciiTheme="majorBidi" w:hAnsiTheme="majorBidi" w:cstheme="majorBidi"/>
          <w:sz w:val="28"/>
          <w:szCs w:val="28"/>
          <w:rtl/>
        </w:rPr>
        <w:t xml:space="preserve">لتي محتواها ضعف مستوى التحصيل الدراسي للطلبة الملتحقين بالفروع والتخصصات المهنية والتقنية </w:t>
      </w:r>
      <w:r w:rsidR="00EA68E6" w:rsidRPr="008032F9">
        <w:rPr>
          <w:rFonts w:asciiTheme="majorBidi" w:hAnsiTheme="majorBidi" w:cstheme="majorBidi"/>
          <w:sz w:val="28"/>
          <w:szCs w:val="28"/>
          <w:rtl/>
        </w:rPr>
        <w:t xml:space="preserve"> .</w:t>
      </w:r>
    </w:p>
    <w:p w:rsidR="00EA68E6" w:rsidRPr="008032F9" w:rsidRDefault="00822F6A" w:rsidP="00EA68E6">
      <w:pPr>
        <w:pStyle w:val="a3"/>
        <w:numPr>
          <w:ilvl w:val="0"/>
          <w:numId w:val="12"/>
        </w:numPr>
        <w:ind w:left="141"/>
        <w:jc w:val="mediumKashida"/>
        <w:rPr>
          <w:rFonts w:asciiTheme="majorBidi" w:hAnsiTheme="majorBidi" w:cstheme="majorBidi"/>
          <w:sz w:val="28"/>
          <w:szCs w:val="28"/>
        </w:rPr>
      </w:pPr>
      <w:r w:rsidRPr="008032F9">
        <w:rPr>
          <w:rFonts w:asciiTheme="majorBidi" w:hAnsiTheme="majorBidi" w:cstheme="majorBidi"/>
          <w:sz w:val="28"/>
          <w:szCs w:val="28"/>
          <w:rtl/>
        </w:rPr>
        <w:t>إن</w:t>
      </w:r>
      <w:r w:rsidR="00EA68E6" w:rsidRPr="008032F9">
        <w:rPr>
          <w:rFonts w:asciiTheme="majorBidi" w:hAnsiTheme="majorBidi" w:cstheme="majorBidi"/>
          <w:sz w:val="28"/>
          <w:szCs w:val="28"/>
          <w:rtl/>
        </w:rPr>
        <w:t xml:space="preserve"> اغلب فقرات استطلاع الرأي حول التعليم المهن</w:t>
      </w:r>
      <w:r w:rsidRPr="008032F9">
        <w:rPr>
          <w:rFonts w:asciiTheme="majorBidi" w:hAnsiTheme="majorBidi" w:cstheme="majorBidi"/>
          <w:sz w:val="28"/>
          <w:szCs w:val="28"/>
          <w:rtl/>
        </w:rPr>
        <w:t>ي والتخصص التقني اتفق مع رأي طالبات الصف السادس</w:t>
      </w:r>
      <w:r w:rsidR="00EA68E6"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إعدادي</w:t>
      </w:r>
      <w:r w:rsidR="00EA68E6" w:rsidRPr="008032F9">
        <w:rPr>
          <w:rFonts w:asciiTheme="majorBidi" w:hAnsiTheme="majorBidi" w:cstheme="majorBidi"/>
          <w:sz w:val="28"/>
          <w:szCs w:val="28"/>
          <w:rtl/>
        </w:rPr>
        <w:t xml:space="preserve"> وان 9 فقرات حصلت نسبة تراوحت بين 81 و65 درجة </w:t>
      </w:r>
      <w:proofErr w:type="spellStart"/>
      <w:r w:rsidR="00EA68E6" w:rsidRPr="008032F9">
        <w:rPr>
          <w:rFonts w:asciiTheme="majorBidi" w:hAnsiTheme="majorBidi" w:cstheme="majorBidi"/>
          <w:sz w:val="28"/>
          <w:szCs w:val="28"/>
          <w:rtl/>
        </w:rPr>
        <w:t>مؤوية</w:t>
      </w:r>
      <w:proofErr w:type="spellEnd"/>
      <w:r w:rsidR="00EA68E6" w:rsidRPr="008032F9">
        <w:rPr>
          <w:rFonts w:asciiTheme="majorBidi" w:hAnsiTheme="majorBidi" w:cstheme="majorBidi"/>
          <w:sz w:val="28"/>
          <w:szCs w:val="28"/>
          <w:rtl/>
        </w:rPr>
        <w:t xml:space="preserve"> وتعتبر هذه نسبة عالية وجيدة  لتحقيق فقرات استطلاع الرأي التي تضمن محتواها ابرز مسببا</w:t>
      </w:r>
      <w:r w:rsidRPr="008032F9">
        <w:rPr>
          <w:rFonts w:asciiTheme="majorBidi" w:hAnsiTheme="majorBidi" w:cstheme="majorBidi"/>
          <w:sz w:val="28"/>
          <w:szCs w:val="28"/>
          <w:rtl/>
        </w:rPr>
        <w:t>ت عزوف الطلبة عن الالتحاق بتخصصات</w:t>
      </w:r>
      <w:r w:rsidR="00EA68E6" w:rsidRPr="008032F9">
        <w:rPr>
          <w:rFonts w:asciiTheme="majorBidi" w:hAnsiTheme="majorBidi" w:cstheme="majorBidi"/>
          <w:sz w:val="28"/>
          <w:szCs w:val="28"/>
          <w:rtl/>
        </w:rPr>
        <w:t xml:space="preserve"> التعليم المهني </w:t>
      </w:r>
      <w:r w:rsidRPr="008032F9">
        <w:rPr>
          <w:rFonts w:asciiTheme="majorBidi" w:hAnsiTheme="majorBidi" w:cstheme="majorBidi"/>
          <w:sz w:val="28"/>
          <w:szCs w:val="28"/>
          <w:rtl/>
        </w:rPr>
        <w:t xml:space="preserve">والتقني </w:t>
      </w:r>
      <w:r w:rsidR="00EA68E6"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إما</w:t>
      </w:r>
      <w:r w:rsidR="00EA68E6" w:rsidRPr="008032F9">
        <w:rPr>
          <w:rFonts w:asciiTheme="majorBidi" w:hAnsiTheme="majorBidi" w:cstheme="majorBidi"/>
          <w:sz w:val="28"/>
          <w:szCs w:val="28"/>
          <w:rtl/>
        </w:rPr>
        <w:t xml:space="preserve"> بقية الفرات التي تضمنها استطلاع الرأي فحصلت على نسبة عدم موافقة تراوحت بين 50 – 49 درجة </w:t>
      </w:r>
      <w:proofErr w:type="spellStart"/>
      <w:r w:rsidR="00EA68E6" w:rsidRPr="008032F9">
        <w:rPr>
          <w:rFonts w:asciiTheme="majorBidi" w:hAnsiTheme="majorBidi" w:cstheme="majorBidi"/>
          <w:sz w:val="28"/>
          <w:szCs w:val="28"/>
          <w:rtl/>
        </w:rPr>
        <w:t>مؤوية</w:t>
      </w:r>
      <w:proofErr w:type="spellEnd"/>
      <w:r w:rsidR="00EA68E6" w:rsidRPr="008032F9">
        <w:rPr>
          <w:rFonts w:asciiTheme="majorBidi" w:hAnsiTheme="majorBidi" w:cstheme="majorBidi"/>
          <w:sz w:val="28"/>
          <w:szCs w:val="28"/>
          <w:rtl/>
        </w:rPr>
        <w:t xml:space="preserve"> واتفق ذلك مع دراسة الحسينات وأخرون 2017 .</w:t>
      </w:r>
    </w:p>
    <w:p w:rsidR="00EA68E6" w:rsidRPr="008032F9" w:rsidRDefault="00101C43" w:rsidP="00EA68E6">
      <w:pPr>
        <w:pStyle w:val="a3"/>
        <w:numPr>
          <w:ilvl w:val="0"/>
          <w:numId w:val="12"/>
        </w:numPr>
        <w:ind w:left="141"/>
        <w:jc w:val="mediumKashida"/>
        <w:rPr>
          <w:rFonts w:asciiTheme="majorBidi" w:hAnsiTheme="majorBidi" w:cstheme="majorBidi"/>
          <w:sz w:val="28"/>
          <w:szCs w:val="28"/>
        </w:rPr>
      </w:pPr>
      <w:proofErr w:type="spellStart"/>
      <w:r w:rsidRPr="008032F9">
        <w:rPr>
          <w:rFonts w:asciiTheme="majorBidi" w:hAnsiTheme="majorBidi" w:cstheme="majorBidi"/>
          <w:sz w:val="28"/>
          <w:szCs w:val="28"/>
          <w:rtl/>
        </w:rPr>
        <w:t>ان</w:t>
      </w:r>
      <w:proofErr w:type="spellEnd"/>
      <w:r w:rsidRPr="008032F9">
        <w:rPr>
          <w:rFonts w:asciiTheme="majorBidi" w:hAnsiTheme="majorBidi" w:cstheme="majorBidi"/>
          <w:sz w:val="28"/>
          <w:szCs w:val="28"/>
          <w:rtl/>
        </w:rPr>
        <w:t xml:space="preserve"> سبب عدم التحاق الطلبة</w:t>
      </w:r>
      <w:r w:rsidR="00EA68E6"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ب</w:t>
      </w:r>
      <w:r w:rsidR="00EA68E6" w:rsidRPr="008032F9">
        <w:rPr>
          <w:rFonts w:asciiTheme="majorBidi" w:hAnsiTheme="majorBidi" w:cstheme="majorBidi"/>
          <w:sz w:val="28"/>
          <w:szCs w:val="28"/>
          <w:rtl/>
        </w:rPr>
        <w:t>التعليم المهني</w:t>
      </w:r>
      <w:r w:rsidRPr="008032F9">
        <w:rPr>
          <w:rFonts w:asciiTheme="majorBidi" w:hAnsiTheme="majorBidi" w:cstheme="majorBidi"/>
          <w:sz w:val="28"/>
          <w:szCs w:val="28"/>
          <w:rtl/>
        </w:rPr>
        <w:t xml:space="preserve"> والتخصصات التقنية</w:t>
      </w:r>
      <w:r w:rsidR="00EA68E6" w:rsidRPr="008032F9">
        <w:rPr>
          <w:rFonts w:asciiTheme="majorBidi" w:hAnsiTheme="majorBidi" w:cstheme="majorBidi"/>
          <w:sz w:val="28"/>
          <w:szCs w:val="28"/>
          <w:rtl/>
        </w:rPr>
        <w:t xml:space="preserve"> لشعورهم بالحرج من مثل هكذا نوع من التعليم وبسبب نظرة </w:t>
      </w:r>
      <w:r w:rsidRPr="008032F9">
        <w:rPr>
          <w:rFonts w:asciiTheme="majorBidi" w:hAnsiTheme="majorBidi" w:cstheme="majorBidi"/>
          <w:sz w:val="28"/>
          <w:szCs w:val="28"/>
          <w:rtl/>
        </w:rPr>
        <w:t>الأهل</w:t>
      </w:r>
      <w:r w:rsidR="00EA68E6" w:rsidRPr="008032F9">
        <w:rPr>
          <w:rFonts w:asciiTheme="majorBidi" w:hAnsiTheme="majorBidi" w:cstheme="majorBidi"/>
          <w:sz w:val="28"/>
          <w:szCs w:val="28"/>
          <w:rtl/>
        </w:rPr>
        <w:t xml:space="preserve"> والطلبة والمجتمع للتعليم المهني بنظرة س</w:t>
      </w:r>
      <w:r w:rsidRPr="008032F9">
        <w:rPr>
          <w:rFonts w:asciiTheme="majorBidi" w:hAnsiTheme="majorBidi" w:cstheme="majorBidi"/>
          <w:sz w:val="28"/>
          <w:szCs w:val="28"/>
          <w:rtl/>
        </w:rPr>
        <w:t>لبية حيث أكدت طالبات الصف السادس</w:t>
      </w:r>
      <w:r w:rsidR="00EA68E6"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إعدادي</w:t>
      </w:r>
      <w:r w:rsidR="00EA68E6" w:rsidRPr="008032F9">
        <w:rPr>
          <w:rFonts w:asciiTheme="majorBidi" w:hAnsiTheme="majorBidi" w:cstheme="majorBidi"/>
          <w:sz w:val="28"/>
          <w:szCs w:val="28"/>
          <w:rtl/>
        </w:rPr>
        <w:t xml:space="preserve"> على هذا الرأي وبنسبة  81 بالمئة , </w:t>
      </w:r>
      <w:r w:rsidR="00EA68E6" w:rsidRPr="008032F9">
        <w:rPr>
          <w:rFonts w:asciiTheme="majorBidi" w:hAnsiTheme="majorBidi" w:cstheme="majorBidi"/>
          <w:sz w:val="28"/>
          <w:szCs w:val="28"/>
          <w:rtl/>
        </w:rPr>
        <w:lastRenderedPageBreak/>
        <w:t xml:space="preserve">اتفق </w:t>
      </w:r>
      <w:r w:rsidRPr="008032F9">
        <w:rPr>
          <w:rFonts w:asciiTheme="majorBidi" w:hAnsiTheme="majorBidi" w:cstheme="majorBidi"/>
          <w:sz w:val="28"/>
          <w:szCs w:val="28"/>
          <w:rtl/>
        </w:rPr>
        <w:t>رأي طالبات الصف السادس</w:t>
      </w:r>
      <w:r w:rsidR="00EA68E6"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إعدادي</w:t>
      </w:r>
      <w:r w:rsidR="00EA68E6" w:rsidRPr="008032F9">
        <w:rPr>
          <w:rFonts w:asciiTheme="majorBidi" w:hAnsiTheme="majorBidi" w:cstheme="majorBidi"/>
          <w:sz w:val="28"/>
          <w:szCs w:val="28"/>
          <w:rtl/>
        </w:rPr>
        <w:t xml:space="preserve"> مع رأي حمدان 2018 الذي وضح </w:t>
      </w:r>
      <w:r w:rsidRPr="008032F9">
        <w:rPr>
          <w:rFonts w:asciiTheme="majorBidi" w:hAnsiTheme="majorBidi" w:cstheme="majorBidi"/>
          <w:sz w:val="28"/>
          <w:szCs w:val="28"/>
          <w:rtl/>
        </w:rPr>
        <w:t>أسباب</w:t>
      </w:r>
      <w:r w:rsidR="00EA68E6" w:rsidRPr="008032F9">
        <w:rPr>
          <w:rFonts w:asciiTheme="majorBidi" w:hAnsiTheme="majorBidi" w:cstheme="majorBidi"/>
          <w:sz w:val="28"/>
          <w:szCs w:val="28"/>
          <w:rtl/>
        </w:rPr>
        <w:t xml:space="preserve"> عزوف الطلبة عن الالتحاق بالتعليم المهني .</w:t>
      </w:r>
    </w:p>
    <w:p w:rsidR="00EA68E6" w:rsidRPr="008032F9" w:rsidRDefault="00F238F4" w:rsidP="00EA68E6">
      <w:pPr>
        <w:pStyle w:val="a3"/>
        <w:numPr>
          <w:ilvl w:val="0"/>
          <w:numId w:val="12"/>
        </w:numPr>
        <w:ind w:left="141"/>
        <w:jc w:val="mediumKashida"/>
        <w:rPr>
          <w:rFonts w:asciiTheme="majorBidi" w:hAnsiTheme="majorBidi" w:cstheme="majorBidi"/>
          <w:sz w:val="28"/>
          <w:szCs w:val="28"/>
        </w:rPr>
      </w:pPr>
      <w:r w:rsidRPr="008032F9">
        <w:rPr>
          <w:rFonts w:asciiTheme="majorBidi" w:hAnsiTheme="majorBidi" w:cstheme="majorBidi"/>
          <w:sz w:val="28"/>
          <w:szCs w:val="28"/>
          <w:rtl/>
        </w:rPr>
        <w:t>إن</w:t>
      </w:r>
      <w:r w:rsidR="00EA68E6" w:rsidRPr="008032F9">
        <w:rPr>
          <w:rFonts w:asciiTheme="majorBidi" w:hAnsiTheme="majorBidi" w:cstheme="majorBidi"/>
          <w:sz w:val="28"/>
          <w:szCs w:val="28"/>
          <w:rtl/>
        </w:rPr>
        <w:t xml:space="preserve"> عدم تفعيل دور التوجيه </w:t>
      </w:r>
      <w:r w:rsidR="00101C43" w:rsidRPr="008032F9">
        <w:rPr>
          <w:rFonts w:asciiTheme="majorBidi" w:hAnsiTheme="majorBidi" w:cstheme="majorBidi"/>
          <w:sz w:val="28"/>
          <w:szCs w:val="28"/>
          <w:rtl/>
        </w:rPr>
        <w:t xml:space="preserve">المهني في مدارس المرحلة </w:t>
      </w:r>
      <w:r w:rsidRPr="008032F9">
        <w:rPr>
          <w:rFonts w:asciiTheme="majorBidi" w:hAnsiTheme="majorBidi" w:cstheme="majorBidi"/>
          <w:sz w:val="28"/>
          <w:szCs w:val="28"/>
          <w:rtl/>
        </w:rPr>
        <w:t>الإعدادية</w:t>
      </w:r>
      <w:r w:rsidR="00EA68E6" w:rsidRPr="008032F9">
        <w:rPr>
          <w:rFonts w:asciiTheme="majorBidi" w:hAnsiTheme="majorBidi" w:cstheme="majorBidi"/>
          <w:sz w:val="28"/>
          <w:szCs w:val="28"/>
          <w:rtl/>
        </w:rPr>
        <w:t xml:space="preserve"> وبقية المراحل الدراسية وعدم وجود الجانب </w:t>
      </w:r>
      <w:r w:rsidR="00101C43" w:rsidRPr="008032F9">
        <w:rPr>
          <w:rFonts w:asciiTheme="majorBidi" w:hAnsiTheme="majorBidi" w:cstheme="majorBidi"/>
          <w:sz w:val="28"/>
          <w:szCs w:val="28"/>
          <w:rtl/>
        </w:rPr>
        <w:t>الإعلامي</w:t>
      </w:r>
      <w:r w:rsidR="00EA68E6" w:rsidRPr="008032F9">
        <w:rPr>
          <w:rFonts w:asciiTheme="majorBidi" w:hAnsiTheme="majorBidi" w:cstheme="majorBidi"/>
          <w:sz w:val="28"/>
          <w:szCs w:val="28"/>
          <w:rtl/>
        </w:rPr>
        <w:t xml:space="preserve"> المتضمن نشرات وبسترات وإعلانات حول </w:t>
      </w:r>
      <w:r w:rsidR="00114B7C" w:rsidRPr="008032F9">
        <w:rPr>
          <w:rFonts w:asciiTheme="majorBidi" w:hAnsiTheme="majorBidi" w:cstheme="majorBidi"/>
          <w:sz w:val="28"/>
          <w:szCs w:val="28"/>
          <w:rtl/>
        </w:rPr>
        <w:t>أهمية</w:t>
      </w:r>
      <w:r w:rsidR="00EA68E6" w:rsidRPr="008032F9">
        <w:rPr>
          <w:rFonts w:asciiTheme="majorBidi" w:hAnsiTheme="majorBidi" w:cstheme="majorBidi"/>
          <w:sz w:val="28"/>
          <w:szCs w:val="28"/>
          <w:rtl/>
        </w:rPr>
        <w:t xml:space="preserve"> وأهداف وأنواع التعليم المهني </w:t>
      </w:r>
      <w:r w:rsidR="00101C43" w:rsidRPr="008032F9">
        <w:rPr>
          <w:rFonts w:asciiTheme="majorBidi" w:hAnsiTheme="majorBidi" w:cstheme="majorBidi"/>
          <w:sz w:val="28"/>
          <w:szCs w:val="28"/>
          <w:rtl/>
        </w:rPr>
        <w:t>أدى</w:t>
      </w:r>
      <w:r w:rsidR="00EA68E6" w:rsidRPr="008032F9">
        <w:rPr>
          <w:rFonts w:asciiTheme="majorBidi" w:hAnsiTheme="majorBidi" w:cstheme="majorBidi"/>
          <w:sz w:val="28"/>
          <w:szCs w:val="28"/>
          <w:rtl/>
        </w:rPr>
        <w:t xml:space="preserve"> </w:t>
      </w:r>
      <w:r w:rsidR="00101C43" w:rsidRPr="008032F9">
        <w:rPr>
          <w:rFonts w:asciiTheme="majorBidi" w:hAnsiTheme="majorBidi" w:cstheme="majorBidi"/>
          <w:sz w:val="28"/>
          <w:szCs w:val="28"/>
          <w:rtl/>
        </w:rPr>
        <w:t>إلى</w:t>
      </w:r>
      <w:r w:rsidR="00EA68E6" w:rsidRPr="008032F9">
        <w:rPr>
          <w:rFonts w:asciiTheme="majorBidi" w:hAnsiTheme="majorBidi" w:cstheme="majorBidi"/>
          <w:sz w:val="28"/>
          <w:szCs w:val="28"/>
          <w:rtl/>
        </w:rPr>
        <w:t xml:space="preserve"> عدم معرفة الطلبة </w:t>
      </w:r>
      <w:proofErr w:type="spellStart"/>
      <w:r w:rsidR="00101C43" w:rsidRPr="008032F9">
        <w:rPr>
          <w:rFonts w:asciiTheme="majorBidi" w:hAnsiTheme="majorBidi" w:cstheme="majorBidi"/>
          <w:sz w:val="28"/>
          <w:szCs w:val="28"/>
          <w:rtl/>
        </w:rPr>
        <w:t>بهكذا</w:t>
      </w:r>
      <w:proofErr w:type="spellEnd"/>
      <w:r w:rsidR="00EA68E6" w:rsidRPr="008032F9">
        <w:rPr>
          <w:rFonts w:asciiTheme="majorBidi" w:hAnsiTheme="majorBidi" w:cstheme="majorBidi"/>
          <w:sz w:val="28"/>
          <w:szCs w:val="28"/>
          <w:rtl/>
        </w:rPr>
        <w:t xml:space="preserve"> نوع من التعليم وا</w:t>
      </w:r>
      <w:r w:rsidR="00101C43" w:rsidRPr="008032F9">
        <w:rPr>
          <w:rFonts w:asciiTheme="majorBidi" w:hAnsiTheme="majorBidi" w:cstheme="majorBidi"/>
          <w:sz w:val="28"/>
          <w:szCs w:val="28"/>
          <w:rtl/>
        </w:rPr>
        <w:t>لى عدم التوجه للدراسة ضمن الفروع والتخصصات</w:t>
      </w:r>
      <w:r w:rsidR="00EA68E6" w:rsidRPr="008032F9">
        <w:rPr>
          <w:rFonts w:asciiTheme="majorBidi" w:hAnsiTheme="majorBidi" w:cstheme="majorBidi"/>
          <w:sz w:val="28"/>
          <w:szCs w:val="28"/>
          <w:rtl/>
        </w:rPr>
        <w:t xml:space="preserve"> المختلفة وا</w:t>
      </w:r>
      <w:r w:rsidR="00101C43" w:rsidRPr="008032F9">
        <w:rPr>
          <w:rFonts w:asciiTheme="majorBidi" w:hAnsiTheme="majorBidi" w:cstheme="majorBidi"/>
          <w:sz w:val="28"/>
          <w:szCs w:val="28"/>
          <w:rtl/>
        </w:rPr>
        <w:t xml:space="preserve">لذي </w:t>
      </w:r>
      <w:proofErr w:type="spellStart"/>
      <w:r w:rsidR="00101C43" w:rsidRPr="008032F9">
        <w:rPr>
          <w:rFonts w:asciiTheme="majorBidi" w:hAnsiTheme="majorBidi" w:cstheme="majorBidi"/>
          <w:sz w:val="28"/>
          <w:szCs w:val="28"/>
          <w:rtl/>
        </w:rPr>
        <w:t>ايدته</w:t>
      </w:r>
      <w:proofErr w:type="spellEnd"/>
      <w:r w:rsidR="00101C43" w:rsidRPr="008032F9">
        <w:rPr>
          <w:rFonts w:asciiTheme="majorBidi" w:hAnsiTheme="majorBidi" w:cstheme="majorBidi"/>
          <w:sz w:val="28"/>
          <w:szCs w:val="28"/>
          <w:rtl/>
        </w:rPr>
        <w:t xml:space="preserve"> رأي طالبات الصف السادس</w:t>
      </w:r>
      <w:r w:rsidR="00EA68E6" w:rsidRPr="008032F9">
        <w:rPr>
          <w:rFonts w:asciiTheme="majorBidi" w:hAnsiTheme="majorBidi" w:cstheme="majorBidi"/>
          <w:sz w:val="28"/>
          <w:szCs w:val="28"/>
          <w:rtl/>
        </w:rPr>
        <w:t xml:space="preserve"> </w:t>
      </w:r>
      <w:r w:rsidR="00101C43" w:rsidRPr="008032F9">
        <w:rPr>
          <w:rFonts w:asciiTheme="majorBidi" w:hAnsiTheme="majorBidi" w:cstheme="majorBidi"/>
          <w:sz w:val="28"/>
          <w:szCs w:val="28"/>
          <w:rtl/>
        </w:rPr>
        <w:t>إعدادي</w:t>
      </w:r>
      <w:r w:rsidR="00EA68E6" w:rsidRPr="008032F9">
        <w:rPr>
          <w:rFonts w:asciiTheme="majorBidi" w:hAnsiTheme="majorBidi" w:cstheme="majorBidi"/>
          <w:sz w:val="28"/>
          <w:szCs w:val="28"/>
          <w:rtl/>
        </w:rPr>
        <w:t xml:space="preserve"> في استطلاع الرأي ضمن البحث الحالي وبالاتفاق مع نتائج دراسة حسين 2005.</w:t>
      </w:r>
    </w:p>
    <w:p w:rsidR="00EA68E6" w:rsidRPr="008032F9" w:rsidRDefault="00101C43" w:rsidP="00EA68E6">
      <w:pPr>
        <w:pStyle w:val="a3"/>
        <w:numPr>
          <w:ilvl w:val="0"/>
          <w:numId w:val="12"/>
        </w:numPr>
        <w:ind w:left="141"/>
        <w:jc w:val="mediumKashida"/>
        <w:rPr>
          <w:rFonts w:asciiTheme="majorBidi" w:hAnsiTheme="majorBidi" w:cstheme="majorBidi"/>
          <w:sz w:val="28"/>
          <w:szCs w:val="28"/>
        </w:rPr>
      </w:pPr>
      <w:r w:rsidRPr="008032F9">
        <w:rPr>
          <w:rFonts w:asciiTheme="majorBidi" w:hAnsiTheme="majorBidi" w:cstheme="majorBidi"/>
          <w:sz w:val="28"/>
          <w:szCs w:val="28"/>
          <w:rtl/>
        </w:rPr>
        <w:t>إن طالبات الصف السادس</w:t>
      </w:r>
      <w:r w:rsidR="00EA68E6"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إعدادي حددت رأيهن بعدم الالتحاق بالتعليم</w:t>
      </w:r>
      <w:r w:rsidR="00EA68E6" w:rsidRPr="008032F9">
        <w:rPr>
          <w:rFonts w:asciiTheme="majorBidi" w:hAnsiTheme="majorBidi" w:cstheme="majorBidi"/>
          <w:sz w:val="28"/>
          <w:szCs w:val="28"/>
          <w:rtl/>
        </w:rPr>
        <w:t xml:space="preserve"> المهني </w:t>
      </w:r>
      <w:r w:rsidRPr="008032F9">
        <w:rPr>
          <w:rFonts w:asciiTheme="majorBidi" w:hAnsiTheme="majorBidi" w:cstheme="majorBidi"/>
          <w:sz w:val="28"/>
          <w:szCs w:val="28"/>
          <w:rtl/>
        </w:rPr>
        <w:t>والتخصصات التقنية لأسباب</w:t>
      </w:r>
      <w:r w:rsidR="00EA68E6" w:rsidRPr="008032F9">
        <w:rPr>
          <w:rFonts w:asciiTheme="majorBidi" w:hAnsiTheme="majorBidi" w:cstheme="majorBidi"/>
          <w:sz w:val="28"/>
          <w:szCs w:val="28"/>
          <w:rtl/>
        </w:rPr>
        <w:t xml:space="preserve"> عدة تمثلت بقلة نسبة قبول الطلبة في الكليات بعد التخرج </w:t>
      </w:r>
      <w:r w:rsidRPr="008032F9">
        <w:rPr>
          <w:rFonts w:asciiTheme="majorBidi" w:hAnsiTheme="majorBidi" w:cstheme="majorBidi"/>
          <w:sz w:val="28"/>
          <w:szCs w:val="28"/>
          <w:rtl/>
        </w:rPr>
        <w:t>وكذلك</w:t>
      </w:r>
      <w:r w:rsidR="00EA68E6" w:rsidRPr="008032F9">
        <w:rPr>
          <w:rFonts w:asciiTheme="majorBidi" w:hAnsiTheme="majorBidi" w:cstheme="majorBidi"/>
          <w:sz w:val="28"/>
          <w:szCs w:val="28"/>
          <w:rtl/>
        </w:rPr>
        <w:t xml:space="preserve"> عدم وجود فرص</w:t>
      </w:r>
      <w:r w:rsidRPr="008032F9">
        <w:rPr>
          <w:rFonts w:asciiTheme="majorBidi" w:hAnsiTheme="majorBidi" w:cstheme="majorBidi"/>
          <w:sz w:val="28"/>
          <w:szCs w:val="28"/>
          <w:rtl/>
        </w:rPr>
        <w:t xml:space="preserve"> عمل للطلبة المتخرجين من الفروع</w:t>
      </w:r>
      <w:r w:rsidR="00EA68E6" w:rsidRPr="008032F9">
        <w:rPr>
          <w:rFonts w:asciiTheme="majorBidi" w:hAnsiTheme="majorBidi" w:cstheme="majorBidi"/>
          <w:sz w:val="28"/>
          <w:szCs w:val="28"/>
          <w:rtl/>
        </w:rPr>
        <w:t xml:space="preserve"> المهنية </w:t>
      </w:r>
      <w:r w:rsidRPr="008032F9">
        <w:rPr>
          <w:rFonts w:asciiTheme="majorBidi" w:hAnsiTheme="majorBidi" w:cstheme="majorBidi"/>
          <w:sz w:val="28"/>
          <w:szCs w:val="28"/>
          <w:rtl/>
        </w:rPr>
        <w:t>وقلة عدد الطلبة في القاعات المهنية وقلة الاهتمام بالفروع ولتخصصات</w:t>
      </w:r>
      <w:r w:rsidR="00EA68E6" w:rsidRPr="008032F9">
        <w:rPr>
          <w:rFonts w:asciiTheme="majorBidi" w:hAnsiTheme="majorBidi" w:cstheme="majorBidi"/>
          <w:sz w:val="28"/>
          <w:szCs w:val="28"/>
          <w:rtl/>
        </w:rPr>
        <w:t xml:space="preserve"> المهنية لا يشجع على الالتحاق </w:t>
      </w:r>
      <w:proofErr w:type="spellStart"/>
      <w:r w:rsidR="00EA68E6" w:rsidRPr="008032F9">
        <w:rPr>
          <w:rFonts w:asciiTheme="majorBidi" w:hAnsiTheme="majorBidi" w:cstheme="majorBidi"/>
          <w:sz w:val="28"/>
          <w:szCs w:val="28"/>
          <w:rtl/>
        </w:rPr>
        <w:t>بهكذا</w:t>
      </w:r>
      <w:proofErr w:type="spellEnd"/>
      <w:r w:rsidR="00EA68E6" w:rsidRPr="008032F9">
        <w:rPr>
          <w:rFonts w:asciiTheme="majorBidi" w:hAnsiTheme="majorBidi" w:cstheme="majorBidi"/>
          <w:sz w:val="28"/>
          <w:szCs w:val="28"/>
          <w:rtl/>
        </w:rPr>
        <w:t xml:space="preserve"> نوع من التعليم مما يجعل الطل</w:t>
      </w:r>
      <w:r w:rsidRPr="008032F9">
        <w:rPr>
          <w:rFonts w:asciiTheme="majorBidi" w:hAnsiTheme="majorBidi" w:cstheme="majorBidi"/>
          <w:sz w:val="28"/>
          <w:szCs w:val="28"/>
          <w:rtl/>
        </w:rPr>
        <w:t xml:space="preserve">بة الناجحين في المرحلة الإعدادية </w:t>
      </w:r>
      <w:r w:rsidR="00EA68E6" w:rsidRPr="008032F9">
        <w:rPr>
          <w:rFonts w:asciiTheme="majorBidi" w:hAnsiTheme="majorBidi" w:cstheme="majorBidi"/>
          <w:sz w:val="28"/>
          <w:szCs w:val="28"/>
          <w:rtl/>
        </w:rPr>
        <w:t>يت</w:t>
      </w:r>
      <w:r w:rsidRPr="008032F9">
        <w:rPr>
          <w:rFonts w:asciiTheme="majorBidi" w:hAnsiTheme="majorBidi" w:cstheme="majorBidi"/>
          <w:sz w:val="28"/>
          <w:szCs w:val="28"/>
          <w:rtl/>
        </w:rPr>
        <w:t xml:space="preserve">وجهون </w:t>
      </w:r>
      <w:r w:rsidR="00114B7C" w:rsidRPr="008032F9">
        <w:rPr>
          <w:rFonts w:asciiTheme="majorBidi" w:hAnsiTheme="majorBidi" w:cstheme="majorBidi"/>
          <w:sz w:val="28"/>
          <w:szCs w:val="28"/>
          <w:rtl/>
        </w:rPr>
        <w:t>إلى</w:t>
      </w:r>
      <w:r w:rsidRPr="008032F9">
        <w:rPr>
          <w:rFonts w:asciiTheme="majorBidi" w:hAnsiTheme="majorBidi" w:cstheme="majorBidi"/>
          <w:sz w:val="28"/>
          <w:szCs w:val="28"/>
          <w:rtl/>
        </w:rPr>
        <w:t xml:space="preserve"> تخصصات علمية مختلفة</w:t>
      </w:r>
      <w:r w:rsidR="00EA68E6" w:rsidRPr="008032F9">
        <w:rPr>
          <w:rFonts w:asciiTheme="majorBidi" w:hAnsiTheme="majorBidi" w:cstheme="majorBidi"/>
          <w:sz w:val="28"/>
          <w:szCs w:val="28"/>
          <w:rtl/>
        </w:rPr>
        <w:t xml:space="preserve"> بشكل مباشر دون غيرة من </w:t>
      </w:r>
      <w:r w:rsidRPr="008032F9">
        <w:rPr>
          <w:rFonts w:asciiTheme="majorBidi" w:hAnsiTheme="majorBidi" w:cstheme="majorBidi"/>
          <w:sz w:val="28"/>
          <w:szCs w:val="28"/>
          <w:rtl/>
        </w:rPr>
        <w:t>أنواع</w:t>
      </w:r>
      <w:r w:rsidR="00EA68E6" w:rsidRPr="008032F9">
        <w:rPr>
          <w:rFonts w:asciiTheme="majorBidi" w:hAnsiTheme="majorBidi" w:cstheme="majorBidi"/>
          <w:sz w:val="28"/>
          <w:szCs w:val="28"/>
          <w:rtl/>
        </w:rPr>
        <w:t xml:space="preserve"> العليم المتوافرة في البلد حصل هذا الرأي نسبة تراوحت بين 79 – 70 بالمئة واتفق هذا </w:t>
      </w:r>
      <w:r w:rsidR="00F238F4" w:rsidRPr="008032F9">
        <w:rPr>
          <w:rFonts w:asciiTheme="majorBidi" w:hAnsiTheme="majorBidi" w:cstheme="majorBidi"/>
          <w:sz w:val="28"/>
          <w:szCs w:val="28"/>
          <w:rtl/>
        </w:rPr>
        <w:t>الرأي</w:t>
      </w:r>
      <w:r w:rsidR="00EA68E6" w:rsidRPr="008032F9">
        <w:rPr>
          <w:rFonts w:asciiTheme="majorBidi" w:hAnsiTheme="majorBidi" w:cstheme="majorBidi"/>
          <w:sz w:val="28"/>
          <w:szCs w:val="28"/>
          <w:rtl/>
        </w:rPr>
        <w:t xml:space="preserve"> مع رأي عبد الرحيم وآخرون 2010 الذي حدد صعوبات التعليم المهني في العراق .</w:t>
      </w:r>
    </w:p>
    <w:p w:rsidR="004B583B" w:rsidRPr="008032F9" w:rsidRDefault="00F238F4" w:rsidP="00EA68E6">
      <w:pPr>
        <w:pStyle w:val="a3"/>
        <w:numPr>
          <w:ilvl w:val="0"/>
          <w:numId w:val="12"/>
        </w:numPr>
        <w:ind w:left="141"/>
        <w:jc w:val="mediumKashida"/>
        <w:rPr>
          <w:rFonts w:asciiTheme="majorBidi" w:hAnsiTheme="majorBidi" w:cstheme="majorBidi"/>
          <w:sz w:val="28"/>
          <w:szCs w:val="28"/>
          <w:rtl/>
        </w:rPr>
      </w:pPr>
      <w:r w:rsidRPr="008032F9">
        <w:rPr>
          <w:rFonts w:asciiTheme="majorBidi" w:hAnsiTheme="majorBidi" w:cstheme="majorBidi"/>
          <w:sz w:val="28"/>
          <w:szCs w:val="28"/>
          <w:rtl/>
        </w:rPr>
        <w:t>إن طالبات الصف السادس</w:t>
      </w:r>
      <w:r w:rsidR="00EA68E6" w:rsidRPr="008032F9">
        <w:rPr>
          <w:rFonts w:asciiTheme="majorBidi" w:hAnsiTheme="majorBidi" w:cstheme="majorBidi"/>
          <w:sz w:val="28"/>
          <w:szCs w:val="28"/>
          <w:rtl/>
        </w:rPr>
        <w:t xml:space="preserve"> </w:t>
      </w:r>
      <w:r w:rsidRPr="008032F9">
        <w:rPr>
          <w:rFonts w:asciiTheme="majorBidi" w:hAnsiTheme="majorBidi" w:cstheme="majorBidi"/>
          <w:sz w:val="28"/>
          <w:szCs w:val="28"/>
          <w:rtl/>
        </w:rPr>
        <w:t>إعدادي</w:t>
      </w:r>
      <w:r w:rsidR="00EA68E6" w:rsidRPr="008032F9">
        <w:rPr>
          <w:rFonts w:asciiTheme="majorBidi" w:hAnsiTheme="majorBidi" w:cstheme="majorBidi"/>
          <w:sz w:val="28"/>
          <w:szCs w:val="28"/>
          <w:rtl/>
        </w:rPr>
        <w:t xml:space="preserve"> لا توافق على الري الذي يؤكد على </w:t>
      </w:r>
      <w:r w:rsidRPr="008032F9">
        <w:rPr>
          <w:rFonts w:asciiTheme="majorBidi" w:hAnsiTheme="majorBidi" w:cstheme="majorBidi"/>
          <w:sz w:val="28"/>
          <w:szCs w:val="28"/>
          <w:rtl/>
        </w:rPr>
        <w:t>إن مستوى تحصيل طلبة الفروع والتخصصات</w:t>
      </w:r>
      <w:r w:rsidR="00EA68E6" w:rsidRPr="008032F9">
        <w:rPr>
          <w:rFonts w:asciiTheme="majorBidi" w:hAnsiTheme="majorBidi" w:cstheme="majorBidi"/>
          <w:sz w:val="28"/>
          <w:szCs w:val="28"/>
          <w:rtl/>
        </w:rPr>
        <w:t xml:space="preserve"> المهنية ضعيف جدا حيث حصلت هذا الرأي على نسبة موافقة 50 بالمئة فقط ونسبة 50 بالمئة عدم موافقة وهذا اتفق مع نتائج الوزارية للدراسة </w:t>
      </w:r>
      <w:r w:rsidR="00114B7C" w:rsidRPr="008032F9">
        <w:rPr>
          <w:rFonts w:asciiTheme="majorBidi" w:hAnsiTheme="majorBidi" w:cstheme="majorBidi"/>
          <w:sz w:val="28"/>
          <w:szCs w:val="28"/>
          <w:rtl/>
        </w:rPr>
        <w:t>الإعدادية</w:t>
      </w:r>
      <w:r w:rsidR="00EA68E6" w:rsidRPr="008032F9">
        <w:rPr>
          <w:rFonts w:asciiTheme="majorBidi" w:hAnsiTheme="majorBidi" w:cstheme="majorBidi"/>
          <w:sz w:val="28"/>
          <w:szCs w:val="28"/>
          <w:rtl/>
        </w:rPr>
        <w:t xml:space="preserve"> المهنية لعام 20</w:t>
      </w:r>
      <w:r w:rsidRPr="008032F9">
        <w:rPr>
          <w:rFonts w:asciiTheme="majorBidi" w:hAnsiTheme="majorBidi" w:cstheme="majorBidi"/>
          <w:sz w:val="28"/>
          <w:szCs w:val="28"/>
          <w:rtl/>
        </w:rPr>
        <w:t>21 م .</w:t>
      </w:r>
    </w:p>
    <w:p w:rsidR="004B583B" w:rsidRPr="008032F9" w:rsidRDefault="004B583B" w:rsidP="004B583B">
      <w:pPr>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 xml:space="preserve">ثانيا – التوصيات </w:t>
      </w:r>
    </w:p>
    <w:p w:rsidR="004B583B" w:rsidRPr="008032F9" w:rsidRDefault="004B583B" w:rsidP="004B583B">
      <w:pPr>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 xml:space="preserve">بعد </w:t>
      </w:r>
      <w:proofErr w:type="spellStart"/>
      <w:r w:rsidRPr="008032F9">
        <w:rPr>
          <w:rFonts w:asciiTheme="majorBidi" w:hAnsiTheme="majorBidi" w:cstheme="majorBidi"/>
          <w:b/>
          <w:bCs/>
          <w:sz w:val="32"/>
          <w:szCs w:val="32"/>
          <w:rtl/>
        </w:rPr>
        <w:t>ان</w:t>
      </w:r>
      <w:proofErr w:type="spellEnd"/>
      <w:r w:rsidRPr="008032F9">
        <w:rPr>
          <w:rFonts w:asciiTheme="majorBidi" w:hAnsiTheme="majorBidi" w:cstheme="majorBidi"/>
          <w:b/>
          <w:bCs/>
          <w:sz w:val="32"/>
          <w:szCs w:val="32"/>
          <w:rtl/>
        </w:rPr>
        <w:t xml:space="preserve"> تم </w:t>
      </w:r>
      <w:r w:rsidR="00114B7C" w:rsidRPr="008032F9">
        <w:rPr>
          <w:rFonts w:asciiTheme="majorBidi" w:hAnsiTheme="majorBidi" w:cstheme="majorBidi"/>
          <w:b/>
          <w:bCs/>
          <w:sz w:val="32"/>
          <w:szCs w:val="32"/>
          <w:rtl/>
        </w:rPr>
        <w:t>أنهاء</w:t>
      </w:r>
      <w:r w:rsidRPr="008032F9">
        <w:rPr>
          <w:rFonts w:asciiTheme="majorBidi" w:hAnsiTheme="majorBidi" w:cstheme="majorBidi"/>
          <w:b/>
          <w:bCs/>
          <w:sz w:val="32"/>
          <w:szCs w:val="32"/>
          <w:rtl/>
        </w:rPr>
        <w:t xml:space="preserve"> البحث توصي الباحثة بالاتي :</w:t>
      </w:r>
    </w:p>
    <w:p w:rsidR="004B583B" w:rsidRPr="008032F9" w:rsidRDefault="004B583B" w:rsidP="004B583B">
      <w:pPr>
        <w:pStyle w:val="a3"/>
        <w:numPr>
          <w:ilvl w:val="0"/>
          <w:numId w:val="10"/>
        </w:numPr>
        <w:ind w:left="283"/>
        <w:jc w:val="mediumKashida"/>
        <w:rPr>
          <w:rFonts w:asciiTheme="majorBidi" w:hAnsiTheme="majorBidi" w:cstheme="majorBidi"/>
          <w:sz w:val="28"/>
          <w:szCs w:val="28"/>
        </w:rPr>
      </w:pPr>
      <w:r w:rsidRPr="008032F9">
        <w:rPr>
          <w:rFonts w:asciiTheme="majorBidi" w:hAnsiTheme="majorBidi" w:cstheme="majorBidi"/>
          <w:sz w:val="28"/>
          <w:szCs w:val="28"/>
          <w:rtl/>
        </w:rPr>
        <w:t xml:space="preserve">الاهتمام بمدارس التعليم المهني بكافة الجوانب من حيث الترميم وتزويدها بالوسائل التعليمية </w:t>
      </w:r>
      <w:r w:rsidR="00885DBD" w:rsidRPr="008032F9">
        <w:rPr>
          <w:rFonts w:asciiTheme="majorBidi" w:hAnsiTheme="majorBidi" w:cstheme="majorBidi"/>
          <w:sz w:val="28"/>
          <w:szCs w:val="28"/>
          <w:rtl/>
        </w:rPr>
        <w:t>وأجهزة</w:t>
      </w:r>
      <w:r w:rsidRPr="008032F9">
        <w:rPr>
          <w:rFonts w:asciiTheme="majorBidi" w:hAnsiTheme="majorBidi" w:cstheme="majorBidi"/>
          <w:sz w:val="28"/>
          <w:szCs w:val="28"/>
          <w:rtl/>
        </w:rPr>
        <w:t xml:space="preserve"> خاصة بالتدريب المهني وكل ما يواكب التطور الحاصل في التعليم بشكل عام وتخصصات التعليم المهني بشكل خاص .</w:t>
      </w:r>
    </w:p>
    <w:p w:rsidR="004B583B" w:rsidRPr="008032F9" w:rsidRDefault="00885DBD" w:rsidP="004B583B">
      <w:pPr>
        <w:pStyle w:val="a3"/>
        <w:numPr>
          <w:ilvl w:val="0"/>
          <w:numId w:val="10"/>
        </w:numPr>
        <w:ind w:left="283"/>
        <w:jc w:val="mediumKashida"/>
        <w:rPr>
          <w:rFonts w:asciiTheme="majorBidi" w:hAnsiTheme="majorBidi" w:cstheme="majorBidi"/>
          <w:sz w:val="28"/>
          <w:szCs w:val="28"/>
        </w:rPr>
      </w:pPr>
      <w:r w:rsidRPr="008032F9">
        <w:rPr>
          <w:rFonts w:asciiTheme="majorBidi" w:hAnsiTheme="majorBidi" w:cstheme="majorBidi"/>
          <w:sz w:val="28"/>
          <w:szCs w:val="28"/>
          <w:rtl/>
        </w:rPr>
        <w:t xml:space="preserve">حث الطلبة في المرحلة </w:t>
      </w:r>
      <w:r w:rsidR="00114B7C" w:rsidRPr="008032F9">
        <w:rPr>
          <w:rFonts w:asciiTheme="majorBidi" w:hAnsiTheme="majorBidi" w:cstheme="majorBidi"/>
          <w:sz w:val="28"/>
          <w:szCs w:val="28"/>
          <w:rtl/>
        </w:rPr>
        <w:t>الإعدادية</w:t>
      </w:r>
      <w:r w:rsidR="004B583B" w:rsidRPr="008032F9">
        <w:rPr>
          <w:rFonts w:asciiTheme="majorBidi" w:hAnsiTheme="majorBidi" w:cstheme="majorBidi"/>
          <w:sz w:val="28"/>
          <w:szCs w:val="28"/>
          <w:rtl/>
        </w:rPr>
        <w:t xml:space="preserve"> من خلال الت</w:t>
      </w:r>
      <w:r w:rsidRPr="008032F9">
        <w:rPr>
          <w:rFonts w:asciiTheme="majorBidi" w:hAnsiTheme="majorBidi" w:cstheme="majorBidi"/>
          <w:sz w:val="28"/>
          <w:szCs w:val="28"/>
          <w:rtl/>
        </w:rPr>
        <w:t>وجيه التربوي على الالتحاق بفروع</w:t>
      </w:r>
      <w:r w:rsidR="004B583B" w:rsidRPr="008032F9">
        <w:rPr>
          <w:rFonts w:asciiTheme="majorBidi" w:hAnsiTheme="majorBidi" w:cstheme="majorBidi"/>
          <w:sz w:val="28"/>
          <w:szCs w:val="28"/>
          <w:rtl/>
        </w:rPr>
        <w:t xml:space="preserve"> التعليم المهني وبما يناسب ميولهم واتجاهاتهم المعرفية </w:t>
      </w:r>
      <w:proofErr w:type="spellStart"/>
      <w:r w:rsidR="004B583B" w:rsidRPr="008032F9">
        <w:rPr>
          <w:rFonts w:asciiTheme="majorBidi" w:hAnsiTheme="majorBidi" w:cstheme="majorBidi"/>
          <w:sz w:val="28"/>
          <w:szCs w:val="28"/>
          <w:rtl/>
        </w:rPr>
        <w:t>والمهارية</w:t>
      </w:r>
      <w:proofErr w:type="spellEnd"/>
      <w:r w:rsidR="004B583B" w:rsidRPr="008032F9">
        <w:rPr>
          <w:rFonts w:asciiTheme="majorBidi" w:hAnsiTheme="majorBidi" w:cstheme="majorBidi"/>
          <w:sz w:val="28"/>
          <w:szCs w:val="28"/>
          <w:rtl/>
        </w:rPr>
        <w:t xml:space="preserve"> .</w:t>
      </w:r>
    </w:p>
    <w:p w:rsidR="004B583B" w:rsidRPr="008032F9" w:rsidRDefault="004B583B" w:rsidP="004B583B">
      <w:pPr>
        <w:pStyle w:val="a3"/>
        <w:numPr>
          <w:ilvl w:val="0"/>
          <w:numId w:val="10"/>
        </w:numPr>
        <w:ind w:left="283"/>
        <w:jc w:val="mediumKashida"/>
        <w:rPr>
          <w:rFonts w:asciiTheme="majorBidi" w:hAnsiTheme="majorBidi" w:cstheme="majorBidi"/>
          <w:sz w:val="28"/>
          <w:szCs w:val="28"/>
        </w:rPr>
      </w:pPr>
      <w:r w:rsidRPr="008032F9">
        <w:rPr>
          <w:rFonts w:asciiTheme="majorBidi" w:hAnsiTheme="majorBidi" w:cstheme="majorBidi"/>
          <w:sz w:val="28"/>
          <w:szCs w:val="28"/>
          <w:rtl/>
        </w:rPr>
        <w:t>توفير ف</w:t>
      </w:r>
      <w:r w:rsidR="00114B7C" w:rsidRPr="008032F9">
        <w:rPr>
          <w:rFonts w:asciiTheme="majorBidi" w:hAnsiTheme="majorBidi" w:cstheme="majorBidi"/>
          <w:sz w:val="28"/>
          <w:szCs w:val="28"/>
          <w:rtl/>
        </w:rPr>
        <w:t>رص عمل للطلبة المتخرجين من ف</w:t>
      </w:r>
      <w:r w:rsidR="00885DBD" w:rsidRPr="008032F9">
        <w:rPr>
          <w:rFonts w:asciiTheme="majorBidi" w:hAnsiTheme="majorBidi" w:cstheme="majorBidi"/>
          <w:sz w:val="28"/>
          <w:szCs w:val="28"/>
          <w:rtl/>
        </w:rPr>
        <w:t>روع</w:t>
      </w:r>
      <w:r w:rsidRPr="008032F9">
        <w:rPr>
          <w:rFonts w:asciiTheme="majorBidi" w:hAnsiTheme="majorBidi" w:cstheme="majorBidi"/>
          <w:sz w:val="28"/>
          <w:szCs w:val="28"/>
          <w:rtl/>
        </w:rPr>
        <w:t xml:space="preserve"> التعليم المهني  ضمن مؤسسات القطاع الخاص والعام وفقا لحاجة البلد لتلك التخصصات المهنية .</w:t>
      </w:r>
    </w:p>
    <w:p w:rsidR="004B583B" w:rsidRPr="008032F9" w:rsidRDefault="004B583B" w:rsidP="004B583B">
      <w:pPr>
        <w:pStyle w:val="a3"/>
        <w:numPr>
          <w:ilvl w:val="0"/>
          <w:numId w:val="10"/>
        </w:numPr>
        <w:ind w:left="283"/>
        <w:jc w:val="mediumKashida"/>
        <w:rPr>
          <w:rFonts w:asciiTheme="majorBidi" w:hAnsiTheme="majorBidi" w:cstheme="majorBidi"/>
          <w:sz w:val="28"/>
          <w:szCs w:val="28"/>
        </w:rPr>
      </w:pPr>
      <w:r w:rsidRPr="008032F9">
        <w:rPr>
          <w:rFonts w:asciiTheme="majorBidi" w:hAnsiTheme="majorBidi" w:cstheme="majorBidi"/>
          <w:sz w:val="28"/>
          <w:szCs w:val="28"/>
          <w:rtl/>
        </w:rPr>
        <w:t xml:space="preserve">رفع نسبة قبول الطلبة المتخرجين من المدارس المهنية بنسبة 50 بالمئة بالنسبة للقبول المركزي في الكليات ونسبة 50 بالمئة بالنسبة للمعاهد , وذلك لتنوع تعليم الطلبة بعد المرحلة المتوسطة وعدم اقتصارها على التعليم </w:t>
      </w:r>
      <w:r w:rsidR="00114B7C" w:rsidRPr="008032F9">
        <w:rPr>
          <w:rFonts w:asciiTheme="majorBidi" w:hAnsiTheme="majorBidi" w:cstheme="majorBidi"/>
          <w:sz w:val="28"/>
          <w:szCs w:val="28"/>
          <w:rtl/>
        </w:rPr>
        <w:t>الإعدادي</w:t>
      </w:r>
      <w:r w:rsidRPr="008032F9">
        <w:rPr>
          <w:rFonts w:asciiTheme="majorBidi" w:hAnsiTheme="majorBidi" w:cstheme="majorBidi"/>
          <w:sz w:val="28"/>
          <w:szCs w:val="28"/>
          <w:rtl/>
        </w:rPr>
        <w:t xml:space="preserve"> فقط وكذلك لتشجيع الطلبة الالتحاق بالتعليم المهني .</w:t>
      </w:r>
    </w:p>
    <w:p w:rsidR="004B583B" w:rsidRPr="008032F9" w:rsidRDefault="004B583B" w:rsidP="004B583B">
      <w:pPr>
        <w:pStyle w:val="a3"/>
        <w:numPr>
          <w:ilvl w:val="0"/>
          <w:numId w:val="10"/>
        </w:numPr>
        <w:ind w:left="283"/>
        <w:jc w:val="mediumKashida"/>
        <w:rPr>
          <w:rFonts w:asciiTheme="majorBidi" w:hAnsiTheme="majorBidi" w:cstheme="majorBidi"/>
          <w:sz w:val="28"/>
          <w:szCs w:val="28"/>
        </w:rPr>
      </w:pPr>
      <w:r w:rsidRPr="008032F9">
        <w:rPr>
          <w:rFonts w:asciiTheme="majorBidi" w:hAnsiTheme="majorBidi" w:cstheme="majorBidi"/>
          <w:sz w:val="28"/>
          <w:szCs w:val="28"/>
          <w:rtl/>
        </w:rPr>
        <w:lastRenderedPageBreak/>
        <w:t xml:space="preserve">منح امتيازات خاصة للطلبة اللذين يلتحقون بمدارس </w:t>
      </w:r>
      <w:r w:rsidR="00885DBD" w:rsidRPr="008032F9">
        <w:rPr>
          <w:rFonts w:asciiTheme="majorBidi" w:hAnsiTheme="majorBidi" w:cstheme="majorBidi"/>
          <w:sz w:val="28"/>
          <w:szCs w:val="28"/>
          <w:rtl/>
        </w:rPr>
        <w:t xml:space="preserve">وفروع </w:t>
      </w:r>
      <w:r w:rsidRPr="008032F9">
        <w:rPr>
          <w:rFonts w:asciiTheme="majorBidi" w:hAnsiTheme="majorBidi" w:cstheme="majorBidi"/>
          <w:sz w:val="28"/>
          <w:szCs w:val="28"/>
          <w:rtl/>
        </w:rPr>
        <w:t>التعليم المهني</w:t>
      </w:r>
      <w:r w:rsidR="00885DBD" w:rsidRPr="008032F9">
        <w:rPr>
          <w:rFonts w:asciiTheme="majorBidi" w:hAnsiTheme="majorBidi" w:cstheme="majorBidi"/>
          <w:sz w:val="28"/>
          <w:szCs w:val="28"/>
          <w:rtl/>
        </w:rPr>
        <w:t xml:space="preserve"> والتقني</w:t>
      </w:r>
      <w:r w:rsidRPr="008032F9">
        <w:rPr>
          <w:rFonts w:asciiTheme="majorBidi" w:hAnsiTheme="majorBidi" w:cstheme="majorBidi"/>
          <w:sz w:val="28"/>
          <w:szCs w:val="28"/>
          <w:rtl/>
        </w:rPr>
        <w:t xml:space="preserve">  ووفق خطط مدروسة ومعدة من قبل مختصين تربويين في وزارة التربية . </w:t>
      </w:r>
    </w:p>
    <w:p w:rsidR="004B583B" w:rsidRPr="008032F9" w:rsidRDefault="004B583B" w:rsidP="004B583B">
      <w:pPr>
        <w:pStyle w:val="a3"/>
        <w:numPr>
          <w:ilvl w:val="0"/>
          <w:numId w:val="10"/>
        </w:numPr>
        <w:ind w:left="283"/>
        <w:jc w:val="mediumKashida"/>
        <w:rPr>
          <w:rFonts w:asciiTheme="majorBidi" w:hAnsiTheme="majorBidi" w:cstheme="majorBidi"/>
          <w:sz w:val="28"/>
          <w:szCs w:val="28"/>
        </w:rPr>
      </w:pPr>
      <w:r w:rsidRPr="008032F9">
        <w:rPr>
          <w:rFonts w:asciiTheme="majorBidi" w:hAnsiTheme="majorBidi" w:cstheme="majorBidi"/>
          <w:sz w:val="28"/>
          <w:szCs w:val="28"/>
          <w:rtl/>
        </w:rPr>
        <w:t>تطوير برامج التعليم والتدريب المهني ليتوافق مع متطلبات الاقتصادية والاجتماعية وسوق العمل والإنتاج في البلد .</w:t>
      </w:r>
    </w:p>
    <w:p w:rsidR="004B583B" w:rsidRPr="008032F9" w:rsidRDefault="00114B7C" w:rsidP="004B583B">
      <w:pPr>
        <w:pStyle w:val="a3"/>
        <w:numPr>
          <w:ilvl w:val="0"/>
          <w:numId w:val="10"/>
        </w:numPr>
        <w:ind w:left="283"/>
        <w:jc w:val="mediumKashida"/>
        <w:rPr>
          <w:rFonts w:asciiTheme="majorBidi" w:hAnsiTheme="majorBidi" w:cstheme="majorBidi"/>
          <w:sz w:val="28"/>
          <w:szCs w:val="28"/>
        </w:rPr>
      </w:pPr>
      <w:r w:rsidRPr="008032F9">
        <w:rPr>
          <w:rFonts w:asciiTheme="majorBidi" w:hAnsiTheme="majorBidi" w:cstheme="majorBidi"/>
          <w:sz w:val="28"/>
          <w:szCs w:val="28"/>
          <w:rtl/>
        </w:rPr>
        <w:t>أعداد</w:t>
      </w:r>
      <w:r w:rsidR="004B583B" w:rsidRPr="008032F9">
        <w:rPr>
          <w:rFonts w:asciiTheme="majorBidi" w:hAnsiTheme="majorBidi" w:cstheme="majorBidi"/>
          <w:sz w:val="28"/>
          <w:szCs w:val="28"/>
          <w:rtl/>
        </w:rPr>
        <w:t xml:space="preserve"> برامج خاصة حول تخصصات وأهمية التعليم المهني وكذلك نشرات وإعلانات </w:t>
      </w:r>
      <w:proofErr w:type="spellStart"/>
      <w:r w:rsidR="004B583B" w:rsidRPr="008032F9">
        <w:rPr>
          <w:rFonts w:asciiTheme="majorBidi" w:hAnsiTheme="majorBidi" w:cstheme="majorBidi"/>
          <w:sz w:val="28"/>
          <w:szCs w:val="28"/>
          <w:rtl/>
        </w:rPr>
        <w:t>الكترونية</w:t>
      </w:r>
      <w:proofErr w:type="spellEnd"/>
      <w:r w:rsidR="004B583B" w:rsidRPr="008032F9">
        <w:rPr>
          <w:rFonts w:asciiTheme="majorBidi" w:hAnsiTheme="majorBidi" w:cstheme="majorBidi"/>
          <w:sz w:val="28"/>
          <w:szCs w:val="28"/>
          <w:rtl/>
        </w:rPr>
        <w:t xml:space="preserve"> وورق</w:t>
      </w:r>
      <w:r w:rsidR="00885DBD" w:rsidRPr="008032F9">
        <w:rPr>
          <w:rFonts w:asciiTheme="majorBidi" w:hAnsiTheme="majorBidi" w:cstheme="majorBidi"/>
          <w:sz w:val="28"/>
          <w:szCs w:val="28"/>
          <w:rtl/>
        </w:rPr>
        <w:t>ية لتوضيح ابرز التخصصات</w:t>
      </w:r>
      <w:r w:rsidR="004B583B" w:rsidRPr="008032F9">
        <w:rPr>
          <w:rFonts w:asciiTheme="majorBidi" w:hAnsiTheme="majorBidi" w:cstheme="majorBidi"/>
          <w:sz w:val="28"/>
          <w:szCs w:val="28"/>
          <w:rtl/>
        </w:rPr>
        <w:t xml:space="preserve"> المهنية المتوافرة في البلد للطلبة والأسرة والمجتمع وذلك لتغير </w:t>
      </w:r>
      <w:r w:rsidRPr="008032F9">
        <w:rPr>
          <w:rFonts w:asciiTheme="majorBidi" w:hAnsiTheme="majorBidi" w:cstheme="majorBidi"/>
          <w:sz w:val="28"/>
          <w:szCs w:val="28"/>
          <w:rtl/>
        </w:rPr>
        <w:t>النظرة</w:t>
      </w:r>
      <w:r w:rsidR="004B583B" w:rsidRPr="008032F9">
        <w:rPr>
          <w:rFonts w:asciiTheme="majorBidi" w:hAnsiTheme="majorBidi" w:cstheme="majorBidi"/>
          <w:sz w:val="28"/>
          <w:szCs w:val="28"/>
          <w:rtl/>
        </w:rPr>
        <w:t xml:space="preserve"> السلبية حول التعليم المهني .</w:t>
      </w:r>
    </w:p>
    <w:p w:rsidR="004B583B" w:rsidRPr="008032F9" w:rsidRDefault="004B583B" w:rsidP="004B583B">
      <w:pPr>
        <w:pStyle w:val="a3"/>
        <w:numPr>
          <w:ilvl w:val="0"/>
          <w:numId w:val="10"/>
        </w:numPr>
        <w:ind w:left="283"/>
        <w:jc w:val="mediumKashida"/>
        <w:rPr>
          <w:rFonts w:asciiTheme="majorBidi" w:hAnsiTheme="majorBidi" w:cstheme="majorBidi"/>
          <w:sz w:val="28"/>
          <w:szCs w:val="28"/>
        </w:rPr>
      </w:pPr>
      <w:r w:rsidRPr="008032F9">
        <w:rPr>
          <w:rFonts w:asciiTheme="majorBidi" w:hAnsiTheme="majorBidi" w:cstheme="majorBidi"/>
          <w:sz w:val="28"/>
          <w:szCs w:val="28"/>
          <w:rtl/>
        </w:rPr>
        <w:t xml:space="preserve">تفعيل دور التوجيه المهني في المدارس الابتدائية والمتوسطة والإعدادية من خلال </w:t>
      </w:r>
      <w:r w:rsidR="00114B7C" w:rsidRPr="008032F9">
        <w:rPr>
          <w:rFonts w:asciiTheme="majorBidi" w:hAnsiTheme="majorBidi" w:cstheme="majorBidi"/>
          <w:sz w:val="28"/>
          <w:szCs w:val="28"/>
          <w:rtl/>
        </w:rPr>
        <w:t>أعداد</w:t>
      </w:r>
      <w:r w:rsidRPr="008032F9">
        <w:rPr>
          <w:rFonts w:asciiTheme="majorBidi" w:hAnsiTheme="majorBidi" w:cstheme="majorBidi"/>
          <w:sz w:val="28"/>
          <w:szCs w:val="28"/>
          <w:rtl/>
        </w:rPr>
        <w:t xml:space="preserve"> دروس توجيه تربوي خاصة بالتعليم المهني ودوره وأهميته في تنمية اقتصاد البلد </w:t>
      </w:r>
    </w:p>
    <w:p w:rsidR="004B583B" w:rsidRPr="008032F9" w:rsidRDefault="00114B7C" w:rsidP="004B583B">
      <w:pPr>
        <w:pStyle w:val="a3"/>
        <w:numPr>
          <w:ilvl w:val="0"/>
          <w:numId w:val="10"/>
        </w:numPr>
        <w:ind w:left="283"/>
        <w:jc w:val="mediumKashida"/>
        <w:rPr>
          <w:rFonts w:asciiTheme="majorBidi" w:hAnsiTheme="majorBidi" w:cstheme="majorBidi"/>
          <w:sz w:val="28"/>
          <w:szCs w:val="28"/>
        </w:rPr>
      </w:pPr>
      <w:r w:rsidRPr="008032F9">
        <w:rPr>
          <w:rFonts w:asciiTheme="majorBidi" w:hAnsiTheme="majorBidi" w:cstheme="majorBidi"/>
          <w:sz w:val="28"/>
          <w:szCs w:val="28"/>
          <w:rtl/>
        </w:rPr>
        <w:t>أعداد</w:t>
      </w:r>
      <w:r w:rsidR="004B583B" w:rsidRPr="008032F9">
        <w:rPr>
          <w:rFonts w:asciiTheme="majorBidi" w:hAnsiTheme="majorBidi" w:cstheme="majorBidi"/>
          <w:sz w:val="28"/>
          <w:szCs w:val="28"/>
          <w:rtl/>
        </w:rPr>
        <w:t xml:space="preserve"> اختبار واستمارة خاصة معدة من قبل مختصين تربويين  للطل</w:t>
      </w:r>
      <w:r w:rsidR="00D87B75" w:rsidRPr="008032F9">
        <w:rPr>
          <w:rFonts w:asciiTheme="majorBidi" w:hAnsiTheme="majorBidi" w:cstheme="majorBidi"/>
          <w:sz w:val="28"/>
          <w:szCs w:val="28"/>
          <w:rtl/>
        </w:rPr>
        <w:t xml:space="preserve">بة المتخرجين من المرحلة </w:t>
      </w:r>
      <w:r w:rsidRPr="008032F9">
        <w:rPr>
          <w:rFonts w:asciiTheme="majorBidi" w:hAnsiTheme="majorBidi" w:cstheme="majorBidi"/>
          <w:sz w:val="28"/>
          <w:szCs w:val="28"/>
          <w:rtl/>
        </w:rPr>
        <w:t>الإعدادية</w:t>
      </w:r>
      <w:r w:rsidR="004B583B" w:rsidRPr="008032F9">
        <w:rPr>
          <w:rFonts w:asciiTheme="majorBidi" w:hAnsiTheme="majorBidi" w:cstheme="majorBidi"/>
          <w:sz w:val="28"/>
          <w:szCs w:val="28"/>
          <w:rtl/>
        </w:rPr>
        <w:t xml:space="preserve"> للقياس ومعرفة </w:t>
      </w:r>
      <w:r w:rsidR="00D87B75" w:rsidRPr="008032F9">
        <w:rPr>
          <w:rFonts w:asciiTheme="majorBidi" w:hAnsiTheme="majorBidi" w:cstheme="majorBidi"/>
          <w:sz w:val="28"/>
          <w:szCs w:val="28"/>
          <w:rtl/>
        </w:rPr>
        <w:t>إمكانياتهم</w:t>
      </w:r>
      <w:r w:rsidR="004B583B" w:rsidRPr="008032F9">
        <w:rPr>
          <w:rFonts w:asciiTheme="majorBidi" w:hAnsiTheme="majorBidi" w:cstheme="majorBidi"/>
          <w:sz w:val="28"/>
          <w:szCs w:val="28"/>
          <w:rtl/>
        </w:rPr>
        <w:t xml:space="preserve"> المعرفية </w:t>
      </w:r>
      <w:proofErr w:type="spellStart"/>
      <w:r w:rsidR="004B583B" w:rsidRPr="008032F9">
        <w:rPr>
          <w:rFonts w:asciiTheme="majorBidi" w:hAnsiTheme="majorBidi" w:cstheme="majorBidi"/>
          <w:sz w:val="28"/>
          <w:szCs w:val="28"/>
          <w:rtl/>
        </w:rPr>
        <w:t>والمهارية</w:t>
      </w:r>
      <w:proofErr w:type="spellEnd"/>
      <w:r w:rsidR="004B583B" w:rsidRPr="008032F9">
        <w:rPr>
          <w:rFonts w:asciiTheme="majorBidi" w:hAnsiTheme="majorBidi" w:cstheme="majorBidi"/>
          <w:sz w:val="28"/>
          <w:szCs w:val="28"/>
          <w:rtl/>
        </w:rPr>
        <w:t xml:space="preserve"> والمهنية ليتم بعدها توزيعهم على نوع الدراسة التي تتناسب مع نتائج المقياس . </w:t>
      </w:r>
    </w:p>
    <w:p w:rsidR="004B583B" w:rsidRPr="008032F9" w:rsidRDefault="00114B7C" w:rsidP="00D87B75">
      <w:pPr>
        <w:pStyle w:val="a3"/>
        <w:numPr>
          <w:ilvl w:val="0"/>
          <w:numId w:val="10"/>
        </w:numPr>
        <w:ind w:left="283"/>
        <w:jc w:val="mediumKashida"/>
        <w:rPr>
          <w:rFonts w:asciiTheme="majorBidi" w:hAnsiTheme="majorBidi" w:cstheme="majorBidi"/>
          <w:sz w:val="28"/>
          <w:szCs w:val="28"/>
        </w:rPr>
      </w:pPr>
      <w:r w:rsidRPr="008032F9">
        <w:rPr>
          <w:rFonts w:asciiTheme="majorBidi" w:hAnsiTheme="majorBidi" w:cstheme="majorBidi"/>
          <w:sz w:val="28"/>
          <w:szCs w:val="28"/>
          <w:rtl/>
        </w:rPr>
        <w:t>أعداد</w:t>
      </w:r>
      <w:r w:rsidR="004B583B" w:rsidRPr="008032F9">
        <w:rPr>
          <w:rFonts w:asciiTheme="majorBidi" w:hAnsiTheme="majorBidi" w:cstheme="majorBidi"/>
          <w:sz w:val="28"/>
          <w:szCs w:val="28"/>
          <w:rtl/>
        </w:rPr>
        <w:t xml:space="preserve"> تعليمات خاصة بالتحاق الطلبة بنوع التعليم بعد اجتياز الامتحان الوزاري للصف الثالث متوسط</w:t>
      </w:r>
      <w:r w:rsidR="00D87B75" w:rsidRPr="008032F9">
        <w:rPr>
          <w:rFonts w:asciiTheme="majorBidi" w:hAnsiTheme="majorBidi" w:cstheme="majorBidi"/>
          <w:sz w:val="28"/>
          <w:szCs w:val="28"/>
          <w:rtl/>
        </w:rPr>
        <w:t xml:space="preserve"> والصف السادس إعدادي</w:t>
      </w:r>
      <w:r w:rsidR="004B583B" w:rsidRPr="008032F9">
        <w:rPr>
          <w:rFonts w:asciiTheme="majorBidi" w:hAnsiTheme="majorBidi" w:cstheme="majorBidi"/>
          <w:sz w:val="28"/>
          <w:szCs w:val="28"/>
          <w:rtl/>
        </w:rPr>
        <w:t xml:space="preserve"> وتعديل نظام </w:t>
      </w:r>
      <w:r w:rsidR="00D87B75" w:rsidRPr="008032F9">
        <w:rPr>
          <w:rFonts w:asciiTheme="majorBidi" w:hAnsiTheme="majorBidi" w:cstheme="majorBidi"/>
          <w:sz w:val="28"/>
          <w:szCs w:val="28"/>
          <w:rtl/>
        </w:rPr>
        <w:t>قبول الطلبة في تخصصات التعليم المهني والتقني ضمن الجامعات</w:t>
      </w:r>
      <w:r w:rsidR="004B583B" w:rsidRPr="008032F9">
        <w:rPr>
          <w:rFonts w:asciiTheme="majorBidi" w:hAnsiTheme="majorBidi" w:cstheme="majorBidi"/>
          <w:sz w:val="28"/>
          <w:szCs w:val="28"/>
          <w:rtl/>
        </w:rPr>
        <w:t xml:space="preserve"> حيث </w:t>
      </w:r>
      <w:r w:rsidR="00D87B75" w:rsidRPr="008032F9">
        <w:rPr>
          <w:rFonts w:asciiTheme="majorBidi" w:hAnsiTheme="majorBidi" w:cstheme="majorBidi"/>
          <w:sz w:val="28"/>
          <w:szCs w:val="28"/>
          <w:rtl/>
        </w:rPr>
        <w:t>إن</w:t>
      </w:r>
      <w:r w:rsidR="004B583B" w:rsidRPr="008032F9">
        <w:rPr>
          <w:rFonts w:asciiTheme="majorBidi" w:hAnsiTheme="majorBidi" w:cstheme="majorBidi"/>
          <w:sz w:val="28"/>
          <w:szCs w:val="28"/>
          <w:rtl/>
        </w:rPr>
        <w:t xml:space="preserve"> الطالب يكون </w:t>
      </w:r>
      <w:r w:rsidR="00D87B75" w:rsidRPr="008032F9">
        <w:rPr>
          <w:rFonts w:asciiTheme="majorBidi" w:hAnsiTheme="majorBidi" w:cstheme="majorBidi"/>
          <w:sz w:val="28"/>
          <w:szCs w:val="28"/>
          <w:rtl/>
        </w:rPr>
        <w:t>قبوله</w:t>
      </w:r>
      <w:r w:rsidR="004B583B" w:rsidRPr="008032F9">
        <w:rPr>
          <w:rFonts w:asciiTheme="majorBidi" w:hAnsiTheme="majorBidi" w:cstheme="majorBidi"/>
          <w:sz w:val="28"/>
          <w:szCs w:val="28"/>
          <w:rtl/>
        </w:rPr>
        <w:t xml:space="preserve"> دون وضع اعتبارات للدرجة الحاصل عليها </w:t>
      </w:r>
      <w:proofErr w:type="spellStart"/>
      <w:r w:rsidR="004B583B" w:rsidRPr="008032F9">
        <w:rPr>
          <w:rFonts w:asciiTheme="majorBidi" w:hAnsiTheme="majorBidi" w:cstheme="majorBidi"/>
          <w:sz w:val="28"/>
          <w:szCs w:val="28"/>
          <w:rtl/>
        </w:rPr>
        <w:t>او</w:t>
      </w:r>
      <w:proofErr w:type="spellEnd"/>
      <w:r w:rsidR="004B583B" w:rsidRPr="008032F9">
        <w:rPr>
          <w:rFonts w:asciiTheme="majorBidi" w:hAnsiTheme="majorBidi" w:cstheme="majorBidi"/>
          <w:sz w:val="28"/>
          <w:szCs w:val="28"/>
          <w:rtl/>
        </w:rPr>
        <w:t xml:space="preserve"> ميلة لنوع التعليم والذي يسبب له </w:t>
      </w:r>
      <w:r w:rsidRPr="008032F9">
        <w:rPr>
          <w:rFonts w:asciiTheme="majorBidi" w:hAnsiTheme="majorBidi" w:cstheme="majorBidi"/>
          <w:sz w:val="28"/>
          <w:szCs w:val="28"/>
          <w:rtl/>
        </w:rPr>
        <w:t>إخفاق</w:t>
      </w:r>
      <w:r w:rsidR="004B583B" w:rsidRPr="008032F9">
        <w:rPr>
          <w:rFonts w:asciiTheme="majorBidi" w:hAnsiTheme="majorBidi" w:cstheme="majorBidi"/>
          <w:sz w:val="28"/>
          <w:szCs w:val="28"/>
          <w:rtl/>
        </w:rPr>
        <w:t xml:space="preserve"> لاحق والرسوب بالدراسة .</w:t>
      </w:r>
    </w:p>
    <w:p w:rsidR="004B583B" w:rsidRPr="008032F9" w:rsidRDefault="004B583B" w:rsidP="004B583B">
      <w:pPr>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ثالثا – المقترحات</w:t>
      </w:r>
    </w:p>
    <w:p w:rsidR="004B583B" w:rsidRPr="008032F9" w:rsidRDefault="004B583B" w:rsidP="004B583B">
      <w:pPr>
        <w:jc w:val="mediumKashida"/>
        <w:rPr>
          <w:rFonts w:asciiTheme="majorBidi" w:hAnsiTheme="majorBidi" w:cstheme="majorBidi"/>
          <w:sz w:val="28"/>
          <w:szCs w:val="28"/>
          <w:rtl/>
        </w:rPr>
      </w:pPr>
      <w:r w:rsidRPr="008032F9">
        <w:rPr>
          <w:rFonts w:asciiTheme="majorBidi" w:hAnsiTheme="majorBidi" w:cstheme="majorBidi"/>
          <w:sz w:val="28"/>
          <w:szCs w:val="28"/>
          <w:rtl/>
        </w:rPr>
        <w:t>في نهاية البحث الحالي تقترح الباحثة الاتي :</w:t>
      </w:r>
    </w:p>
    <w:p w:rsidR="004B583B" w:rsidRPr="008032F9" w:rsidRDefault="004B583B" w:rsidP="004B583B">
      <w:pPr>
        <w:pStyle w:val="a3"/>
        <w:numPr>
          <w:ilvl w:val="0"/>
          <w:numId w:val="11"/>
        </w:numPr>
        <w:ind w:left="141"/>
        <w:jc w:val="mediumKashida"/>
        <w:rPr>
          <w:rFonts w:asciiTheme="majorBidi" w:hAnsiTheme="majorBidi" w:cstheme="majorBidi"/>
          <w:sz w:val="28"/>
          <w:szCs w:val="28"/>
          <w:rtl/>
        </w:rPr>
      </w:pPr>
      <w:r w:rsidRPr="008032F9">
        <w:rPr>
          <w:rFonts w:asciiTheme="majorBidi" w:hAnsiTheme="majorBidi" w:cstheme="majorBidi"/>
          <w:sz w:val="28"/>
          <w:szCs w:val="28"/>
          <w:rtl/>
        </w:rPr>
        <w:t xml:space="preserve">الاستفادة من تجارب الدول العربية والدول </w:t>
      </w:r>
      <w:r w:rsidR="00114B7C" w:rsidRPr="008032F9">
        <w:rPr>
          <w:rFonts w:asciiTheme="majorBidi" w:hAnsiTheme="majorBidi" w:cstheme="majorBidi"/>
          <w:sz w:val="28"/>
          <w:szCs w:val="28"/>
          <w:rtl/>
        </w:rPr>
        <w:t>الأجنبية</w:t>
      </w:r>
      <w:r w:rsidRPr="008032F9">
        <w:rPr>
          <w:rFonts w:asciiTheme="majorBidi" w:hAnsiTheme="majorBidi" w:cstheme="majorBidi"/>
          <w:sz w:val="28"/>
          <w:szCs w:val="28"/>
          <w:rtl/>
        </w:rPr>
        <w:t xml:space="preserve"> الخاصة بالتعليم المهني لتطوير المدارس المهنية في البلد بكافة جوانبها .</w:t>
      </w:r>
    </w:p>
    <w:p w:rsidR="004B583B" w:rsidRPr="008032F9" w:rsidRDefault="00114B7C" w:rsidP="00D87B75">
      <w:pPr>
        <w:pStyle w:val="a3"/>
        <w:numPr>
          <w:ilvl w:val="0"/>
          <w:numId w:val="11"/>
        </w:numPr>
        <w:ind w:left="141"/>
        <w:jc w:val="mediumKashida"/>
        <w:rPr>
          <w:rFonts w:asciiTheme="majorBidi" w:hAnsiTheme="majorBidi" w:cstheme="majorBidi"/>
          <w:sz w:val="28"/>
          <w:szCs w:val="28"/>
          <w:rtl/>
        </w:rPr>
      </w:pPr>
      <w:r w:rsidRPr="008032F9">
        <w:rPr>
          <w:rFonts w:asciiTheme="majorBidi" w:hAnsiTheme="majorBidi" w:cstheme="majorBidi"/>
          <w:sz w:val="28"/>
          <w:szCs w:val="28"/>
          <w:rtl/>
        </w:rPr>
        <w:t>أعداد</w:t>
      </w:r>
      <w:r w:rsidR="004B583B" w:rsidRPr="008032F9">
        <w:rPr>
          <w:rFonts w:asciiTheme="majorBidi" w:hAnsiTheme="majorBidi" w:cstheme="majorBidi"/>
          <w:sz w:val="28"/>
          <w:szCs w:val="28"/>
          <w:rtl/>
        </w:rPr>
        <w:t xml:space="preserve"> ندوات ودورات تدريبية للتعريف </w:t>
      </w:r>
      <w:r w:rsidR="00D87B75" w:rsidRPr="008032F9">
        <w:rPr>
          <w:rFonts w:asciiTheme="majorBidi" w:hAnsiTheme="majorBidi" w:cstheme="majorBidi"/>
          <w:sz w:val="28"/>
          <w:szCs w:val="28"/>
          <w:rtl/>
        </w:rPr>
        <w:t>بأنواع</w:t>
      </w:r>
      <w:r w:rsidR="004B583B" w:rsidRPr="008032F9">
        <w:rPr>
          <w:rFonts w:asciiTheme="majorBidi" w:hAnsiTheme="majorBidi" w:cstheme="majorBidi"/>
          <w:sz w:val="28"/>
          <w:szCs w:val="28"/>
          <w:rtl/>
        </w:rPr>
        <w:t xml:space="preserve"> </w:t>
      </w:r>
      <w:r w:rsidR="00D87B75" w:rsidRPr="008032F9">
        <w:rPr>
          <w:rFonts w:asciiTheme="majorBidi" w:hAnsiTheme="majorBidi" w:cstheme="majorBidi"/>
          <w:sz w:val="28"/>
          <w:szCs w:val="28"/>
          <w:rtl/>
        </w:rPr>
        <w:t>وأهمية</w:t>
      </w:r>
      <w:r w:rsidR="004B583B" w:rsidRPr="008032F9">
        <w:rPr>
          <w:rFonts w:asciiTheme="majorBidi" w:hAnsiTheme="majorBidi" w:cstheme="majorBidi"/>
          <w:sz w:val="28"/>
          <w:szCs w:val="28"/>
          <w:rtl/>
        </w:rPr>
        <w:t xml:space="preserve"> التعليم المهني</w:t>
      </w:r>
      <w:r w:rsidR="00D87B75" w:rsidRPr="008032F9">
        <w:rPr>
          <w:rFonts w:asciiTheme="majorBidi" w:hAnsiTheme="majorBidi" w:cstheme="majorBidi"/>
          <w:sz w:val="28"/>
          <w:szCs w:val="28"/>
          <w:rtl/>
        </w:rPr>
        <w:t xml:space="preserve"> واثره</w:t>
      </w:r>
      <w:r w:rsidR="004B583B" w:rsidRPr="008032F9">
        <w:rPr>
          <w:rFonts w:asciiTheme="majorBidi" w:hAnsiTheme="majorBidi" w:cstheme="majorBidi"/>
          <w:sz w:val="28"/>
          <w:szCs w:val="28"/>
          <w:rtl/>
        </w:rPr>
        <w:t xml:space="preserve"> في تطوير القطاع </w:t>
      </w:r>
      <w:r w:rsidRPr="008032F9">
        <w:rPr>
          <w:rFonts w:asciiTheme="majorBidi" w:hAnsiTheme="majorBidi" w:cstheme="majorBidi"/>
          <w:sz w:val="28"/>
          <w:szCs w:val="28"/>
          <w:rtl/>
        </w:rPr>
        <w:t>الإنتاجي</w:t>
      </w:r>
      <w:r w:rsidR="004B583B" w:rsidRPr="008032F9">
        <w:rPr>
          <w:rFonts w:asciiTheme="majorBidi" w:hAnsiTheme="majorBidi" w:cstheme="majorBidi"/>
          <w:sz w:val="28"/>
          <w:szCs w:val="28"/>
          <w:rtl/>
        </w:rPr>
        <w:t xml:space="preserve"> والاقتصادي والتجاري والزراعي والتكنولوجي للطلبة والبلد .</w:t>
      </w:r>
    </w:p>
    <w:p w:rsidR="004B583B" w:rsidRPr="008032F9" w:rsidRDefault="00114B7C" w:rsidP="004B583B">
      <w:pPr>
        <w:pStyle w:val="a3"/>
        <w:numPr>
          <w:ilvl w:val="0"/>
          <w:numId w:val="11"/>
        </w:numPr>
        <w:ind w:left="141"/>
        <w:jc w:val="mediumKashida"/>
        <w:rPr>
          <w:rFonts w:asciiTheme="majorBidi" w:hAnsiTheme="majorBidi" w:cstheme="majorBidi"/>
          <w:sz w:val="28"/>
          <w:szCs w:val="28"/>
          <w:rtl/>
        </w:rPr>
      </w:pPr>
      <w:r w:rsidRPr="008032F9">
        <w:rPr>
          <w:rFonts w:asciiTheme="majorBidi" w:hAnsiTheme="majorBidi" w:cstheme="majorBidi"/>
          <w:sz w:val="28"/>
          <w:szCs w:val="28"/>
          <w:rtl/>
        </w:rPr>
        <w:t>أعداد</w:t>
      </w:r>
      <w:r w:rsidR="004B583B" w:rsidRPr="008032F9">
        <w:rPr>
          <w:rFonts w:asciiTheme="majorBidi" w:hAnsiTheme="majorBidi" w:cstheme="majorBidi"/>
          <w:sz w:val="28"/>
          <w:szCs w:val="28"/>
          <w:rtl/>
        </w:rPr>
        <w:t xml:space="preserve"> دراسات مماثلة خاصة بمدارس التعليم المهني ضمن محور الصعوبات والمشاكل الخاصة بالتعليم المهني وكذلك للتعرف على </w:t>
      </w:r>
      <w:r w:rsidRPr="008032F9">
        <w:rPr>
          <w:rFonts w:asciiTheme="majorBidi" w:hAnsiTheme="majorBidi" w:cstheme="majorBidi"/>
          <w:sz w:val="28"/>
          <w:szCs w:val="28"/>
          <w:rtl/>
        </w:rPr>
        <w:t>أسباب</w:t>
      </w:r>
      <w:r w:rsidR="004B583B" w:rsidRPr="008032F9">
        <w:rPr>
          <w:rFonts w:asciiTheme="majorBidi" w:hAnsiTheme="majorBidi" w:cstheme="majorBidi"/>
          <w:sz w:val="28"/>
          <w:szCs w:val="28"/>
          <w:rtl/>
        </w:rPr>
        <w:t xml:space="preserve"> عزوف الطلبة عن الالتحاق بالتعليم المهني .</w:t>
      </w:r>
    </w:p>
    <w:p w:rsidR="004B583B" w:rsidRPr="008032F9" w:rsidRDefault="00114B7C" w:rsidP="00BD105C">
      <w:pPr>
        <w:pStyle w:val="a3"/>
        <w:numPr>
          <w:ilvl w:val="0"/>
          <w:numId w:val="11"/>
        </w:numPr>
        <w:ind w:left="141"/>
        <w:jc w:val="mediumKashida"/>
        <w:rPr>
          <w:rFonts w:asciiTheme="majorBidi" w:hAnsiTheme="majorBidi" w:cstheme="majorBidi"/>
          <w:sz w:val="28"/>
          <w:szCs w:val="28"/>
          <w:rtl/>
        </w:rPr>
      </w:pPr>
      <w:r w:rsidRPr="008032F9">
        <w:rPr>
          <w:rFonts w:asciiTheme="majorBidi" w:hAnsiTheme="majorBidi" w:cstheme="majorBidi"/>
          <w:sz w:val="28"/>
          <w:szCs w:val="28"/>
          <w:rtl/>
        </w:rPr>
        <w:t>أعداد</w:t>
      </w:r>
      <w:r w:rsidR="004B583B" w:rsidRPr="008032F9">
        <w:rPr>
          <w:rFonts w:asciiTheme="majorBidi" w:hAnsiTheme="majorBidi" w:cstheme="majorBidi"/>
          <w:sz w:val="28"/>
          <w:szCs w:val="28"/>
          <w:rtl/>
        </w:rPr>
        <w:t xml:space="preserve"> دراسة للتعرف على وجهة نظر المشرفين والمدرسين </w:t>
      </w:r>
      <w:r w:rsidRPr="008032F9">
        <w:rPr>
          <w:rFonts w:asciiTheme="majorBidi" w:hAnsiTheme="majorBidi" w:cstheme="majorBidi"/>
          <w:sz w:val="28"/>
          <w:szCs w:val="28"/>
          <w:rtl/>
        </w:rPr>
        <w:t>وآرائهم</w:t>
      </w:r>
      <w:r w:rsidR="00BD105C" w:rsidRPr="008032F9">
        <w:rPr>
          <w:rFonts w:asciiTheme="majorBidi" w:hAnsiTheme="majorBidi" w:cstheme="majorBidi"/>
          <w:sz w:val="28"/>
          <w:szCs w:val="28"/>
          <w:rtl/>
        </w:rPr>
        <w:t xml:space="preserve"> حول مدارس التعليم المهني </w:t>
      </w:r>
      <w:r w:rsidR="002C2769" w:rsidRPr="008032F9">
        <w:rPr>
          <w:rFonts w:asciiTheme="majorBidi" w:hAnsiTheme="majorBidi" w:cstheme="majorBidi"/>
          <w:sz w:val="28"/>
          <w:szCs w:val="28"/>
          <w:rtl/>
        </w:rPr>
        <w:t>والتخصصات التقنية .</w:t>
      </w:r>
    </w:p>
    <w:p w:rsidR="00BD105C" w:rsidRPr="008032F9" w:rsidRDefault="00BD105C" w:rsidP="00BD105C">
      <w:pPr>
        <w:pStyle w:val="a3"/>
        <w:ind w:left="141"/>
        <w:jc w:val="mediumKashida"/>
        <w:rPr>
          <w:rFonts w:asciiTheme="majorBidi" w:hAnsiTheme="majorBidi" w:cstheme="majorBidi"/>
          <w:b/>
          <w:bCs/>
          <w:sz w:val="32"/>
          <w:szCs w:val="32"/>
          <w:rtl/>
        </w:rPr>
      </w:pPr>
      <w:r w:rsidRPr="008032F9">
        <w:rPr>
          <w:rFonts w:asciiTheme="majorBidi" w:hAnsiTheme="majorBidi" w:cstheme="majorBidi"/>
          <w:b/>
          <w:bCs/>
          <w:sz w:val="32"/>
          <w:szCs w:val="32"/>
          <w:rtl/>
        </w:rPr>
        <w:t xml:space="preserve">المصادر </w:t>
      </w:r>
    </w:p>
    <w:p w:rsidR="00BD105C" w:rsidRPr="008032F9" w:rsidRDefault="00BD105C" w:rsidP="00BD105C">
      <w:pPr>
        <w:pStyle w:val="a3"/>
        <w:numPr>
          <w:ilvl w:val="0"/>
          <w:numId w:val="13"/>
        </w:numPr>
        <w:ind w:left="141"/>
        <w:jc w:val="mediumKashida"/>
        <w:rPr>
          <w:rFonts w:asciiTheme="majorBidi" w:hAnsiTheme="majorBidi" w:cstheme="majorBidi"/>
          <w:sz w:val="28"/>
          <w:szCs w:val="28"/>
        </w:rPr>
      </w:pPr>
      <w:r w:rsidRPr="008032F9">
        <w:rPr>
          <w:rFonts w:asciiTheme="majorBidi" w:hAnsiTheme="majorBidi" w:cstheme="majorBidi"/>
          <w:sz w:val="28"/>
          <w:szCs w:val="28"/>
          <w:rtl/>
        </w:rPr>
        <w:t xml:space="preserve">احمد , نورا </w:t>
      </w:r>
      <w:r w:rsidR="00B46ACA" w:rsidRPr="008032F9">
        <w:rPr>
          <w:rFonts w:asciiTheme="majorBidi" w:hAnsiTheme="majorBidi" w:cstheme="majorBidi"/>
          <w:sz w:val="28"/>
          <w:szCs w:val="28"/>
          <w:rtl/>
        </w:rPr>
        <w:t>إشهاب</w:t>
      </w:r>
      <w:r w:rsidRPr="008032F9">
        <w:rPr>
          <w:rFonts w:asciiTheme="majorBidi" w:hAnsiTheme="majorBidi" w:cstheme="majorBidi"/>
          <w:sz w:val="28"/>
          <w:szCs w:val="28"/>
          <w:rtl/>
        </w:rPr>
        <w:t xml:space="preserve"> . (2013):واقع التعليم المهني في محافظة ديالى من وجهة نظر الهياة التدريسية ,بحث منشور, مجلة الفتح , </w:t>
      </w:r>
      <w:r w:rsidR="00B46ACA" w:rsidRPr="008032F9">
        <w:rPr>
          <w:rFonts w:asciiTheme="majorBidi" w:hAnsiTheme="majorBidi" w:cstheme="majorBidi"/>
          <w:sz w:val="28"/>
          <w:szCs w:val="28"/>
          <w:rtl/>
        </w:rPr>
        <w:t>العدد الثالث</w:t>
      </w:r>
      <w:r w:rsidRPr="008032F9">
        <w:rPr>
          <w:rFonts w:asciiTheme="majorBidi" w:hAnsiTheme="majorBidi" w:cstheme="majorBidi"/>
          <w:sz w:val="28"/>
          <w:szCs w:val="28"/>
          <w:rtl/>
        </w:rPr>
        <w:t xml:space="preserve"> والخمسون , نيسان,2013 </w:t>
      </w:r>
    </w:p>
    <w:p w:rsidR="00BD105C" w:rsidRPr="008032F9" w:rsidRDefault="00BD105C" w:rsidP="00BD105C">
      <w:pPr>
        <w:pStyle w:val="a3"/>
        <w:numPr>
          <w:ilvl w:val="0"/>
          <w:numId w:val="13"/>
        </w:numPr>
        <w:ind w:left="141"/>
        <w:jc w:val="mediumKashida"/>
        <w:rPr>
          <w:rFonts w:asciiTheme="majorBidi" w:hAnsiTheme="majorBidi" w:cstheme="majorBidi"/>
          <w:sz w:val="28"/>
          <w:szCs w:val="28"/>
        </w:rPr>
      </w:pPr>
      <w:r w:rsidRPr="008032F9">
        <w:rPr>
          <w:rFonts w:asciiTheme="majorBidi" w:hAnsiTheme="majorBidi" w:cstheme="majorBidi"/>
          <w:sz w:val="28"/>
          <w:szCs w:val="28"/>
          <w:rtl/>
        </w:rPr>
        <w:t>حلبي ,شادي .(2021):التعليم المهني والتقني ومشكلاته في الوطن العربي , دراسة حالة, بحث منشور , الجمهورية العربية السورية .</w:t>
      </w:r>
    </w:p>
    <w:p w:rsidR="00BD105C" w:rsidRPr="008032F9" w:rsidRDefault="00BD105C" w:rsidP="00BD105C">
      <w:pPr>
        <w:pStyle w:val="a3"/>
        <w:numPr>
          <w:ilvl w:val="0"/>
          <w:numId w:val="13"/>
        </w:numPr>
        <w:ind w:left="141"/>
        <w:jc w:val="mediumKashida"/>
        <w:rPr>
          <w:rFonts w:asciiTheme="majorBidi" w:hAnsiTheme="majorBidi" w:cstheme="majorBidi"/>
          <w:sz w:val="28"/>
          <w:szCs w:val="28"/>
        </w:rPr>
      </w:pPr>
      <w:proofErr w:type="spellStart"/>
      <w:r w:rsidRPr="008032F9">
        <w:rPr>
          <w:rFonts w:asciiTheme="majorBidi" w:hAnsiTheme="majorBidi" w:cstheme="majorBidi"/>
          <w:sz w:val="28"/>
          <w:szCs w:val="28"/>
          <w:rtl/>
        </w:rPr>
        <w:lastRenderedPageBreak/>
        <w:t>حمادات</w:t>
      </w:r>
      <w:proofErr w:type="spellEnd"/>
      <w:r w:rsidRPr="008032F9">
        <w:rPr>
          <w:rFonts w:asciiTheme="majorBidi" w:hAnsiTheme="majorBidi" w:cstheme="majorBidi"/>
          <w:sz w:val="28"/>
          <w:szCs w:val="28"/>
          <w:rtl/>
        </w:rPr>
        <w:t xml:space="preserve"> ,محمد حسن محمد .(2007):وظائف وقضايا معاصرة في </w:t>
      </w:r>
      <w:r w:rsidR="00114B7C" w:rsidRPr="008032F9">
        <w:rPr>
          <w:rFonts w:asciiTheme="majorBidi" w:hAnsiTheme="majorBidi" w:cstheme="majorBidi"/>
          <w:sz w:val="28"/>
          <w:szCs w:val="28"/>
          <w:rtl/>
        </w:rPr>
        <w:t>الإدارة</w:t>
      </w:r>
      <w:r w:rsidRPr="008032F9">
        <w:rPr>
          <w:rFonts w:asciiTheme="majorBidi" w:hAnsiTheme="majorBidi" w:cstheme="majorBidi"/>
          <w:sz w:val="28"/>
          <w:szCs w:val="28"/>
          <w:rtl/>
        </w:rPr>
        <w:t xml:space="preserve"> التربوية ,دار الحامد للنشر والتوزيع .</w:t>
      </w:r>
    </w:p>
    <w:p w:rsidR="00BD105C" w:rsidRPr="008032F9" w:rsidRDefault="00BD105C" w:rsidP="00BD105C">
      <w:pPr>
        <w:pStyle w:val="a3"/>
        <w:numPr>
          <w:ilvl w:val="0"/>
          <w:numId w:val="13"/>
        </w:numPr>
        <w:ind w:left="141"/>
        <w:jc w:val="mediumKashida"/>
        <w:rPr>
          <w:rFonts w:asciiTheme="majorBidi" w:hAnsiTheme="majorBidi" w:cstheme="majorBidi"/>
          <w:sz w:val="28"/>
          <w:szCs w:val="28"/>
        </w:rPr>
      </w:pPr>
      <w:r w:rsidRPr="008032F9">
        <w:rPr>
          <w:rFonts w:asciiTheme="majorBidi" w:hAnsiTheme="majorBidi" w:cstheme="majorBidi"/>
          <w:sz w:val="28"/>
          <w:szCs w:val="28"/>
          <w:rtl/>
        </w:rPr>
        <w:t xml:space="preserve">الحسينات , عمر جاسم </w:t>
      </w:r>
      <w:proofErr w:type="spellStart"/>
      <w:r w:rsidRPr="008032F9">
        <w:rPr>
          <w:rFonts w:asciiTheme="majorBidi" w:hAnsiTheme="majorBidi" w:cstheme="majorBidi"/>
          <w:sz w:val="28"/>
          <w:szCs w:val="28"/>
          <w:rtl/>
        </w:rPr>
        <w:t>واخرون</w:t>
      </w:r>
      <w:proofErr w:type="spellEnd"/>
      <w:r w:rsidRPr="008032F9">
        <w:rPr>
          <w:rFonts w:asciiTheme="majorBidi" w:hAnsiTheme="majorBidi" w:cstheme="majorBidi"/>
          <w:sz w:val="28"/>
          <w:szCs w:val="28"/>
          <w:rtl/>
        </w:rPr>
        <w:t xml:space="preserve"> . </w:t>
      </w:r>
      <w:r w:rsidR="00114B7C" w:rsidRPr="008032F9">
        <w:rPr>
          <w:rFonts w:asciiTheme="majorBidi" w:hAnsiTheme="majorBidi" w:cstheme="majorBidi"/>
          <w:sz w:val="28"/>
          <w:szCs w:val="28"/>
          <w:rtl/>
        </w:rPr>
        <w:t>أسباب</w:t>
      </w:r>
      <w:r w:rsidRPr="008032F9">
        <w:rPr>
          <w:rFonts w:asciiTheme="majorBidi" w:hAnsiTheme="majorBidi" w:cstheme="majorBidi"/>
          <w:sz w:val="28"/>
          <w:szCs w:val="28"/>
          <w:rtl/>
        </w:rPr>
        <w:t xml:space="preserve"> عزوف الطلبة في الالتحاق بالتعليم المهني والتقني في المجتمع </w:t>
      </w:r>
      <w:proofErr w:type="spellStart"/>
      <w:r w:rsidRPr="008032F9">
        <w:rPr>
          <w:rFonts w:asciiTheme="majorBidi" w:hAnsiTheme="majorBidi" w:cstheme="majorBidi"/>
          <w:sz w:val="28"/>
          <w:szCs w:val="28"/>
          <w:rtl/>
        </w:rPr>
        <w:t>الاردني</w:t>
      </w:r>
      <w:proofErr w:type="spellEnd"/>
      <w:r w:rsidRPr="008032F9">
        <w:rPr>
          <w:rFonts w:asciiTheme="majorBidi" w:hAnsiTheme="majorBidi" w:cstheme="majorBidi"/>
          <w:sz w:val="28"/>
          <w:szCs w:val="28"/>
          <w:rtl/>
        </w:rPr>
        <w:t xml:space="preserve"> من وجهة نظر طلبة جامعة البلقاء التطبيقية , بحث منشور, مجلة التمية </w:t>
      </w:r>
      <w:proofErr w:type="spellStart"/>
      <w:r w:rsidRPr="008032F9">
        <w:rPr>
          <w:rFonts w:asciiTheme="majorBidi" w:hAnsiTheme="majorBidi" w:cstheme="majorBidi"/>
          <w:sz w:val="28"/>
          <w:szCs w:val="28"/>
          <w:rtl/>
        </w:rPr>
        <w:t>وادارة</w:t>
      </w:r>
      <w:proofErr w:type="spellEnd"/>
      <w:r w:rsidRPr="008032F9">
        <w:rPr>
          <w:rFonts w:asciiTheme="majorBidi" w:hAnsiTheme="majorBidi" w:cstheme="majorBidi"/>
          <w:sz w:val="28"/>
          <w:szCs w:val="28"/>
          <w:rtl/>
        </w:rPr>
        <w:t xml:space="preserve"> الموارد البشرية, العدد الخامس , تموز,2019.</w:t>
      </w:r>
    </w:p>
    <w:p w:rsidR="00865E89" w:rsidRPr="008032F9" w:rsidRDefault="00865E89" w:rsidP="00865E89">
      <w:pPr>
        <w:ind w:left="141"/>
        <w:jc w:val="mediumKashida"/>
        <w:rPr>
          <w:rFonts w:asciiTheme="majorBidi" w:hAnsiTheme="majorBidi" w:cstheme="majorBidi"/>
          <w:sz w:val="28"/>
          <w:szCs w:val="28"/>
          <w:rtl/>
          <w:lang w:bidi="ar-IQ"/>
        </w:rPr>
      </w:pPr>
      <w:r w:rsidRPr="008032F9">
        <w:rPr>
          <w:rFonts w:asciiTheme="majorBidi" w:hAnsiTheme="majorBidi" w:cstheme="majorBidi"/>
          <w:sz w:val="28"/>
          <w:szCs w:val="28"/>
          <w:rtl/>
        </w:rPr>
        <w:t xml:space="preserve">5- </w:t>
      </w:r>
      <w:proofErr w:type="spellStart"/>
      <w:r w:rsidRPr="008032F9">
        <w:rPr>
          <w:rFonts w:asciiTheme="majorBidi" w:hAnsiTheme="majorBidi" w:cstheme="majorBidi"/>
          <w:sz w:val="28"/>
          <w:szCs w:val="28"/>
          <w:rtl/>
        </w:rPr>
        <w:t>خطايبة</w:t>
      </w:r>
      <w:proofErr w:type="spellEnd"/>
      <w:r w:rsidRPr="008032F9">
        <w:rPr>
          <w:rFonts w:asciiTheme="majorBidi" w:hAnsiTheme="majorBidi" w:cstheme="majorBidi"/>
          <w:sz w:val="28"/>
          <w:szCs w:val="28"/>
          <w:rtl/>
        </w:rPr>
        <w:t xml:space="preserve"> , يوسف ضامن . ( 2009 ) : التوجهات المهنية عند الشباب الجامعي دراسة ميدانية في </w:t>
      </w:r>
      <w:proofErr w:type="spellStart"/>
      <w:r w:rsidRPr="008032F9">
        <w:rPr>
          <w:rFonts w:asciiTheme="majorBidi" w:hAnsiTheme="majorBidi" w:cstheme="majorBidi"/>
          <w:sz w:val="28"/>
          <w:szCs w:val="28"/>
          <w:rtl/>
        </w:rPr>
        <w:t>الاردن</w:t>
      </w:r>
      <w:proofErr w:type="spellEnd"/>
      <w:r w:rsidRPr="008032F9">
        <w:rPr>
          <w:rFonts w:asciiTheme="majorBidi" w:hAnsiTheme="majorBidi" w:cstheme="majorBidi"/>
          <w:sz w:val="28"/>
          <w:szCs w:val="28"/>
          <w:rtl/>
        </w:rPr>
        <w:t xml:space="preserve"> المجلة </w:t>
      </w:r>
      <w:proofErr w:type="spellStart"/>
      <w:r w:rsidRPr="008032F9">
        <w:rPr>
          <w:rFonts w:asciiTheme="majorBidi" w:hAnsiTheme="majorBidi" w:cstheme="majorBidi"/>
          <w:sz w:val="28"/>
          <w:szCs w:val="28"/>
          <w:rtl/>
        </w:rPr>
        <w:t>الاردنية</w:t>
      </w:r>
      <w:proofErr w:type="spellEnd"/>
      <w:r w:rsidRPr="008032F9">
        <w:rPr>
          <w:rFonts w:asciiTheme="majorBidi" w:hAnsiTheme="majorBidi" w:cstheme="majorBidi"/>
          <w:sz w:val="28"/>
          <w:szCs w:val="28"/>
          <w:rtl/>
        </w:rPr>
        <w:t xml:space="preserve"> الاجتماعية مجلد 2 عدد2 </w:t>
      </w:r>
      <w:proofErr w:type="spellStart"/>
      <w:r w:rsidRPr="008032F9">
        <w:rPr>
          <w:rFonts w:asciiTheme="majorBidi" w:hAnsiTheme="majorBidi" w:cstheme="majorBidi"/>
          <w:sz w:val="28"/>
          <w:szCs w:val="28"/>
          <w:rtl/>
        </w:rPr>
        <w:t>الاردن</w:t>
      </w:r>
      <w:proofErr w:type="spellEnd"/>
      <w:r w:rsidRPr="008032F9">
        <w:rPr>
          <w:rFonts w:asciiTheme="majorBidi" w:hAnsiTheme="majorBidi" w:cstheme="majorBidi"/>
          <w:sz w:val="28"/>
          <w:szCs w:val="28"/>
          <w:rtl/>
        </w:rPr>
        <w:t xml:space="preserve"> .</w:t>
      </w:r>
    </w:p>
    <w:p w:rsidR="00BD105C" w:rsidRPr="008032F9" w:rsidRDefault="00BD105C" w:rsidP="00B46ACA">
      <w:pPr>
        <w:pStyle w:val="a3"/>
        <w:numPr>
          <w:ilvl w:val="0"/>
          <w:numId w:val="13"/>
        </w:numPr>
        <w:ind w:left="141"/>
        <w:jc w:val="mediumKashida"/>
        <w:rPr>
          <w:rFonts w:asciiTheme="majorBidi" w:hAnsiTheme="majorBidi" w:cstheme="majorBidi"/>
          <w:sz w:val="28"/>
          <w:szCs w:val="28"/>
        </w:rPr>
      </w:pPr>
      <w:proofErr w:type="spellStart"/>
      <w:r w:rsidRPr="008032F9">
        <w:rPr>
          <w:rFonts w:asciiTheme="majorBidi" w:hAnsiTheme="majorBidi" w:cstheme="majorBidi"/>
          <w:sz w:val="28"/>
          <w:szCs w:val="28"/>
          <w:rtl/>
        </w:rPr>
        <w:t>العارضي</w:t>
      </w:r>
      <w:proofErr w:type="spellEnd"/>
      <w:r w:rsidRPr="008032F9">
        <w:rPr>
          <w:rFonts w:asciiTheme="majorBidi" w:hAnsiTheme="majorBidi" w:cstheme="majorBidi"/>
          <w:sz w:val="28"/>
          <w:szCs w:val="28"/>
          <w:rtl/>
        </w:rPr>
        <w:t xml:space="preserve"> , نسرين جواد شوقي .(2000):الصعوبات التي تواجه المدارس الثانوية المهنية المسائية في مدينة بغداد وسبل معالجتها , </w:t>
      </w:r>
      <w:proofErr w:type="spellStart"/>
      <w:r w:rsidRPr="008032F9">
        <w:rPr>
          <w:rFonts w:asciiTheme="majorBidi" w:hAnsiTheme="majorBidi" w:cstheme="majorBidi"/>
          <w:sz w:val="28"/>
          <w:szCs w:val="28"/>
          <w:rtl/>
        </w:rPr>
        <w:t>حامعة</w:t>
      </w:r>
      <w:proofErr w:type="spellEnd"/>
      <w:r w:rsidRPr="008032F9">
        <w:rPr>
          <w:rFonts w:asciiTheme="majorBidi" w:hAnsiTheme="majorBidi" w:cstheme="majorBidi"/>
          <w:sz w:val="28"/>
          <w:szCs w:val="28"/>
          <w:rtl/>
        </w:rPr>
        <w:t xml:space="preserve"> بغداد , رسالة ماجستير غير منشوره , العراق .</w:t>
      </w:r>
    </w:p>
    <w:p w:rsidR="00BD105C" w:rsidRPr="008032F9" w:rsidRDefault="00BD105C" w:rsidP="00BD105C">
      <w:pPr>
        <w:tabs>
          <w:tab w:val="left" w:pos="283"/>
        </w:tabs>
        <w:ind w:left="-1"/>
        <w:jc w:val="mediumKashida"/>
        <w:rPr>
          <w:rFonts w:asciiTheme="majorBidi" w:hAnsiTheme="majorBidi" w:cstheme="majorBidi"/>
          <w:sz w:val="28"/>
          <w:szCs w:val="28"/>
        </w:rPr>
      </w:pPr>
      <w:r w:rsidRPr="008032F9">
        <w:rPr>
          <w:rFonts w:asciiTheme="majorBidi" w:hAnsiTheme="majorBidi" w:cstheme="majorBidi"/>
          <w:sz w:val="28"/>
          <w:szCs w:val="28"/>
          <w:rtl/>
        </w:rPr>
        <w:t xml:space="preserve">9-عبد الرحيم , سعد </w:t>
      </w:r>
      <w:r w:rsidR="00BF5A57" w:rsidRPr="008032F9">
        <w:rPr>
          <w:rFonts w:asciiTheme="majorBidi" w:hAnsiTheme="majorBidi" w:cstheme="majorBidi"/>
          <w:sz w:val="28"/>
          <w:szCs w:val="28"/>
          <w:rtl/>
        </w:rPr>
        <w:t>إبراهيم</w:t>
      </w:r>
      <w:r w:rsidRPr="008032F9">
        <w:rPr>
          <w:rFonts w:asciiTheme="majorBidi" w:hAnsiTheme="majorBidi" w:cstheme="majorBidi"/>
          <w:sz w:val="28"/>
          <w:szCs w:val="28"/>
          <w:rtl/>
        </w:rPr>
        <w:t xml:space="preserve"> </w:t>
      </w:r>
      <w:r w:rsidR="00BF5A57" w:rsidRPr="008032F9">
        <w:rPr>
          <w:rFonts w:asciiTheme="majorBidi" w:hAnsiTheme="majorBidi" w:cstheme="majorBidi"/>
          <w:sz w:val="28"/>
          <w:szCs w:val="28"/>
          <w:rtl/>
        </w:rPr>
        <w:t>وأخرون</w:t>
      </w:r>
      <w:r w:rsidRPr="008032F9">
        <w:rPr>
          <w:rFonts w:asciiTheme="majorBidi" w:hAnsiTheme="majorBidi" w:cstheme="majorBidi"/>
          <w:sz w:val="28"/>
          <w:szCs w:val="28"/>
          <w:rtl/>
        </w:rPr>
        <w:t xml:space="preserve"> .(2010) : التعليم المهني واستراتيجيات </w:t>
      </w:r>
      <w:r w:rsidR="00BF5A57" w:rsidRPr="008032F9">
        <w:rPr>
          <w:rFonts w:asciiTheme="majorBidi" w:hAnsiTheme="majorBidi" w:cstheme="majorBidi"/>
          <w:sz w:val="28"/>
          <w:szCs w:val="28"/>
          <w:rtl/>
        </w:rPr>
        <w:t>إصلاحه</w:t>
      </w:r>
      <w:r w:rsidRPr="008032F9">
        <w:rPr>
          <w:rFonts w:asciiTheme="majorBidi" w:hAnsiTheme="majorBidi" w:cstheme="majorBidi"/>
          <w:sz w:val="28"/>
          <w:szCs w:val="28"/>
          <w:rtl/>
        </w:rPr>
        <w:t xml:space="preserve"> , بحث منشور, مجلة دراسات تربوية , العدد التاسع , كانون الثاني , بغداد العراق .</w:t>
      </w:r>
    </w:p>
    <w:p w:rsidR="00BD105C" w:rsidRPr="008032F9" w:rsidRDefault="00BD105C" w:rsidP="00BD105C">
      <w:pPr>
        <w:pStyle w:val="a3"/>
        <w:spacing w:before="120" w:after="120"/>
        <w:ind w:left="0" w:right="-113"/>
        <w:jc w:val="both"/>
        <w:rPr>
          <w:rFonts w:asciiTheme="majorBidi" w:hAnsiTheme="majorBidi" w:cstheme="majorBidi"/>
          <w:sz w:val="28"/>
          <w:szCs w:val="28"/>
          <w:rtl/>
        </w:rPr>
      </w:pPr>
      <w:r w:rsidRPr="008032F9">
        <w:rPr>
          <w:rFonts w:asciiTheme="majorBidi" w:hAnsiTheme="majorBidi" w:cstheme="majorBidi"/>
          <w:sz w:val="28"/>
          <w:szCs w:val="28"/>
          <w:rtl/>
        </w:rPr>
        <w:t xml:space="preserve">10-العمايرة ,محمد حسن .(1999): مبادئ </w:t>
      </w:r>
      <w:proofErr w:type="spellStart"/>
      <w:r w:rsidRPr="008032F9">
        <w:rPr>
          <w:rFonts w:asciiTheme="majorBidi" w:hAnsiTheme="majorBidi" w:cstheme="majorBidi"/>
          <w:sz w:val="28"/>
          <w:szCs w:val="28"/>
          <w:rtl/>
        </w:rPr>
        <w:t>الادارة</w:t>
      </w:r>
      <w:proofErr w:type="spellEnd"/>
      <w:r w:rsidRPr="008032F9">
        <w:rPr>
          <w:rFonts w:asciiTheme="majorBidi" w:hAnsiTheme="majorBidi" w:cstheme="majorBidi"/>
          <w:sz w:val="28"/>
          <w:szCs w:val="28"/>
          <w:rtl/>
        </w:rPr>
        <w:t xml:space="preserve"> المدرسية , دار المسيرة للنشر والتوزيع , لبنان .</w:t>
      </w:r>
    </w:p>
    <w:p w:rsidR="00BD105C" w:rsidRPr="008032F9" w:rsidRDefault="00BD105C" w:rsidP="00BD105C">
      <w:pPr>
        <w:pStyle w:val="a3"/>
        <w:spacing w:before="120" w:after="120"/>
        <w:ind w:left="0" w:right="-113"/>
        <w:jc w:val="both"/>
        <w:rPr>
          <w:rFonts w:asciiTheme="majorBidi" w:hAnsiTheme="majorBidi" w:cstheme="majorBidi"/>
          <w:sz w:val="28"/>
          <w:szCs w:val="28"/>
          <w:rtl/>
        </w:rPr>
      </w:pPr>
      <w:r w:rsidRPr="008032F9">
        <w:rPr>
          <w:rFonts w:asciiTheme="majorBidi" w:hAnsiTheme="majorBidi" w:cstheme="majorBidi"/>
          <w:sz w:val="28"/>
          <w:szCs w:val="28"/>
          <w:rtl/>
        </w:rPr>
        <w:t xml:space="preserve">11-الاغا, هاني عبد القادر عثمان .(2018): اثر بعض المتغيرات في اتجاه طلبة الصف العاشر </w:t>
      </w:r>
      <w:r w:rsidR="00BF5A57" w:rsidRPr="008032F9">
        <w:rPr>
          <w:rFonts w:asciiTheme="majorBidi" w:hAnsiTheme="majorBidi" w:cstheme="majorBidi"/>
          <w:sz w:val="28"/>
          <w:szCs w:val="28"/>
          <w:rtl/>
        </w:rPr>
        <w:t>الأساسي</w:t>
      </w:r>
      <w:r w:rsidRPr="008032F9">
        <w:rPr>
          <w:rFonts w:asciiTheme="majorBidi" w:hAnsiTheme="majorBidi" w:cstheme="majorBidi"/>
          <w:sz w:val="28"/>
          <w:szCs w:val="28"/>
          <w:rtl/>
        </w:rPr>
        <w:t xml:space="preserve"> نحو الالتحاق بمسار التعليم الثانوي المهني والتقني بفلسطين وسبل تعزيزه , بحث منشور , 12-مجلة كلية التربية للبنات للعلوم </w:t>
      </w:r>
      <w:r w:rsidR="00114B7C" w:rsidRPr="008032F9">
        <w:rPr>
          <w:rFonts w:asciiTheme="majorBidi" w:hAnsiTheme="majorBidi" w:cstheme="majorBidi"/>
          <w:sz w:val="28"/>
          <w:szCs w:val="28"/>
          <w:rtl/>
        </w:rPr>
        <w:t>الإنسانية</w:t>
      </w:r>
      <w:r w:rsidRPr="008032F9">
        <w:rPr>
          <w:rFonts w:asciiTheme="majorBidi" w:hAnsiTheme="majorBidi" w:cstheme="majorBidi"/>
          <w:sz w:val="28"/>
          <w:szCs w:val="28"/>
          <w:rtl/>
        </w:rPr>
        <w:t xml:space="preserve"> , </w:t>
      </w:r>
      <w:r w:rsidR="00114B7C" w:rsidRPr="008032F9">
        <w:rPr>
          <w:rFonts w:asciiTheme="majorBidi" w:hAnsiTheme="majorBidi" w:cstheme="majorBidi"/>
          <w:sz w:val="28"/>
          <w:szCs w:val="28"/>
          <w:rtl/>
        </w:rPr>
        <w:t>الكوفة</w:t>
      </w:r>
      <w:r w:rsidRPr="008032F9">
        <w:rPr>
          <w:rFonts w:asciiTheme="majorBidi" w:hAnsiTheme="majorBidi" w:cstheme="majorBidi"/>
          <w:sz w:val="28"/>
          <w:szCs w:val="28"/>
          <w:rtl/>
        </w:rPr>
        <w:t xml:space="preserve"> , العدد 22 , مجلد 15 , كلية التربية للبنات , النجف , العراق .</w:t>
      </w:r>
    </w:p>
    <w:p w:rsidR="00BF5A57" w:rsidRPr="008032F9" w:rsidRDefault="00BF5A57" w:rsidP="00BF5A57">
      <w:pPr>
        <w:pStyle w:val="a3"/>
        <w:spacing w:before="120" w:after="120"/>
        <w:ind w:left="0" w:right="-113"/>
        <w:jc w:val="both"/>
        <w:rPr>
          <w:rFonts w:asciiTheme="majorBidi" w:hAnsiTheme="majorBidi" w:cstheme="majorBidi"/>
          <w:sz w:val="28"/>
          <w:szCs w:val="28"/>
          <w:rtl/>
        </w:rPr>
      </w:pPr>
      <w:r w:rsidRPr="008032F9">
        <w:rPr>
          <w:rFonts w:asciiTheme="majorBidi" w:hAnsiTheme="majorBidi" w:cstheme="majorBidi"/>
          <w:sz w:val="28"/>
          <w:szCs w:val="28"/>
          <w:rtl/>
        </w:rPr>
        <w:t>12- فلاته مصطفى , (1994) : أعداد معلم التعليم التقني والمهني في دول لخليج العربي ,الرياض , المملكة العربية السعودية .</w:t>
      </w:r>
    </w:p>
    <w:p w:rsidR="00BD105C" w:rsidRPr="008032F9" w:rsidRDefault="00BD105C" w:rsidP="00BD105C">
      <w:pPr>
        <w:pStyle w:val="a3"/>
        <w:spacing w:before="120" w:after="120"/>
        <w:ind w:left="0" w:right="-113"/>
        <w:jc w:val="both"/>
        <w:rPr>
          <w:rFonts w:asciiTheme="majorBidi" w:hAnsiTheme="majorBidi" w:cstheme="majorBidi"/>
          <w:sz w:val="28"/>
          <w:szCs w:val="28"/>
          <w:rtl/>
        </w:rPr>
      </w:pPr>
      <w:r w:rsidRPr="008032F9">
        <w:rPr>
          <w:rFonts w:asciiTheme="majorBidi" w:hAnsiTheme="majorBidi" w:cstheme="majorBidi"/>
          <w:sz w:val="28"/>
          <w:szCs w:val="28"/>
          <w:rtl/>
        </w:rPr>
        <w:t xml:space="preserve">13- كبي , يسرى </w:t>
      </w:r>
      <w:proofErr w:type="spellStart"/>
      <w:r w:rsidRPr="008032F9">
        <w:rPr>
          <w:rFonts w:asciiTheme="majorBidi" w:hAnsiTheme="majorBidi" w:cstheme="majorBidi"/>
          <w:sz w:val="28"/>
          <w:szCs w:val="28"/>
          <w:rtl/>
        </w:rPr>
        <w:t>الوسي</w:t>
      </w:r>
      <w:proofErr w:type="spellEnd"/>
      <w:r w:rsidRPr="008032F9">
        <w:rPr>
          <w:rFonts w:asciiTheme="majorBidi" w:hAnsiTheme="majorBidi" w:cstheme="majorBidi"/>
          <w:sz w:val="28"/>
          <w:szCs w:val="28"/>
          <w:rtl/>
        </w:rPr>
        <w:t xml:space="preserve"> .(2016 ) : </w:t>
      </w:r>
      <w:r w:rsidR="00114B7C" w:rsidRPr="008032F9">
        <w:rPr>
          <w:rFonts w:asciiTheme="majorBidi" w:hAnsiTheme="majorBidi" w:cstheme="majorBidi"/>
          <w:sz w:val="28"/>
          <w:szCs w:val="28"/>
          <w:rtl/>
        </w:rPr>
        <w:t>أسباب</w:t>
      </w:r>
      <w:r w:rsidRPr="008032F9">
        <w:rPr>
          <w:rFonts w:asciiTheme="majorBidi" w:hAnsiTheme="majorBidi" w:cstheme="majorBidi"/>
          <w:sz w:val="28"/>
          <w:szCs w:val="28"/>
          <w:rtl/>
        </w:rPr>
        <w:t xml:space="preserve"> عزوف الطلبة عن التقديم للمدارس المهنية وسبل معالجتها من وجهة نظر الهيئة التدريسية , بحث منشور , مجلة </w:t>
      </w:r>
      <w:proofErr w:type="spellStart"/>
      <w:r w:rsidRPr="008032F9">
        <w:rPr>
          <w:rFonts w:asciiTheme="majorBidi" w:hAnsiTheme="majorBidi" w:cstheme="majorBidi"/>
          <w:sz w:val="28"/>
          <w:szCs w:val="28"/>
          <w:rtl/>
        </w:rPr>
        <w:t>لارك</w:t>
      </w:r>
      <w:proofErr w:type="spellEnd"/>
      <w:r w:rsidRPr="008032F9">
        <w:rPr>
          <w:rFonts w:asciiTheme="majorBidi" w:hAnsiTheme="majorBidi" w:cstheme="majorBidi"/>
          <w:sz w:val="28"/>
          <w:szCs w:val="28"/>
          <w:rtl/>
        </w:rPr>
        <w:t xml:space="preserve"> للفلسفة والعلوم الاجتماعية , العدد الثالث والعشرين , العراق .</w:t>
      </w:r>
    </w:p>
    <w:p w:rsidR="00BD105C" w:rsidRPr="008032F9" w:rsidRDefault="00BD105C" w:rsidP="00BD105C">
      <w:pPr>
        <w:pStyle w:val="a3"/>
        <w:spacing w:before="120" w:after="120"/>
        <w:ind w:left="0" w:right="-113"/>
        <w:jc w:val="both"/>
        <w:rPr>
          <w:rFonts w:asciiTheme="majorBidi" w:hAnsiTheme="majorBidi" w:cstheme="majorBidi"/>
          <w:sz w:val="28"/>
          <w:szCs w:val="28"/>
          <w:rtl/>
        </w:rPr>
      </w:pPr>
      <w:r w:rsidRPr="008032F9">
        <w:rPr>
          <w:rFonts w:asciiTheme="majorBidi" w:hAnsiTheme="majorBidi" w:cstheme="majorBidi"/>
          <w:sz w:val="28"/>
          <w:szCs w:val="28"/>
          <w:rtl/>
        </w:rPr>
        <w:t xml:space="preserve">14- المجلس الاقتصادي الاجتماعي </w:t>
      </w:r>
      <w:proofErr w:type="spellStart"/>
      <w:r w:rsidRPr="008032F9">
        <w:rPr>
          <w:rFonts w:asciiTheme="majorBidi" w:hAnsiTheme="majorBidi" w:cstheme="majorBidi"/>
          <w:sz w:val="28"/>
          <w:szCs w:val="28"/>
          <w:rtl/>
        </w:rPr>
        <w:t>الاردني</w:t>
      </w:r>
      <w:proofErr w:type="spellEnd"/>
      <w:r w:rsidRPr="008032F9">
        <w:rPr>
          <w:rFonts w:asciiTheme="majorBidi" w:hAnsiTheme="majorBidi" w:cstheme="majorBidi"/>
          <w:sz w:val="28"/>
          <w:szCs w:val="28"/>
          <w:rtl/>
        </w:rPr>
        <w:t xml:space="preserve"> , (2019) : تقرير حالة البلد استراتيجية , مقال </w:t>
      </w:r>
      <w:proofErr w:type="spellStart"/>
      <w:r w:rsidRPr="008032F9">
        <w:rPr>
          <w:rFonts w:asciiTheme="majorBidi" w:hAnsiTheme="majorBidi" w:cstheme="majorBidi"/>
          <w:sz w:val="28"/>
          <w:szCs w:val="28"/>
          <w:rtl/>
        </w:rPr>
        <w:t>الكتروني</w:t>
      </w:r>
      <w:proofErr w:type="spellEnd"/>
      <w:r w:rsidRPr="008032F9">
        <w:rPr>
          <w:rFonts w:asciiTheme="majorBidi" w:hAnsiTheme="majorBidi" w:cstheme="majorBidi"/>
          <w:sz w:val="28"/>
          <w:szCs w:val="28"/>
          <w:rtl/>
        </w:rPr>
        <w:t xml:space="preserve"> منشور بتاريخ 12/ 3 / 2013 .</w:t>
      </w:r>
    </w:p>
    <w:p w:rsidR="00BD105C" w:rsidRPr="008032F9" w:rsidRDefault="00BD105C" w:rsidP="00BD105C">
      <w:pPr>
        <w:pStyle w:val="a3"/>
        <w:spacing w:before="120" w:after="120"/>
        <w:ind w:left="0" w:right="-113"/>
        <w:jc w:val="both"/>
        <w:rPr>
          <w:rFonts w:asciiTheme="majorBidi" w:hAnsiTheme="majorBidi" w:cstheme="majorBidi"/>
          <w:sz w:val="28"/>
          <w:szCs w:val="28"/>
          <w:rtl/>
        </w:rPr>
      </w:pPr>
      <w:r w:rsidRPr="008032F9">
        <w:rPr>
          <w:rFonts w:asciiTheme="majorBidi" w:hAnsiTheme="majorBidi" w:cstheme="majorBidi"/>
          <w:sz w:val="28"/>
          <w:szCs w:val="28"/>
          <w:rtl/>
        </w:rPr>
        <w:t xml:space="preserve">15- وزارة التربية العراقية , المديرية العامة للتعليم المهني , مجلة صوت المهني ,تاريخ التعليم المهني في العراق مقال منشور في  مجلة </w:t>
      </w:r>
      <w:proofErr w:type="spellStart"/>
      <w:r w:rsidRPr="008032F9">
        <w:rPr>
          <w:rFonts w:asciiTheme="majorBidi" w:hAnsiTheme="majorBidi" w:cstheme="majorBidi"/>
          <w:sz w:val="28"/>
          <w:szCs w:val="28"/>
          <w:rtl/>
        </w:rPr>
        <w:t>الكترونية</w:t>
      </w:r>
      <w:proofErr w:type="spellEnd"/>
      <w:r w:rsidRPr="008032F9">
        <w:rPr>
          <w:rFonts w:asciiTheme="majorBidi" w:hAnsiTheme="majorBidi" w:cstheme="majorBidi"/>
          <w:sz w:val="28"/>
          <w:szCs w:val="28"/>
          <w:rtl/>
        </w:rPr>
        <w:t xml:space="preserve"> , 2012 .</w:t>
      </w:r>
    </w:p>
    <w:p w:rsidR="00BD105C" w:rsidRPr="008032F9" w:rsidRDefault="00BD105C" w:rsidP="00BD105C">
      <w:pPr>
        <w:pStyle w:val="a3"/>
        <w:spacing w:before="120" w:after="120"/>
        <w:ind w:left="0" w:right="-113"/>
        <w:jc w:val="both"/>
        <w:rPr>
          <w:rFonts w:asciiTheme="majorBidi" w:hAnsiTheme="majorBidi" w:cstheme="majorBidi"/>
          <w:sz w:val="28"/>
          <w:szCs w:val="28"/>
          <w:rtl/>
        </w:rPr>
      </w:pPr>
      <w:r w:rsidRPr="008032F9">
        <w:rPr>
          <w:rFonts w:asciiTheme="majorBidi" w:hAnsiTheme="majorBidi" w:cstheme="majorBidi"/>
          <w:sz w:val="28"/>
          <w:szCs w:val="28"/>
          <w:rtl/>
        </w:rPr>
        <w:t xml:space="preserve">16- وزارة التعليم العالي والبحث العلمي , دائرة البحث والتخطيط </w:t>
      </w:r>
      <w:r w:rsidR="00CA08D0" w:rsidRPr="008032F9">
        <w:rPr>
          <w:rFonts w:asciiTheme="majorBidi" w:hAnsiTheme="majorBidi" w:cstheme="majorBidi"/>
          <w:sz w:val="28"/>
          <w:szCs w:val="28"/>
          <w:rtl/>
        </w:rPr>
        <w:t>والمتابعة</w:t>
      </w:r>
      <w:r w:rsidRPr="008032F9">
        <w:rPr>
          <w:rFonts w:asciiTheme="majorBidi" w:hAnsiTheme="majorBidi" w:cstheme="majorBidi"/>
          <w:sz w:val="28"/>
          <w:szCs w:val="28"/>
          <w:rtl/>
        </w:rPr>
        <w:t xml:space="preserve"> , القبول المركزي ,2020م . </w:t>
      </w:r>
    </w:p>
    <w:p w:rsidR="00BD105C" w:rsidRPr="008032F9" w:rsidRDefault="00BD105C" w:rsidP="00BD105C">
      <w:pPr>
        <w:pStyle w:val="a3"/>
        <w:spacing w:before="120" w:after="120"/>
        <w:ind w:left="0" w:right="-113"/>
        <w:jc w:val="both"/>
        <w:rPr>
          <w:rFonts w:asciiTheme="majorBidi" w:hAnsiTheme="majorBidi" w:cstheme="majorBidi"/>
          <w:sz w:val="28"/>
          <w:szCs w:val="28"/>
          <w:rtl/>
        </w:rPr>
      </w:pPr>
      <w:r w:rsidRPr="008032F9">
        <w:rPr>
          <w:rFonts w:asciiTheme="majorBidi" w:hAnsiTheme="majorBidi" w:cstheme="majorBidi"/>
          <w:sz w:val="28"/>
          <w:szCs w:val="28"/>
          <w:rtl/>
        </w:rPr>
        <w:t xml:space="preserve">17- جريدة الوقائع العراقية , العدد 4427 بتاريخ 12 ربيع </w:t>
      </w:r>
      <w:proofErr w:type="spellStart"/>
      <w:r w:rsidRPr="008032F9">
        <w:rPr>
          <w:rFonts w:asciiTheme="majorBidi" w:hAnsiTheme="majorBidi" w:cstheme="majorBidi"/>
          <w:sz w:val="28"/>
          <w:szCs w:val="28"/>
          <w:rtl/>
        </w:rPr>
        <w:t>الاول</w:t>
      </w:r>
      <w:proofErr w:type="spellEnd"/>
      <w:r w:rsidRPr="008032F9">
        <w:rPr>
          <w:rFonts w:asciiTheme="majorBidi" w:hAnsiTheme="majorBidi" w:cstheme="majorBidi"/>
          <w:sz w:val="28"/>
          <w:szCs w:val="28"/>
          <w:rtl/>
        </w:rPr>
        <w:t xml:space="preserve"> 1438ه . نظام التعليم المهني رقم 6 لسنة 2016 .</w:t>
      </w:r>
    </w:p>
    <w:p w:rsidR="004B583B" w:rsidRPr="008032F9" w:rsidRDefault="004B583B" w:rsidP="004B583B">
      <w:pPr>
        <w:jc w:val="mediumKashida"/>
        <w:rPr>
          <w:rFonts w:asciiTheme="majorBidi" w:hAnsiTheme="majorBidi" w:cstheme="majorBidi"/>
          <w:b/>
          <w:bCs/>
          <w:sz w:val="36"/>
          <w:szCs w:val="36"/>
        </w:rPr>
      </w:pPr>
    </w:p>
    <w:p w:rsidR="00CA08D0" w:rsidRPr="008032F9" w:rsidRDefault="00CA08D0" w:rsidP="004B583B">
      <w:pPr>
        <w:jc w:val="mediumKashida"/>
        <w:rPr>
          <w:rFonts w:asciiTheme="majorBidi" w:hAnsiTheme="majorBidi" w:cstheme="majorBidi"/>
          <w:b/>
          <w:bCs/>
          <w:sz w:val="36"/>
          <w:szCs w:val="36"/>
        </w:rPr>
      </w:pPr>
    </w:p>
    <w:p w:rsidR="00CA08D0" w:rsidRPr="008032F9" w:rsidRDefault="00CA08D0" w:rsidP="004B583B">
      <w:pPr>
        <w:jc w:val="mediumKashida"/>
        <w:rPr>
          <w:rFonts w:asciiTheme="majorBidi" w:hAnsiTheme="majorBidi" w:cstheme="majorBidi"/>
          <w:b/>
          <w:bCs/>
          <w:sz w:val="36"/>
          <w:szCs w:val="36"/>
        </w:rPr>
      </w:pPr>
    </w:p>
    <w:p w:rsidR="00CA08D0" w:rsidRPr="008032F9" w:rsidRDefault="00CA08D0" w:rsidP="004B583B">
      <w:pPr>
        <w:jc w:val="mediumKashida"/>
        <w:rPr>
          <w:rFonts w:asciiTheme="majorBidi" w:hAnsiTheme="majorBidi" w:cstheme="majorBidi"/>
          <w:b/>
          <w:bCs/>
          <w:sz w:val="36"/>
          <w:szCs w:val="36"/>
          <w:rtl/>
        </w:rPr>
      </w:pPr>
    </w:p>
    <w:p w:rsidR="004B583B" w:rsidRPr="008032F9" w:rsidRDefault="004B583B" w:rsidP="004B583B">
      <w:pPr>
        <w:jc w:val="mediumKashida"/>
        <w:rPr>
          <w:rFonts w:asciiTheme="majorBidi" w:hAnsiTheme="majorBidi" w:cstheme="majorBidi"/>
          <w:b/>
          <w:bCs/>
          <w:sz w:val="36"/>
          <w:szCs w:val="36"/>
          <w:rtl/>
        </w:rPr>
      </w:pPr>
    </w:p>
    <w:p w:rsidR="004B583B" w:rsidRPr="008032F9" w:rsidRDefault="004B583B" w:rsidP="004B583B">
      <w:pPr>
        <w:jc w:val="mediumKashida"/>
        <w:rPr>
          <w:rFonts w:asciiTheme="majorBidi" w:hAnsiTheme="majorBidi" w:cstheme="majorBidi"/>
          <w:b/>
          <w:bCs/>
          <w:sz w:val="36"/>
          <w:szCs w:val="36"/>
          <w:rtl/>
        </w:rPr>
      </w:pPr>
    </w:p>
    <w:p w:rsidR="004B583B" w:rsidRPr="008032F9" w:rsidRDefault="004B583B" w:rsidP="004B583B">
      <w:pPr>
        <w:jc w:val="mediumKashida"/>
        <w:rPr>
          <w:rFonts w:asciiTheme="majorBidi" w:hAnsiTheme="majorBidi" w:cstheme="majorBidi"/>
          <w:b/>
          <w:bCs/>
          <w:sz w:val="36"/>
          <w:szCs w:val="36"/>
          <w:rtl/>
        </w:rPr>
      </w:pPr>
    </w:p>
    <w:p w:rsidR="004B583B" w:rsidRPr="008032F9" w:rsidRDefault="004B583B" w:rsidP="004B583B">
      <w:pPr>
        <w:jc w:val="mediumKashida"/>
        <w:rPr>
          <w:rFonts w:asciiTheme="majorBidi" w:hAnsiTheme="majorBidi" w:cstheme="majorBidi"/>
          <w:b/>
          <w:bCs/>
          <w:sz w:val="36"/>
          <w:szCs w:val="36"/>
          <w:rtl/>
        </w:rPr>
      </w:pPr>
    </w:p>
    <w:p w:rsidR="004B583B" w:rsidRPr="008032F9" w:rsidRDefault="004B583B" w:rsidP="004B583B">
      <w:pPr>
        <w:jc w:val="mediumKashida"/>
        <w:rPr>
          <w:rFonts w:asciiTheme="majorBidi" w:hAnsiTheme="majorBidi" w:cstheme="majorBidi"/>
          <w:b/>
          <w:bCs/>
          <w:sz w:val="36"/>
          <w:szCs w:val="36"/>
          <w:rtl/>
        </w:rPr>
      </w:pPr>
    </w:p>
    <w:p w:rsidR="004B583B" w:rsidRPr="008032F9" w:rsidRDefault="004B583B">
      <w:pPr>
        <w:rPr>
          <w:rFonts w:asciiTheme="majorBidi" w:hAnsiTheme="majorBidi" w:cstheme="majorBidi"/>
          <w:rtl/>
        </w:rPr>
      </w:pPr>
    </w:p>
    <w:p w:rsidR="004B583B" w:rsidRPr="008032F9" w:rsidRDefault="004B583B">
      <w:pPr>
        <w:rPr>
          <w:rFonts w:asciiTheme="majorBidi" w:hAnsiTheme="majorBidi" w:cstheme="majorBidi"/>
          <w:rtl/>
        </w:rPr>
      </w:pPr>
    </w:p>
    <w:p w:rsidR="004B583B" w:rsidRPr="008032F9" w:rsidRDefault="004B583B">
      <w:pPr>
        <w:rPr>
          <w:rFonts w:asciiTheme="majorBidi" w:hAnsiTheme="majorBidi" w:cstheme="majorBidi"/>
          <w:rtl/>
        </w:rPr>
      </w:pPr>
    </w:p>
    <w:p w:rsidR="004B583B" w:rsidRPr="008032F9" w:rsidRDefault="004B583B">
      <w:pPr>
        <w:rPr>
          <w:rFonts w:asciiTheme="majorBidi" w:hAnsiTheme="majorBidi" w:cstheme="majorBidi"/>
          <w:rtl/>
        </w:rPr>
      </w:pPr>
    </w:p>
    <w:p w:rsidR="004B583B" w:rsidRPr="008032F9" w:rsidRDefault="004B583B">
      <w:pPr>
        <w:rPr>
          <w:rFonts w:asciiTheme="majorBidi" w:hAnsiTheme="majorBidi" w:cstheme="majorBidi"/>
          <w:rtl/>
        </w:rPr>
      </w:pPr>
    </w:p>
    <w:p w:rsidR="004B583B" w:rsidRPr="008032F9" w:rsidRDefault="004B583B">
      <w:pPr>
        <w:rPr>
          <w:rFonts w:asciiTheme="majorBidi" w:hAnsiTheme="majorBidi" w:cstheme="majorBidi"/>
          <w:rtl/>
        </w:rPr>
      </w:pPr>
    </w:p>
    <w:p w:rsidR="004B583B" w:rsidRPr="008032F9" w:rsidRDefault="004B583B">
      <w:pPr>
        <w:rPr>
          <w:rFonts w:asciiTheme="majorBidi" w:hAnsiTheme="majorBidi" w:cstheme="majorBidi"/>
          <w:rtl/>
        </w:rPr>
      </w:pPr>
    </w:p>
    <w:p w:rsidR="004B583B" w:rsidRPr="008032F9" w:rsidRDefault="004B583B">
      <w:pPr>
        <w:rPr>
          <w:rFonts w:asciiTheme="majorBidi" w:hAnsiTheme="majorBidi" w:cstheme="majorBidi"/>
          <w:rtl/>
        </w:rPr>
      </w:pPr>
    </w:p>
    <w:p w:rsidR="004B583B" w:rsidRPr="008032F9" w:rsidRDefault="004B583B">
      <w:pPr>
        <w:rPr>
          <w:rFonts w:asciiTheme="majorBidi" w:hAnsiTheme="majorBidi" w:cstheme="majorBidi"/>
          <w:rtl/>
        </w:rPr>
      </w:pPr>
    </w:p>
    <w:p w:rsidR="004B583B" w:rsidRPr="008032F9" w:rsidRDefault="004B583B">
      <w:pPr>
        <w:rPr>
          <w:rFonts w:asciiTheme="majorBidi" w:hAnsiTheme="majorBidi" w:cstheme="majorBidi"/>
        </w:rPr>
      </w:pPr>
    </w:p>
    <w:sectPr w:rsidR="004B583B" w:rsidRPr="008032F9" w:rsidSect="00CC1F4C">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17" w:rsidRDefault="008A7B17" w:rsidP="00AC7884">
      <w:pPr>
        <w:spacing w:after="0" w:line="240" w:lineRule="auto"/>
      </w:pPr>
      <w:r>
        <w:separator/>
      </w:r>
    </w:p>
  </w:endnote>
  <w:endnote w:type="continuationSeparator" w:id="0">
    <w:p w:rsidR="008A7B17" w:rsidRDefault="008A7B17" w:rsidP="00A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8029218"/>
      <w:docPartObj>
        <w:docPartGallery w:val="Page Numbers (Bottom of Page)"/>
        <w:docPartUnique/>
      </w:docPartObj>
    </w:sdtPr>
    <w:sdtEndPr/>
    <w:sdtContent>
      <w:p w:rsidR="00204818" w:rsidRDefault="008A7B17">
        <w:pPr>
          <w:pStyle w:val="a8"/>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2049"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DbO7GExgIAAFcFAAAOAAAAAAAAAAAAAAAAAC4CAABkcnMvZTJvRG9jLnhtbFBLAQItABQA&#10;BgAIAAAAIQDEJF3D3AAAAAQBAAAPAAAAAAAAAAAAAAAAACAFAABkcnMvZG93bnJldi54bWxQSwUG&#10;AAAAAAQABADzAAAAKQYAAAAA&#10;" adj="5400" fillcolor="white [3212]" strokecolor="#666 [1936]" strokeweight="1pt">
              <v:fill color2="#999 [1296]"/>
              <v:shadow on="t" type="perspective" color="#7f7f7f [1601]" opacity=".5" offset="1pt" offset2="-3pt"/>
              <v:textbox>
                <w:txbxContent>
                  <w:p w:rsidR="00204818" w:rsidRPr="00204818" w:rsidRDefault="00204818">
                    <w:pPr>
                      <w:jc w:val="center"/>
                      <w:rPr>
                        <w:color w:val="7F7F7F" w:themeColor="text1" w:themeTint="80"/>
                      </w:rPr>
                    </w:pPr>
                    <w:r w:rsidRPr="00204818">
                      <w:fldChar w:fldCharType="begin"/>
                    </w:r>
                    <w:r>
                      <w:instrText>PAGE    \* MERGEFORMAT</w:instrText>
                    </w:r>
                    <w:r w:rsidRPr="00204818">
                      <w:fldChar w:fldCharType="separate"/>
                    </w:r>
                    <w:r w:rsidR="00244644" w:rsidRPr="00244644">
                      <w:rPr>
                        <w:noProof/>
                        <w:color w:val="7F7F7F" w:themeColor="text1" w:themeTint="80"/>
                        <w:rtl/>
                        <w:lang w:val="ar-SA"/>
                      </w:rPr>
                      <w:t>20</w:t>
                    </w:r>
                    <w:r w:rsidRPr="00204818">
                      <w:rPr>
                        <w:color w:val="7F7F7F" w:themeColor="text1" w:themeTint="80"/>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17" w:rsidRDefault="008A7B17" w:rsidP="00AC7884">
      <w:pPr>
        <w:spacing w:after="0" w:line="240" w:lineRule="auto"/>
      </w:pPr>
      <w:r>
        <w:separator/>
      </w:r>
    </w:p>
  </w:footnote>
  <w:footnote w:type="continuationSeparator" w:id="0">
    <w:p w:rsidR="008A7B17" w:rsidRDefault="008A7B17" w:rsidP="00AC7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2367"/>
    <w:multiLevelType w:val="hybridMultilevel"/>
    <w:tmpl w:val="AFFABF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40150C"/>
    <w:multiLevelType w:val="hybridMultilevel"/>
    <w:tmpl w:val="39304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612D8"/>
    <w:multiLevelType w:val="hybridMultilevel"/>
    <w:tmpl w:val="13FC298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2DFD7CC1"/>
    <w:multiLevelType w:val="hybridMultilevel"/>
    <w:tmpl w:val="28CEF3FC"/>
    <w:lvl w:ilvl="0" w:tplc="52C2557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E620D2"/>
    <w:multiLevelType w:val="hybridMultilevel"/>
    <w:tmpl w:val="5F78D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AA7828"/>
    <w:multiLevelType w:val="hybridMultilevel"/>
    <w:tmpl w:val="C5CA61D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A1385C"/>
    <w:multiLevelType w:val="hybridMultilevel"/>
    <w:tmpl w:val="522257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6009AC"/>
    <w:multiLevelType w:val="hybridMultilevel"/>
    <w:tmpl w:val="9DFC3AEA"/>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1345B"/>
    <w:multiLevelType w:val="hybridMultilevel"/>
    <w:tmpl w:val="6AEA1A90"/>
    <w:lvl w:ilvl="0" w:tplc="04090005">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nsid w:val="632305E9"/>
    <w:multiLevelType w:val="hybridMultilevel"/>
    <w:tmpl w:val="CC707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E02BC6"/>
    <w:multiLevelType w:val="hybridMultilevel"/>
    <w:tmpl w:val="FA4AA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E4851"/>
    <w:multiLevelType w:val="hybridMultilevel"/>
    <w:tmpl w:val="2E86410C"/>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CE3422"/>
    <w:multiLevelType w:val="hybridMultilevel"/>
    <w:tmpl w:val="8EACE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1"/>
  </w:num>
  <w:num w:numId="6">
    <w:abstractNumId w:val="10"/>
  </w:num>
  <w:num w:numId="7">
    <w:abstractNumId w:val="8"/>
  </w:num>
  <w:num w:numId="8">
    <w:abstractNumId w:val="2"/>
  </w:num>
  <w:num w:numId="9">
    <w:abstractNumId w:val="12"/>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583B"/>
    <w:rsid w:val="00044440"/>
    <w:rsid w:val="00064153"/>
    <w:rsid w:val="00072CF3"/>
    <w:rsid w:val="00083D47"/>
    <w:rsid w:val="00084B8F"/>
    <w:rsid w:val="0009131B"/>
    <w:rsid w:val="00092663"/>
    <w:rsid w:val="000A47B6"/>
    <w:rsid w:val="000B11B6"/>
    <w:rsid w:val="000B1CB1"/>
    <w:rsid w:val="000D1F24"/>
    <w:rsid w:val="000E29B3"/>
    <w:rsid w:val="000E5E5D"/>
    <w:rsid w:val="000F062F"/>
    <w:rsid w:val="000F2AF0"/>
    <w:rsid w:val="000F6E13"/>
    <w:rsid w:val="00100B17"/>
    <w:rsid w:val="00101C43"/>
    <w:rsid w:val="00105B29"/>
    <w:rsid w:val="001119E6"/>
    <w:rsid w:val="00114B7C"/>
    <w:rsid w:val="001A5D55"/>
    <w:rsid w:val="001F05C1"/>
    <w:rsid w:val="00204818"/>
    <w:rsid w:val="00217588"/>
    <w:rsid w:val="0022660D"/>
    <w:rsid w:val="00226D03"/>
    <w:rsid w:val="00226FCE"/>
    <w:rsid w:val="00244644"/>
    <w:rsid w:val="002700F9"/>
    <w:rsid w:val="00277F9C"/>
    <w:rsid w:val="00296860"/>
    <w:rsid w:val="002B4C89"/>
    <w:rsid w:val="002C2769"/>
    <w:rsid w:val="002C45BE"/>
    <w:rsid w:val="003164C5"/>
    <w:rsid w:val="0033037D"/>
    <w:rsid w:val="00337577"/>
    <w:rsid w:val="00385F43"/>
    <w:rsid w:val="003A3DBA"/>
    <w:rsid w:val="003F1A6A"/>
    <w:rsid w:val="003F4837"/>
    <w:rsid w:val="0043143A"/>
    <w:rsid w:val="0046175A"/>
    <w:rsid w:val="00477D61"/>
    <w:rsid w:val="004B2D3E"/>
    <w:rsid w:val="004B583B"/>
    <w:rsid w:val="00511E1D"/>
    <w:rsid w:val="00515428"/>
    <w:rsid w:val="005503AC"/>
    <w:rsid w:val="0055675C"/>
    <w:rsid w:val="00556AB0"/>
    <w:rsid w:val="00562E66"/>
    <w:rsid w:val="0057056D"/>
    <w:rsid w:val="00576E0A"/>
    <w:rsid w:val="005837AA"/>
    <w:rsid w:val="005A2704"/>
    <w:rsid w:val="005B6847"/>
    <w:rsid w:val="005D1B05"/>
    <w:rsid w:val="006257FD"/>
    <w:rsid w:val="00635B6A"/>
    <w:rsid w:val="0066595D"/>
    <w:rsid w:val="00683855"/>
    <w:rsid w:val="006B0FCD"/>
    <w:rsid w:val="006E1396"/>
    <w:rsid w:val="00710952"/>
    <w:rsid w:val="0071169F"/>
    <w:rsid w:val="007207FA"/>
    <w:rsid w:val="00735302"/>
    <w:rsid w:val="00740614"/>
    <w:rsid w:val="007431FB"/>
    <w:rsid w:val="0074772E"/>
    <w:rsid w:val="00756134"/>
    <w:rsid w:val="007B3051"/>
    <w:rsid w:val="007D438B"/>
    <w:rsid w:val="007F25C3"/>
    <w:rsid w:val="008022D7"/>
    <w:rsid w:val="008032F9"/>
    <w:rsid w:val="00822F6A"/>
    <w:rsid w:val="008458E5"/>
    <w:rsid w:val="0086012C"/>
    <w:rsid w:val="00865E89"/>
    <w:rsid w:val="00885B8B"/>
    <w:rsid w:val="00885DBD"/>
    <w:rsid w:val="0088780D"/>
    <w:rsid w:val="008A7B17"/>
    <w:rsid w:val="008B36DC"/>
    <w:rsid w:val="008B39FE"/>
    <w:rsid w:val="008C42B1"/>
    <w:rsid w:val="008E2431"/>
    <w:rsid w:val="008F0CC9"/>
    <w:rsid w:val="00904FFC"/>
    <w:rsid w:val="00923BED"/>
    <w:rsid w:val="0094705A"/>
    <w:rsid w:val="00952C42"/>
    <w:rsid w:val="00954215"/>
    <w:rsid w:val="00974ECB"/>
    <w:rsid w:val="0098510D"/>
    <w:rsid w:val="009B3948"/>
    <w:rsid w:val="009E4474"/>
    <w:rsid w:val="00A00452"/>
    <w:rsid w:val="00A05990"/>
    <w:rsid w:val="00A2284A"/>
    <w:rsid w:val="00A43AB4"/>
    <w:rsid w:val="00AB3B29"/>
    <w:rsid w:val="00AC7884"/>
    <w:rsid w:val="00AF01AD"/>
    <w:rsid w:val="00B32A85"/>
    <w:rsid w:val="00B46ACA"/>
    <w:rsid w:val="00B47A04"/>
    <w:rsid w:val="00B537CC"/>
    <w:rsid w:val="00B561F1"/>
    <w:rsid w:val="00B60D98"/>
    <w:rsid w:val="00B951D6"/>
    <w:rsid w:val="00B95DFF"/>
    <w:rsid w:val="00BD105C"/>
    <w:rsid w:val="00BE155F"/>
    <w:rsid w:val="00BF4B08"/>
    <w:rsid w:val="00BF5A57"/>
    <w:rsid w:val="00C0506C"/>
    <w:rsid w:val="00C21E14"/>
    <w:rsid w:val="00C360B1"/>
    <w:rsid w:val="00C37259"/>
    <w:rsid w:val="00C402E2"/>
    <w:rsid w:val="00C56F11"/>
    <w:rsid w:val="00C8434F"/>
    <w:rsid w:val="00C9043A"/>
    <w:rsid w:val="00C92646"/>
    <w:rsid w:val="00C96D39"/>
    <w:rsid w:val="00CA08D0"/>
    <w:rsid w:val="00CA29BC"/>
    <w:rsid w:val="00CB5965"/>
    <w:rsid w:val="00CC1F4C"/>
    <w:rsid w:val="00D04582"/>
    <w:rsid w:val="00D157CE"/>
    <w:rsid w:val="00D221A9"/>
    <w:rsid w:val="00D23D89"/>
    <w:rsid w:val="00D327F2"/>
    <w:rsid w:val="00D35C0C"/>
    <w:rsid w:val="00D378E1"/>
    <w:rsid w:val="00D37C27"/>
    <w:rsid w:val="00D87B75"/>
    <w:rsid w:val="00D97688"/>
    <w:rsid w:val="00DA6470"/>
    <w:rsid w:val="00DB7E71"/>
    <w:rsid w:val="00DC09BD"/>
    <w:rsid w:val="00DC3A52"/>
    <w:rsid w:val="00DC6453"/>
    <w:rsid w:val="00DD5BDE"/>
    <w:rsid w:val="00DF3B22"/>
    <w:rsid w:val="00DF56AA"/>
    <w:rsid w:val="00E21708"/>
    <w:rsid w:val="00E72984"/>
    <w:rsid w:val="00E84225"/>
    <w:rsid w:val="00EA68E6"/>
    <w:rsid w:val="00EC1102"/>
    <w:rsid w:val="00F0266E"/>
    <w:rsid w:val="00F16D85"/>
    <w:rsid w:val="00F17946"/>
    <w:rsid w:val="00F20B49"/>
    <w:rsid w:val="00F238F4"/>
    <w:rsid w:val="00F43429"/>
    <w:rsid w:val="00F43B17"/>
    <w:rsid w:val="00F45CF7"/>
    <w:rsid w:val="00F46347"/>
    <w:rsid w:val="00F802B1"/>
    <w:rsid w:val="00F83F86"/>
    <w:rsid w:val="00F9037D"/>
    <w:rsid w:val="00FB532E"/>
    <w:rsid w:val="00FC434D"/>
    <w:rsid w:val="00FE5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3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83B"/>
    <w:pPr>
      <w:ind w:left="720"/>
      <w:contextualSpacing/>
    </w:pPr>
  </w:style>
  <w:style w:type="character" w:styleId="a4">
    <w:name w:val="Strong"/>
    <w:basedOn w:val="a0"/>
    <w:uiPriority w:val="22"/>
    <w:qFormat/>
    <w:rsid w:val="004B583B"/>
    <w:rPr>
      <w:b/>
      <w:bCs/>
    </w:rPr>
  </w:style>
  <w:style w:type="table" w:styleId="a5">
    <w:name w:val="Table Grid"/>
    <w:basedOn w:val="a1"/>
    <w:uiPriority w:val="59"/>
    <w:rsid w:val="004B5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4B583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6">
    <w:name w:val="Balloon Text"/>
    <w:basedOn w:val="a"/>
    <w:link w:val="Char"/>
    <w:uiPriority w:val="99"/>
    <w:semiHidden/>
    <w:unhideWhenUsed/>
    <w:rsid w:val="004B583B"/>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4B583B"/>
    <w:rPr>
      <w:rFonts w:ascii="Tahoma" w:hAnsi="Tahoma" w:cs="Tahoma"/>
      <w:sz w:val="16"/>
      <w:szCs w:val="16"/>
    </w:rPr>
  </w:style>
  <w:style w:type="paragraph" w:styleId="a7">
    <w:name w:val="header"/>
    <w:basedOn w:val="a"/>
    <w:link w:val="Char0"/>
    <w:uiPriority w:val="99"/>
    <w:unhideWhenUsed/>
    <w:rsid w:val="00AC7884"/>
    <w:pPr>
      <w:tabs>
        <w:tab w:val="center" w:pos="4680"/>
        <w:tab w:val="right" w:pos="9360"/>
      </w:tabs>
      <w:spacing w:after="0" w:line="240" w:lineRule="auto"/>
    </w:pPr>
  </w:style>
  <w:style w:type="character" w:customStyle="1" w:styleId="Char0">
    <w:name w:val="رأس الصفحة Char"/>
    <w:basedOn w:val="a0"/>
    <w:link w:val="a7"/>
    <w:uiPriority w:val="99"/>
    <w:rsid w:val="00AC7884"/>
  </w:style>
  <w:style w:type="paragraph" w:styleId="a8">
    <w:name w:val="footer"/>
    <w:basedOn w:val="a"/>
    <w:link w:val="Char1"/>
    <w:uiPriority w:val="99"/>
    <w:unhideWhenUsed/>
    <w:rsid w:val="00AC7884"/>
    <w:pPr>
      <w:tabs>
        <w:tab w:val="center" w:pos="4680"/>
        <w:tab w:val="right" w:pos="9360"/>
      </w:tabs>
      <w:spacing w:after="0" w:line="240" w:lineRule="auto"/>
    </w:pPr>
  </w:style>
  <w:style w:type="character" w:customStyle="1" w:styleId="Char1">
    <w:name w:val="تذييل الصفحة Char"/>
    <w:basedOn w:val="a0"/>
    <w:link w:val="a8"/>
    <w:uiPriority w:val="99"/>
    <w:rsid w:val="00AC7884"/>
  </w:style>
  <w:style w:type="paragraph" w:styleId="a9">
    <w:name w:val="Normal (Web)"/>
    <w:basedOn w:val="a"/>
    <w:uiPriority w:val="99"/>
    <w:semiHidden/>
    <w:unhideWhenUsed/>
    <w:rsid w:val="00CA08D0"/>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3.xm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lang="ar-SA"/>
            </a:pPr>
            <a:r>
              <a:rPr lang="ar-SA"/>
              <a:t>  نتائج اراء الطالبات حول التعليم المهني    </a:t>
            </a:r>
          </a:p>
        </c:rich>
      </c:tx>
      <c:layout>
        <c:manualLayout>
          <c:xMode val="edge"/>
          <c:yMode val="edge"/>
          <c:x val="0.2586930772726258"/>
          <c:y val="3.0223169617610093E-2"/>
        </c:manualLayout>
      </c:layout>
      <c:overlay val="0"/>
    </c:title>
    <c:autoTitleDeleted val="0"/>
    <c:plotArea>
      <c:layout/>
      <c:barChart>
        <c:barDir val="col"/>
        <c:grouping val="clustered"/>
        <c:varyColors val="0"/>
        <c:ser>
          <c:idx val="0"/>
          <c:order val="0"/>
          <c:tx>
            <c:strRef>
              <c:f>ورقة1!$A$2</c:f>
              <c:strCache>
                <c:ptCount val="1"/>
                <c:pt idx="0">
                  <c:v>التسلسل</c:v>
                </c:pt>
              </c:strCache>
            </c:strRef>
          </c:tx>
          <c:invertIfNegative val="0"/>
          <c:val>
            <c:numRef>
              <c:f>ورقة1!$A$3:$A$12</c:f>
              <c:numCache>
                <c:formatCode>General</c:formatCode>
                <c:ptCount val="10"/>
                <c:pt idx="0">
                  <c:v>1</c:v>
                </c:pt>
                <c:pt idx="1">
                  <c:v>2</c:v>
                </c:pt>
                <c:pt idx="2">
                  <c:v>3</c:v>
                </c:pt>
                <c:pt idx="3">
                  <c:v>4</c:v>
                </c:pt>
                <c:pt idx="4">
                  <c:v>5</c:v>
                </c:pt>
                <c:pt idx="5">
                  <c:v>6</c:v>
                </c:pt>
                <c:pt idx="6">
                  <c:v>7</c:v>
                </c:pt>
                <c:pt idx="7">
                  <c:v>8</c:v>
                </c:pt>
                <c:pt idx="8">
                  <c:v>9</c:v>
                </c:pt>
                <c:pt idx="9">
                  <c:v>10</c:v>
                </c:pt>
              </c:numCache>
            </c:numRef>
          </c:val>
        </c:ser>
        <c:ser>
          <c:idx val="1"/>
          <c:order val="1"/>
          <c:tx>
            <c:strRef>
              <c:f>ورقة1!$B$2</c:f>
              <c:strCache>
                <c:ptCount val="1"/>
                <c:pt idx="0">
                  <c:v>اوافق</c:v>
                </c:pt>
              </c:strCache>
            </c:strRef>
          </c:tx>
          <c:invertIfNegative val="0"/>
          <c:val>
            <c:numRef>
              <c:f>ورقة1!$B$3:$B$12</c:f>
              <c:numCache>
                <c:formatCode>General</c:formatCode>
                <c:ptCount val="10"/>
                <c:pt idx="0">
                  <c:v>67</c:v>
                </c:pt>
                <c:pt idx="1">
                  <c:v>46</c:v>
                </c:pt>
                <c:pt idx="2">
                  <c:v>68</c:v>
                </c:pt>
                <c:pt idx="3">
                  <c:v>63</c:v>
                </c:pt>
                <c:pt idx="4">
                  <c:v>68</c:v>
                </c:pt>
                <c:pt idx="5">
                  <c:v>81</c:v>
                </c:pt>
                <c:pt idx="6">
                  <c:v>66</c:v>
                </c:pt>
                <c:pt idx="7">
                  <c:v>65</c:v>
                </c:pt>
                <c:pt idx="8">
                  <c:v>44</c:v>
                </c:pt>
                <c:pt idx="9">
                  <c:v>75</c:v>
                </c:pt>
              </c:numCache>
            </c:numRef>
          </c:val>
        </c:ser>
        <c:ser>
          <c:idx val="2"/>
          <c:order val="2"/>
          <c:tx>
            <c:strRef>
              <c:f>ورقة1!$C$2</c:f>
              <c:strCache>
                <c:ptCount val="1"/>
                <c:pt idx="0">
                  <c:v>لااوافق</c:v>
                </c:pt>
              </c:strCache>
            </c:strRef>
          </c:tx>
          <c:invertIfNegative val="0"/>
          <c:val>
            <c:numRef>
              <c:f>ورقة1!$C$3:$C$12</c:f>
              <c:numCache>
                <c:formatCode>General</c:formatCode>
                <c:ptCount val="10"/>
                <c:pt idx="0">
                  <c:v>39</c:v>
                </c:pt>
                <c:pt idx="1">
                  <c:v>61</c:v>
                </c:pt>
                <c:pt idx="2">
                  <c:v>35</c:v>
                </c:pt>
                <c:pt idx="3">
                  <c:v>44</c:v>
                </c:pt>
                <c:pt idx="4">
                  <c:v>37</c:v>
                </c:pt>
                <c:pt idx="5">
                  <c:v>26</c:v>
                </c:pt>
                <c:pt idx="6">
                  <c:v>41</c:v>
                </c:pt>
                <c:pt idx="7">
                  <c:v>41</c:v>
                </c:pt>
                <c:pt idx="8">
                  <c:v>62</c:v>
                </c:pt>
                <c:pt idx="9">
                  <c:v>30</c:v>
                </c:pt>
              </c:numCache>
            </c:numRef>
          </c:val>
        </c:ser>
        <c:ser>
          <c:idx val="3"/>
          <c:order val="3"/>
          <c:tx>
            <c:strRef>
              <c:f>ورقة1!$D$2</c:f>
              <c:strCache>
                <c:ptCount val="1"/>
                <c:pt idx="0">
                  <c:v>امتنع عن الاجابة</c:v>
                </c:pt>
              </c:strCache>
            </c:strRef>
          </c:tx>
          <c:invertIfNegative val="0"/>
          <c:val>
            <c:numRef>
              <c:f>ورقة1!$D$3:$D$12</c:f>
              <c:numCache>
                <c:formatCode>General</c:formatCode>
                <c:ptCount val="10"/>
                <c:pt idx="0">
                  <c:v>4</c:v>
                </c:pt>
                <c:pt idx="1">
                  <c:v>3</c:v>
                </c:pt>
                <c:pt idx="2">
                  <c:v>7</c:v>
                </c:pt>
                <c:pt idx="3">
                  <c:v>3</c:v>
                </c:pt>
                <c:pt idx="4">
                  <c:v>5</c:v>
                </c:pt>
                <c:pt idx="5">
                  <c:v>3</c:v>
                </c:pt>
                <c:pt idx="6">
                  <c:v>3</c:v>
                </c:pt>
                <c:pt idx="7">
                  <c:v>4</c:v>
                </c:pt>
                <c:pt idx="8">
                  <c:v>4</c:v>
                </c:pt>
                <c:pt idx="9">
                  <c:v>5</c:v>
                </c:pt>
              </c:numCache>
            </c:numRef>
          </c:val>
        </c:ser>
        <c:dLbls>
          <c:showLegendKey val="0"/>
          <c:showVal val="0"/>
          <c:showCatName val="0"/>
          <c:showSerName val="0"/>
          <c:showPercent val="0"/>
          <c:showBubbleSize val="0"/>
        </c:dLbls>
        <c:gapWidth val="150"/>
        <c:axId val="205767168"/>
        <c:axId val="36461312"/>
      </c:barChart>
      <c:catAx>
        <c:axId val="205767168"/>
        <c:scaling>
          <c:orientation val="maxMin"/>
        </c:scaling>
        <c:delete val="0"/>
        <c:axPos val="b"/>
        <c:majorTickMark val="out"/>
        <c:minorTickMark val="none"/>
        <c:tickLblPos val="nextTo"/>
        <c:txPr>
          <a:bodyPr/>
          <a:lstStyle/>
          <a:p>
            <a:pPr>
              <a:defRPr lang="ar-SA"/>
            </a:pPr>
            <a:endParaRPr lang="en-US"/>
          </a:p>
        </c:txPr>
        <c:crossAx val="36461312"/>
        <c:crosses val="autoZero"/>
        <c:auto val="1"/>
        <c:lblAlgn val="ctr"/>
        <c:lblOffset val="100"/>
        <c:noMultiLvlLbl val="0"/>
      </c:catAx>
      <c:valAx>
        <c:axId val="36461312"/>
        <c:scaling>
          <c:orientation val="minMax"/>
        </c:scaling>
        <c:delete val="0"/>
        <c:axPos val="r"/>
        <c:majorGridlines/>
        <c:numFmt formatCode="General" sourceLinked="1"/>
        <c:majorTickMark val="out"/>
        <c:minorTickMark val="none"/>
        <c:tickLblPos val="nextTo"/>
        <c:txPr>
          <a:bodyPr/>
          <a:lstStyle/>
          <a:p>
            <a:pPr>
              <a:defRPr lang="ar-SA"/>
            </a:pPr>
            <a:endParaRPr lang="en-US"/>
          </a:p>
        </c:txPr>
        <c:crossAx val="205767168"/>
        <c:crosses val="autoZero"/>
        <c:crossBetween val="between"/>
      </c:valAx>
    </c:plotArea>
    <c:legend>
      <c:legendPos val="l"/>
      <c:overlay val="0"/>
      <c:txPr>
        <a:bodyPr/>
        <a:lstStyle/>
        <a:p>
          <a:pPr>
            <a:defRPr lang="ar-SA"/>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ar-SA" sz="1600"/>
              <a:t>النسبة المئوية لاستطلاع الراي الورقي</a:t>
            </a:r>
          </a:p>
        </c:rich>
      </c:tx>
      <c:layout>
        <c:manualLayout>
          <c:xMode val="edge"/>
          <c:yMode val="edge"/>
          <c:x val="0.22764156547488021"/>
          <c:y val="4.5461399245261311E-2"/>
        </c:manualLayout>
      </c:layout>
      <c:overlay val="0"/>
    </c:title>
    <c:autoTitleDeleted val="0"/>
    <c:plotArea>
      <c:layout/>
      <c:pieChart>
        <c:varyColors val="1"/>
        <c:ser>
          <c:idx val="0"/>
          <c:order val="0"/>
          <c:tx>
            <c:strRef>
              <c:f>ورقة1!$A$2</c:f>
              <c:strCache>
                <c:ptCount val="1"/>
                <c:pt idx="0">
                  <c:v>التسلسل</c:v>
                </c:pt>
              </c:strCache>
            </c:strRef>
          </c:tx>
          <c:dLbls>
            <c:dLblPos val="inEnd"/>
            <c:showLegendKey val="0"/>
            <c:showVal val="0"/>
            <c:showCatName val="0"/>
            <c:showSerName val="0"/>
            <c:showPercent val="1"/>
            <c:showBubbleSize val="0"/>
            <c:showLeaderLines val="1"/>
          </c:dLbls>
          <c:val>
            <c:numRef>
              <c:f>ورقة1!$A$3:$A$12</c:f>
              <c:numCache>
                <c:formatCode>General</c:formatCode>
                <c:ptCount val="10"/>
                <c:pt idx="0">
                  <c:v>1</c:v>
                </c:pt>
                <c:pt idx="1">
                  <c:v>2</c:v>
                </c:pt>
                <c:pt idx="2">
                  <c:v>3</c:v>
                </c:pt>
                <c:pt idx="3">
                  <c:v>4</c:v>
                </c:pt>
                <c:pt idx="4">
                  <c:v>5</c:v>
                </c:pt>
                <c:pt idx="5">
                  <c:v>6</c:v>
                </c:pt>
                <c:pt idx="6">
                  <c:v>7</c:v>
                </c:pt>
                <c:pt idx="7">
                  <c:v>8</c:v>
                </c:pt>
                <c:pt idx="8">
                  <c:v>9</c:v>
                </c:pt>
                <c:pt idx="9">
                  <c:v>10</c:v>
                </c:pt>
              </c:numCache>
            </c:numRef>
          </c:val>
        </c:ser>
        <c:ser>
          <c:idx val="1"/>
          <c:order val="1"/>
          <c:tx>
            <c:strRef>
              <c:f>ورقة1!$B$2</c:f>
              <c:strCache>
                <c:ptCount val="1"/>
                <c:pt idx="0">
                  <c:v>اوافق</c:v>
                </c:pt>
              </c:strCache>
            </c:strRef>
          </c:tx>
          <c:dLbls>
            <c:dLblPos val="inEnd"/>
            <c:showLegendKey val="0"/>
            <c:showVal val="0"/>
            <c:showCatName val="0"/>
            <c:showSerName val="0"/>
            <c:showPercent val="1"/>
            <c:showBubbleSize val="0"/>
            <c:showLeaderLines val="1"/>
          </c:dLbls>
          <c:val>
            <c:numRef>
              <c:f>ورقة1!$B$3:$B$12</c:f>
              <c:numCache>
                <c:formatCode>General</c:formatCode>
                <c:ptCount val="10"/>
                <c:pt idx="0">
                  <c:v>67</c:v>
                </c:pt>
                <c:pt idx="1">
                  <c:v>46</c:v>
                </c:pt>
                <c:pt idx="2">
                  <c:v>68</c:v>
                </c:pt>
                <c:pt idx="3">
                  <c:v>63</c:v>
                </c:pt>
                <c:pt idx="4">
                  <c:v>68</c:v>
                </c:pt>
                <c:pt idx="5">
                  <c:v>81</c:v>
                </c:pt>
                <c:pt idx="6">
                  <c:v>66</c:v>
                </c:pt>
                <c:pt idx="7">
                  <c:v>65</c:v>
                </c:pt>
                <c:pt idx="8">
                  <c:v>44</c:v>
                </c:pt>
                <c:pt idx="9">
                  <c:v>75</c:v>
                </c:pt>
              </c:numCache>
            </c:numRef>
          </c:val>
        </c:ser>
        <c:ser>
          <c:idx val="2"/>
          <c:order val="2"/>
          <c:tx>
            <c:strRef>
              <c:f>ورقة1!$C$2</c:f>
              <c:strCache>
                <c:ptCount val="1"/>
                <c:pt idx="0">
                  <c:v>لااوافق</c:v>
                </c:pt>
              </c:strCache>
            </c:strRef>
          </c:tx>
          <c:dLbls>
            <c:dLblPos val="inEnd"/>
            <c:showLegendKey val="0"/>
            <c:showVal val="0"/>
            <c:showCatName val="0"/>
            <c:showSerName val="0"/>
            <c:showPercent val="1"/>
            <c:showBubbleSize val="0"/>
            <c:showLeaderLines val="1"/>
          </c:dLbls>
          <c:val>
            <c:numRef>
              <c:f>ورقة1!$C$3:$C$12</c:f>
              <c:numCache>
                <c:formatCode>General</c:formatCode>
                <c:ptCount val="10"/>
                <c:pt idx="0">
                  <c:v>39</c:v>
                </c:pt>
                <c:pt idx="1">
                  <c:v>61</c:v>
                </c:pt>
                <c:pt idx="2">
                  <c:v>35</c:v>
                </c:pt>
                <c:pt idx="3">
                  <c:v>44</c:v>
                </c:pt>
                <c:pt idx="4">
                  <c:v>37</c:v>
                </c:pt>
                <c:pt idx="5">
                  <c:v>26</c:v>
                </c:pt>
                <c:pt idx="6">
                  <c:v>41</c:v>
                </c:pt>
                <c:pt idx="7">
                  <c:v>41</c:v>
                </c:pt>
                <c:pt idx="8">
                  <c:v>62</c:v>
                </c:pt>
                <c:pt idx="9">
                  <c:v>30</c:v>
                </c:pt>
              </c:numCache>
            </c:numRef>
          </c:val>
        </c:ser>
        <c:ser>
          <c:idx val="3"/>
          <c:order val="3"/>
          <c:tx>
            <c:strRef>
              <c:f>ورقة1!$D$2</c:f>
              <c:strCache>
                <c:ptCount val="1"/>
                <c:pt idx="0">
                  <c:v>امتنع عن الاجابة</c:v>
                </c:pt>
              </c:strCache>
            </c:strRef>
          </c:tx>
          <c:dLbls>
            <c:dLblPos val="inEnd"/>
            <c:showLegendKey val="0"/>
            <c:showVal val="0"/>
            <c:showCatName val="0"/>
            <c:showSerName val="0"/>
            <c:showPercent val="1"/>
            <c:showBubbleSize val="0"/>
            <c:showLeaderLines val="1"/>
          </c:dLbls>
          <c:val>
            <c:numRef>
              <c:f>ورقة1!$D$3:$D$12</c:f>
              <c:numCache>
                <c:formatCode>General</c:formatCode>
                <c:ptCount val="10"/>
                <c:pt idx="0">
                  <c:v>4</c:v>
                </c:pt>
                <c:pt idx="1">
                  <c:v>3</c:v>
                </c:pt>
                <c:pt idx="2">
                  <c:v>7</c:v>
                </c:pt>
                <c:pt idx="3">
                  <c:v>3</c:v>
                </c:pt>
                <c:pt idx="4">
                  <c:v>5</c:v>
                </c:pt>
                <c:pt idx="5">
                  <c:v>3</c:v>
                </c:pt>
                <c:pt idx="6">
                  <c:v>3</c:v>
                </c:pt>
                <c:pt idx="7">
                  <c:v>4</c:v>
                </c:pt>
                <c:pt idx="8">
                  <c:v>4</c:v>
                </c:pt>
                <c:pt idx="9">
                  <c:v>5</c:v>
                </c:pt>
              </c:numCache>
            </c:numRef>
          </c:val>
        </c:ser>
        <c:dLbls>
          <c:showLegendKey val="0"/>
          <c:showVal val="0"/>
          <c:showCatName val="0"/>
          <c:showSerName val="0"/>
          <c:showPercent val="1"/>
          <c:showBubbleSize val="0"/>
          <c:showLeaderLines val="1"/>
        </c:dLbls>
        <c:firstSliceAng val="360"/>
      </c:pieChart>
    </c:plotArea>
    <c:legend>
      <c:legendPos val="r"/>
      <c:overlay val="1"/>
      <c:txPr>
        <a:bodyPr/>
        <a:lstStyle/>
        <a:p>
          <a:pPr rtl="0">
            <a:defRPr/>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lang="ar-SA"/>
            </a:pPr>
            <a:r>
              <a:rPr lang="ar-SA"/>
              <a:t>نتائج استطلاع الراي الالكتروني</a:t>
            </a:r>
          </a:p>
        </c:rich>
      </c:tx>
      <c:overlay val="0"/>
    </c:title>
    <c:autoTitleDeleted val="0"/>
    <c:plotArea>
      <c:layout/>
      <c:barChart>
        <c:barDir val="col"/>
        <c:grouping val="percentStacked"/>
        <c:varyColors val="0"/>
        <c:ser>
          <c:idx val="0"/>
          <c:order val="0"/>
          <c:tx>
            <c:strRef>
              <c:f>ورقة2!$A$2</c:f>
              <c:strCache>
                <c:ptCount val="1"/>
                <c:pt idx="0">
                  <c:v> تسلسل الراي</c:v>
                </c:pt>
              </c:strCache>
            </c:strRef>
          </c:tx>
          <c:invertIfNegative val="0"/>
          <c:val>
            <c:numRef>
              <c:f>ورقة2!$A$3:$A$12</c:f>
              <c:numCache>
                <c:formatCode>General</c:formatCode>
                <c:ptCount val="10"/>
                <c:pt idx="0">
                  <c:v>1</c:v>
                </c:pt>
                <c:pt idx="1">
                  <c:v>2</c:v>
                </c:pt>
                <c:pt idx="2">
                  <c:v>3</c:v>
                </c:pt>
                <c:pt idx="3">
                  <c:v>4</c:v>
                </c:pt>
                <c:pt idx="4">
                  <c:v>5</c:v>
                </c:pt>
                <c:pt idx="5">
                  <c:v>6</c:v>
                </c:pt>
                <c:pt idx="6">
                  <c:v>7</c:v>
                </c:pt>
                <c:pt idx="7">
                  <c:v>8</c:v>
                </c:pt>
                <c:pt idx="8">
                  <c:v>9</c:v>
                </c:pt>
                <c:pt idx="9">
                  <c:v>10</c:v>
                </c:pt>
              </c:numCache>
            </c:numRef>
          </c:val>
        </c:ser>
        <c:ser>
          <c:idx val="1"/>
          <c:order val="1"/>
          <c:tx>
            <c:strRef>
              <c:f>ورقة2!$B$2</c:f>
              <c:strCache>
                <c:ptCount val="1"/>
                <c:pt idx="0">
                  <c:v>  اوافق</c:v>
                </c:pt>
              </c:strCache>
            </c:strRef>
          </c:tx>
          <c:invertIfNegative val="0"/>
          <c:val>
            <c:numRef>
              <c:f>ورقة2!$B$3:$B$12</c:f>
              <c:numCache>
                <c:formatCode>General</c:formatCode>
                <c:ptCount val="10"/>
                <c:pt idx="0">
                  <c:v>66</c:v>
                </c:pt>
                <c:pt idx="1">
                  <c:v>51</c:v>
                </c:pt>
                <c:pt idx="2">
                  <c:v>80</c:v>
                </c:pt>
                <c:pt idx="3">
                  <c:v>78</c:v>
                </c:pt>
                <c:pt idx="4">
                  <c:v>80</c:v>
                </c:pt>
                <c:pt idx="5">
                  <c:v>81</c:v>
                </c:pt>
                <c:pt idx="6">
                  <c:v>74</c:v>
                </c:pt>
                <c:pt idx="7">
                  <c:v>64</c:v>
                </c:pt>
                <c:pt idx="8">
                  <c:v>56</c:v>
                </c:pt>
                <c:pt idx="9">
                  <c:v>84</c:v>
                </c:pt>
              </c:numCache>
            </c:numRef>
          </c:val>
        </c:ser>
        <c:ser>
          <c:idx val="2"/>
          <c:order val="2"/>
          <c:tx>
            <c:strRef>
              <c:f>ورقة2!$C$2</c:f>
              <c:strCache>
                <c:ptCount val="1"/>
                <c:pt idx="0">
                  <c:v>لا اوافق </c:v>
                </c:pt>
              </c:strCache>
            </c:strRef>
          </c:tx>
          <c:invertIfNegative val="0"/>
          <c:val>
            <c:numRef>
              <c:f>ورقة2!$C$3:$C$12</c:f>
              <c:numCache>
                <c:formatCode>General</c:formatCode>
                <c:ptCount val="10"/>
                <c:pt idx="0">
                  <c:v>41</c:v>
                </c:pt>
                <c:pt idx="1">
                  <c:v>55</c:v>
                </c:pt>
                <c:pt idx="2">
                  <c:v>32</c:v>
                </c:pt>
                <c:pt idx="3">
                  <c:v>29</c:v>
                </c:pt>
                <c:pt idx="4">
                  <c:v>33</c:v>
                </c:pt>
                <c:pt idx="5">
                  <c:v>31</c:v>
                </c:pt>
                <c:pt idx="6">
                  <c:v>33</c:v>
                </c:pt>
                <c:pt idx="7">
                  <c:v>45</c:v>
                </c:pt>
                <c:pt idx="8">
                  <c:v>50</c:v>
                </c:pt>
                <c:pt idx="9">
                  <c:v>25</c:v>
                </c:pt>
              </c:numCache>
            </c:numRef>
          </c:val>
        </c:ser>
        <c:ser>
          <c:idx val="3"/>
          <c:order val="3"/>
          <c:tx>
            <c:strRef>
              <c:f>ورقة2!$D$2</c:f>
              <c:strCache>
                <c:ptCount val="1"/>
                <c:pt idx="0">
                  <c:v> امتنع عن الاجابة</c:v>
                </c:pt>
              </c:strCache>
            </c:strRef>
          </c:tx>
          <c:invertIfNegative val="0"/>
          <c:val>
            <c:numRef>
              <c:f>ورقة2!$D$3:$D$12</c:f>
              <c:numCache>
                <c:formatCode>General</c:formatCode>
                <c:ptCount val="10"/>
                <c:pt idx="0">
                  <c:v>9</c:v>
                </c:pt>
                <c:pt idx="1">
                  <c:v>10</c:v>
                </c:pt>
                <c:pt idx="2">
                  <c:v>4</c:v>
                </c:pt>
                <c:pt idx="3">
                  <c:v>9</c:v>
                </c:pt>
                <c:pt idx="4">
                  <c:v>3</c:v>
                </c:pt>
                <c:pt idx="5">
                  <c:v>4</c:v>
                </c:pt>
                <c:pt idx="6">
                  <c:v>9</c:v>
                </c:pt>
                <c:pt idx="7">
                  <c:v>7</c:v>
                </c:pt>
                <c:pt idx="8">
                  <c:v>10</c:v>
                </c:pt>
                <c:pt idx="9">
                  <c:v>7</c:v>
                </c:pt>
              </c:numCache>
            </c:numRef>
          </c:val>
        </c:ser>
        <c:dLbls>
          <c:showLegendKey val="0"/>
          <c:showVal val="1"/>
          <c:showCatName val="0"/>
          <c:showSerName val="0"/>
          <c:showPercent val="0"/>
          <c:showBubbleSize val="0"/>
        </c:dLbls>
        <c:gapWidth val="95"/>
        <c:overlap val="100"/>
        <c:axId val="37762048"/>
        <c:axId val="36464320"/>
      </c:barChart>
      <c:catAx>
        <c:axId val="37762048"/>
        <c:scaling>
          <c:orientation val="maxMin"/>
        </c:scaling>
        <c:delete val="0"/>
        <c:axPos val="b"/>
        <c:majorTickMark val="none"/>
        <c:minorTickMark val="none"/>
        <c:tickLblPos val="nextTo"/>
        <c:txPr>
          <a:bodyPr/>
          <a:lstStyle/>
          <a:p>
            <a:pPr>
              <a:defRPr lang="ar-SA"/>
            </a:pPr>
            <a:endParaRPr lang="en-US"/>
          </a:p>
        </c:txPr>
        <c:crossAx val="36464320"/>
        <c:crosses val="autoZero"/>
        <c:auto val="1"/>
        <c:lblAlgn val="ctr"/>
        <c:lblOffset val="100"/>
        <c:noMultiLvlLbl val="0"/>
      </c:catAx>
      <c:valAx>
        <c:axId val="36464320"/>
        <c:scaling>
          <c:orientation val="minMax"/>
        </c:scaling>
        <c:delete val="1"/>
        <c:axPos val="r"/>
        <c:numFmt formatCode="0%" sourceLinked="1"/>
        <c:majorTickMark val="none"/>
        <c:minorTickMark val="none"/>
        <c:tickLblPos val="none"/>
        <c:crossAx val="37762048"/>
        <c:crosses val="autoZero"/>
        <c:crossBetween val="between"/>
      </c:valAx>
    </c:plotArea>
    <c:legend>
      <c:legendPos val="b"/>
      <c:overlay val="0"/>
      <c:txPr>
        <a:bodyPr/>
        <a:lstStyle/>
        <a:p>
          <a:pPr>
            <a:defRPr lang="ar-SA"/>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lang="ar-SA"/>
            </a:pPr>
            <a:r>
              <a:rPr lang="ar-SA"/>
              <a:t>نتائج استطلاع الراي الالكتروني</a:t>
            </a:r>
          </a:p>
        </c:rich>
      </c:tx>
      <c:overlay val="0"/>
    </c:title>
    <c:autoTitleDeleted val="0"/>
    <c:plotArea>
      <c:layout/>
      <c:pieChart>
        <c:varyColors val="1"/>
        <c:ser>
          <c:idx val="0"/>
          <c:order val="0"/>
          <c:tx>
            <c:strRef>
              <c:f>ورقة2!$A$2</c:f>
              <c:strCache>
                <c:ptCount val="1"/>
                <c:pt idx="0">
                  <c:v> تسلسل الراي</c:v>
                </c:pt>
              </c:strCache>
            </c:strRef>
          </c:tx>
          <c:val>
            <c:numRef>
              <c:f>ورقة2!$A$3:$A$12</c:f>
              <c:numCache>
                <c:formatCode>General</c:formatCode>
                <c:ptCount val="10"/>
                <c:pt idx="0">
                  <c:v>1</c:v>
                </c:pt>
                <c:pt idx="1">
                  <c:v>2</c:v>
                </c:pt>
                <c:pt idx="2">
                  <c:v>3</c:v>
                </c:pt>
                <c:pt idx="3">
                  <c:v>4</c:v>
                </c:pt>
                <c:pt idx="4">
                  <c:v>5</c:v>
                </c:pt>
                <c:pt idx="5">
                  <c:v>6</c:v>
                </c:pt>
                <c:pt idx="6">
                  <c:v>7</c:v>
                </c:pt>
                <c:pt idx="7">
                  <c:v>8</c:v>
                </c:pt>
                <c:pt idx="8">
                  <c:v>9</c:v>
                </c:pt>
                <c:pt idx="9">
                  <c:v>10</c:v>
                </c:pt>
              </c:numCache>
            </c:numRef>
          </c:val>
        </c:ser>
        <c:ser>
          <c:idx val="1"/>
          <c:order val="1"/>
          <c:tx>
            <c:strRef>
              <c:f>ورقة2!$B$2</c:f>
              <c:strCache>
                <c:ptCount val="1"/>
                <c:pt idx="0">
                  <c:v>  اوافق</c:v>
                </c:pt>
              </c:strCache>
            </c:strRef>
          </c:tx>
          <c:val>
            <c:numRef>
              <c:f>ورقة2!$B$3:$B$12</c:f>
              <c:numCache>
                <c:formatCode>General</c:formatCode>
                <c:ptCount val="10"/>
                <c:pt idx="0">
                  <c:v>66</c:v>
                </c:pt>
                <c:pt idx="1">
                  <c:v>51</c:v>
                </c:pt>
                <c:pt idx="2">
                  <c:v>80</c:v>
                </c:pt>
                <c:pt idx="3">
                  <c:v>78</c:v>
                </c:pt>
                <c:pt idx="4">
                  <c:v>80</c:v>
                </c:pt>
                <c:pt idx="5">
                  <c:v>81</c:v>
                </c:pt>
                <c:pt idx="6">
                  <c:v>74</c:v>
                </c:pt>
                <c:pt idx="7">
                  <c:v>64</c:v>
                </c:pt>
                <c:pt idx="8">
                  <c:v>56</c:v>
                </c:pt>
                <c:pt idx="9">
                  <c:v>84</c:v>
                </c:pt>
              </c:numCache>
            </c:numRef>
          </c:val>
        </c:ser>
        <c:ser>
          <c:idx val="2"/>
          <c:order val="2"/>
          <c:tx>
            <c:strRef>
              <c:f>ورقة2!$C$2</c:f>
              <c:strCache>
                <c:ptCount val="1"/>
                <c:pt idx="0">
                  <c:v>لا اوافق </c:v>
                </c:pt>
              </c:strCache>
            </c:strRef>
          </c:tx>
          <c:val>
            <c:numRef>
              <c:f>ورقة2!$C$3:$C$12</c:f>
              <c:numCache>
                <c:formatCode>General</c:formatCode>
                <c:ptCount val="10"/>
                <c:pt idx="0">
                  <c:v>41</c:v>
                </c:pt>
                <c:pt idx="1">
                  <c:v>55</c:v>
                </c:pt>
                <c:pt idx="2">
                  <c:v>32</c:v>
                </c:pt>
                <c:pt idx="3">
                  <c:v>29</c:v>
                </c:pt>
                <c:pt idx="4">
                  <c:v>33</c:v>
                </c:pt>
                <c:pt idx="5">
                  <c:v>31</c:v>
                </c:pt>
                <c:pt idx="6">
                  <c:v>33</c:v>
                </c:pt>
                <c:pt idx="7">
                  <c:v>45</c:v>
                </c:pt>
                <c:pt idx="8">
                  <c:v>50</c:v>
                </c:pt>
                <c:pt idx="9">
                  <c:v>25</c:v>
                </c:pt>
              </c:numCache>
            </c:numRef>
          </c:val>
        </c:ser>
        <c:ser>
          <c:idx val="3"/>
          <c:order val="3"/>
          <c:tx>
            <c:strRef>
              <c:f>ورقة2!$D$2</c:f>
              <c:strCache>
                <c:ptCount val="1"/>
                <c:pt idx="0">
                  <c:v> امتنع عن الاجابة</c:v>
                </c:pt>
              </c:strCache>
            </c:strRef>
          </c:tx>
          <c:val>
            <c:numRef>
              <c:f>ورقة2!$D$3:$D$12</c:f>
              <c:numCache>
                <c:formatCode>General</c:formatCode>
                <c:ptCount val="10"/>
                <c:pt idx="0">
                  <c:v>9</c:v>
                </c:pt>
                <c:pt idx="1">
                  <c:v>10</c:v>
                </c:pt>
                <c:pt idx="2">
                  <c:v>4</c:v>
                </c:pt>
                <c:pt idx="3">
                  <c:v>9</c:v>
                </c:pt>
                <c:pt idx="4">
                  <c:v>3</c:v>
                </c:pt>
                <c:pt idx="5">
                  <c:v>4</c:v>
                </c:pt>
                <c:pt idx="6">
                  <c:v>9</c:v>
                </c:pt>
                <c:pt idx="7">
                  <c:v>7</c:v>
                </c:pt>
                <c:pt idx="8">
                  <c:v>10</c:v>
                </c:pt>
                <c:pt idx="9">
                  <c:v>7</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14F5-AB46-4D0C-B91D-ED06B3A4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4480</Words>
  <Characters>25537</Characters>
  <Application>Microsoft Office Word</Application>
  <DocSecurity>0</DocSecurity>
  <Lines>212</Lines>
  <Paragraphs>59</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29958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الباش</dc:creator>
  <cp:keywords/>
  <dc:description/>
  <cp:lastModifiedBy>Al Enezi 4.it</cp:lastModifiedBy>
  <cp:revision>129</cp:revision>
  <dcterms:created xsi:type="dcterms:W3CDTF">2022-09-16T10:20:00Z</dcterms:created>
  <dcterms:modified xsi:type="dcterms:W3CDTF">2022-09-24T20:39:00Z</dcterms:modified>
</cp:coreProperties>
</file>