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97" w:rsidRDefault="00FD3EE6" w:rsidP="00362021">
      <w:pPr>
        <w:jc w:val="right"/>
        <w:outlineLvl w:val="0"/>
        <w:rPr>
          <w:sz w:val="32"/>
          <w:szCs w:val="32"/>
          <w:rtl/>
          <w:lang w:bidi="ar-MA"/>
        </w:rPr>
      </w:pPr>
      <w:r>
        <w:rPr>
          <w:noProof/>
          <w:sz w:val="32"/>
          <w:szCs w:val="32"/>
          <w:lang w:eastAsia="fr-FR"/>
        </w:rPr>
        <w:drawing>
          <wp:inline distT="0" distB="0" distL="0" distR="0" wp14:anchorId="7967745A">
            <wp:extent cx="4819650" cy="723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6058" cy="727313"/>
                    </a:xfrm>
                    <a:prstGeom prst="rect">
                      <a:avLst/>
                    </a:prstGeom>
                    <a:noFill/>
                  </pic:spPr>
                </pic:pic>
              </a:graphicData>
            </a:graphic>
          </wp:inline>
        </w:drawing>
      </w:r>
    </w:p>
    <w:p w:rsidR="008A34CD" w:rsidRDefault="008A34CD" w:rsidP="00362021">
      <w:pPr>
        <w:jc w:val="right"/>
        <w:outlineLvl w:val="0"/>
        <w:rPr>
          <w:sz w:val="32"/>
          <w:szCs w:val="32"/>
          <w:rtl/>
          <w:lang w:bidi="ar-MA"/>
        </w:rPr>
      </w:pPr>
    </w:p>
    <w:p w:rsidR="008A34CD" w:rsidRDefault="008A34CD" w:rsidP="00362021">
      <w:pPr>
        <w:jc w:val="right"/>
        <w:outlineLvl w:val="0"/>
        <w:rPr>
          <w:sz w:val="32"/>
          <w:szCs w:val="32"/>
          <w:rtl/>
          <w:lang w:bidi="ar-MA"/>
        </w:rPr>
      </w:pPr>
    </w:p>
    <w:p w:rsidR="008A34CD" w:rsidRPr="00FD3EE6" w:rsidRDefault="008A34CD" w:rsidP="00362021">
      <w:pPr>
        <w:jc w:val="right"/>
        <w:outlineLvl w:val="0"/>
        <w:rPr>
          <w:sz w:val="24"/>
          <w:szCs w:val="24"/>
          <w:rtl/>
          <w:lang w:bidi="ar-MA"/>
        </w:rPr>
      </w:pPr>
    </w:p>
    <w:p w:rsidR="008A34CD" w:rsidRPr="00FD3EE6" w:rsidRDefault="004B5615" w:rsidP="00362021">
      <w:pPr>
        <w:jc w:val="right"/>
        <w:outlineLvl w:val="0"/>
        <w:rPr>
          <w:sz w:val="24"/>
          <w:szCs w:val="24"/>
          <w:rtl/>
          <w:lang w:bidi="ar-MA"/>
        </w:rPr>
      </w:pPr>
      <w:proofErr w:type="gramStart"/>
      <w:r w:rsidRPr="00FD3EE6">
        <w:rPr>
          <w:rFonts w:hint="cs"/>
          <w:sz w:val="24"/>
          <w:szCs w:val="24"/>
          <w:rtl/>
          <w:lang w:bidi="ar-MA"/>
        </w:rPr>
        <w:t>الطالب :</w:t>
      </w:r>
      <w:proofErr w:type="gramEnd"/>
      <w:r w:rsidRPr="00FD3EE6">
        <w:rPr>
          <w:rFonts w:hint="cs"/>
          <w:sz w:val="24"/>
          <w:szCs w:val="24"/>
          <w:rtl/>
          <w:lang w:bidi="ar-MA"/>
        </w:rPr>
        <w:t xml:space="preserve"> فؤاد </w:t>
      </w:r>
      <w:proofErr w:type="spellStart"/>
      <w:r w:rsidRPr="00FD3EE6">
        <w:rPr>
          <w:rFonts w:hint="cs"/>
          <w:sz w:val="24"/>
          <w:szCs w:val="24"/>
          <w:rtl/>
          <w:lang w:bidi="ar-MA"/>
        </w:rPr>
        <w:t>بوفولوس</w:t>
      </w:r>
      <w:proofErr w:type="spellEnd"/>
    </w:p>
    <w:p w:rsidR="004B5615" w:rsidRPr="00FD3EE6" w:rsidRDefault="00FD3EE6" w:rsidP="00362021">
      <w:pPr>
        <w:jc w:val="right"/>
        <w:outlineLvl w:val="0"/>
        <w:rPr>
          <w:sz w:val="24"/>
          <w:szCs w:val="24"/>
          <w:rtl/>
          <w:lang w:bidi="ar-MA"/>
        </w:rPr>
      </w:pPr>
      <w:proofErr w:type="gramStart"/>
      <w:r w:rsidRPr="00FD3EE6">
        <w:rPr>
          <w:rFonts w:hint="cs"/>
          <w:sz w:val="24"/>
          <w:szCs w:val="24"/>
          <w:rtl/>
          <w:lang w:bidi="ar-MA"/>
        </w:rPr>
        <w:t>تأطير</w:t>
      </w:r>
      <w:r w:rsidR="004B5615" w:rsidRPr="00FD3EE6">
        <w:rPr>
          <w:rFonts w:hint="cs"/>
          <w:sz w:val="24"/>
          <w:szCs w:val="24"/>
          <w:rtl/>
          <w:lang w:bidi="ar-MA"/>
        </w:rPr>
        <w:t xml:space="preserve"> :</w:t>
      </w:r>
      <w:proofErr w:type="gramEnd"/>
      <w:r w:rsidR="004B5615" w:rsidRPr="00FD3EE6">
        <w:rPr>
          <w:rFonts w:hint="cs"/>
          <w:sz w:val="24"/>
          <w:szCs w:val="24"/>
          <w:rtl/>
          <w:lang w:bidi="ar-MA"/>
        </w:rPr>
        <w:t xml:space="preserve"> الأستاذ عزيز رسمي </w:t>
      </w:r>
    </w:p>
    <w:p w:rsidR="008A34CD" w:rsidRPr="00FD3EE6" w:rsidRDefault="00FD3EE6" w:rsidP="00FD3EE6">
      <w:pPr>
        <w:bidi/>
        <w:outlineLvl w:val="0"/>
        <w:rPr>
          <w:sz w:val="24"/>
          <w:szCs w:val="24"/>
          <w:lang w:val="en-CA" w:bidi="ar-MA"/>
        </w:rPr>
      </w:pPr>
      <w:r w:rsidRPr="00FD3EE6">
        <w:rPr>
          <w:rFonts w:hint="cs"/>
          <w:sz w:val="24"/>
          <w:szCs w:val="24"/>
          <w:rtl/>
          <w:lang w:bidi="ar-MA"/>
        </w:rPr>
        <w:t xml:space="preserve">البريد </w:t>
      </w:r>
      <w:proofErr w:type="gramStart"/>
      <w:r w:rsidRPr="00FD3EE6">
        <w:rPr>
          <w:rFonts w:hint="cs"/>
          <w:sz w:val="24"/>
          <w:szCs w:val="24"/>
          <w:rtl/>
          <w:lang w:bidi="ar-MA"/>
        </w:rPr>
        <w:t>الالكتروني :</w:t>
      </w:r>
      <w:proofErr w:type="gramEnd"/>
      <w:r w:rsidRPr="00FD3EE6">
        <w:rPr>
          <w:sz w:val="24"/>
          <w:szCs w:val="24"/>
          <w:lang w:bidi="ar-MA"/>
        </w:rPr>
        <w:t>sa.fouad38@gmail.com</w:t>
      </w:r>
      <w:r>
        <w:rPr>
          <w:sz w:val="24"/>
          <w:szCs w:val="24"/>
          <w:lang w:bidi="ar-MA"/>
        </w:rPr>
        <w:t xml:space="preserve"> </w:t>
      </w:r>
    </w:p>
    <w:p w:rsidR="008A34CD" w:rsidRDefault="008A34CD" w:rsidP="00362021">
      <w:pPr>
        <w:jc w:val="right"/>
        <w:outlineLvl w:val="0"/>
        <w:rPr>
          <w:sz w:val="32"/>
          <w:szCs w:val="32"/>
          <w:lang w:bidi="ar-MA"/>
        </w:rPr>
      </w:pPr>
    </w:p>
    <w:p w:rsidR="00E23697" w:rsidRDefault="004B5615" w:rsidP="004B5615">
      <w:pPr>
        <w:tabs>
          <w:tab w:val="center" w:pos="4536"/>
          <w:tab w:val="right" w:pos="9072"/>
        </w:tabs>
        <w:outlineLvl w:val="0"/>
        <w:rPr>
          <w:sz w:val="32"/>
          <w:szCs w:val="32"/>
          <w:rtl/>
          <w:lang w:bidi="ar-MA"/>
        </w:rPr>
      </w:pPr>
      <w:r>
        <w:rPr>
          <w:sz w:val="32"/>
          <w:szCs w:val="32"/>
          <w:rtl/>
          <w:lang w:bidi="ar-MA"/>
        </w:rPr>
        <w:tab/>
      </w:r>
      <w:r w:rsidR="00315267" w:rsidRPr="00315267">
        <w:rPr>
          <w:rFonts w:hint="cs"/>
          <w:sz w:val="32"/>
          <w:szCs w:val="32"/>
          <w:rtl/>
          <w:lang w:bidi="ar-MA"/>
        </w:rPr>
        <w:t>إشكالية القياس والتكفل</w:t>
      </w:r>
      <w:r w:rsidR="00FB1743">
        <w:rPr>
          <w:rFonts w:hint="cs"/>
          <w:sz w:val="32"/>
          <w:szCs w:val="32"/>
          <w:rtl/>
          <w:lang w:bidi="ar-MA"/>
        </w:rPr>
        <w:t xml:space="preserve"> المبكر</w:t>
      </w:r>
      <w:r w:rsidR="00315267" w:rsidRPr="00315267">
        <w:rPr>
          <w:rFonts w:hint="cs"/>
          <w:sz w:val="32"/>
          <w:szCs w:val="32"/>
          <w:rtl/>
          <w:lang w:bidi="ar-MA"/>
        </w:rPr>
        <w:t xml:space="preserve"> بعسر القراءة بالمغرب</w:t>
      </w:r>
      <w:r w:rsidR="00FB1743">
        <w:rPr>
          <w:rFonts w:hint="cs"/>
          <w:sz w:val="32"/>
          <w:szCs w:val="32"/>
          <w:rtl/>
          <w:lang w:bidi="ar-MA"/>
        </w:rPr>
        <w:t xml:space="preserve"> </w:t>
      </w:r>
      <w:r>
        <w:rPr>
          <w:sz w:val="32"/>
          <w:szCs w:val="32"/>
          <w:rtl/>
          <w:lang w:bidi="ar-MA"/>
        </w:rPr>
        <w:tab/>
      </w:r>
      <w:proofErr w:type="gramStart"/>
      <w:r>
        <w:rPr>
          <w:rFonts w:hint="cs"/>
          <w:sz w:val="32"/>
          <w:szCs w:val="32"/>
          <w:rtl/>
          <w:lang w:bidi="ar-MA"/>
        </w:rPr>
        <w:t>العنوان :</w:t>
      </w:r>
      <w:proofErr w:type="gramEnd"/>
    </w:p>
    <w:p w:rsidR="00160606" w:rsidRPr="00160606" w:rsidRDefault="00160606" w:rsidP="0076108B">
      <w:pPr>
        <w:spacing w:line="360" w:lineRule="auto"/>
        <w:jc w:val="right"/>
        <w:rPr>
          <w:rFonts w:asciiTheme="minorBidi" w:hAnsiTheme="minorBidi"/>
          <w:sz w:val="32"/>
          <w:szCs w:val="32"/>
          <w:rtl/>
          <w:lang w:bidi="ar-MA"/>
        </w:rPr>
      </w:pPr>
    </w:p>
    <w:p w:rsidR="00160606" w:rsidRPr="00BC5333" w:rsidRDefault="00160606" w:rsidP="0076108B">
      <w:pPr>
        <w:spacing w:line="360" w:lineRule="auto"/>
        <w:jc w:val="right"/>
        <w:rPr>
          <w:rFonts w:asciiTheme="minorBidi" w:hAnsiTheme="minorBidi"/>
          <w:sz w:val="28"/>
          <w:szCs w:val="28"/>
          <w:u w:val="single"/>
          <w:rtl/>
          <w:lang w:bidi="ar-MA"/>
        </w:rPr>
      </w:pPr>
      <w:r w:rsidRPr="00BC5333">
        <w:rPr>
          <w:rFonts w:asciiTheme="minorBidi" w:hAnsiTheme="minorBidi"/>
          <w:sz w:val="28"/>
          <w:szCs w:val="28"/>
          <w:u w:val="single"/>
          <w:rtl/>
          <w:lang w:bidi="ar-MA"/>
        </w:rPr>
        <w:t>الملخص</w:t>
      </w:r>
    </w:p>
    <w:p w:rsidR="008602D4" w:rsidRPr="008F2DE0" w:rsidRDefault="00315267" w:rsidP="008F2DE0">
      <w:pPr>
        <w:spacing w:line="360" w:lineRule="auto"/>
        <w:jc w:val="right"/>
        <w:rPr>
          <w:rFonts w:asciiTheme="majorBidi" w:hAnsiTheme="majorBidi" w:cstheme="majorBidi"/>
          <w:sz w:val="28"/>
          <w:szCs w:val="28"/>
          <w:rtl/>
        </w:rPr>
      </w:pPr>
      <w:r w:rsidRPr="008F2DE0">
        <w:rPr>
          <w:rFonts w:asciiTheme="majorBidi" w:hAnsiTheme="majorBidi" w:cstheme="majorBidi"/>
          <w:sz w:val="28"/>
          <w:szCs w:val="28"/>
          <w:rtl/>
        </w:rPr>
        <w:t>اضطرابات</w:t>
      </w:r>
      <w:r w:rsidR="008602D4" w:rsidRPr="008F2DE0">
        <w:rPr>
          <w:rFonts w:asciiTheme="majorBidi" w:hAnsiTheme="majorBidi" w:cstheme="majorBidi"/>
          <w:sz w:val="28"/>
          <w:szCs w:val="28"/>
          <w:rtl/>
        </w:rPr>
        <w:t> </w:t>
      </w:r>
      <w:r w:rsidR="008602D4" w:rsidRPr="008F2DE0">
        <w:rPr>
          <w:rFonts w:asciiTheme="majorBidi" w:hAnsiTheme="majorBidi" w:cstheme="majorBidi"/>
          <w:sz w:val="28"/>
          <w:szCs w:val="28"/>
          <w:rtl/>
          <w:lang w:bidi="ar-MA"/>
        </w:rPr>
        <w:t>وصعوبات</w:t>
      </w:r>
      <w:r w:rsidRPr="008F2DE0">
        <w:rPr>
          <w:rFonts w:asciiTheme="majorBidi" w:hAnsiTheme="majorBidi" w:cstheme="majorBidi"/>
          <w:sz w:val="28"/>
          <w:szCs w:val="28"/>
          <w:rtl/>
        </w:rPr>
        <w:t xml:space="preserve"> التعلم تعيق العديد من الأطفال في </w:t>
      </w:r>
      <w:r w:rsidR="00D71641" w:rsidRPr="008F2DE0">
        <w:rPr>
          <w:rFonts w:asciiTheme="majorBidi" w:hAnsiTheme="majorBidi" w:cstheme="majorBidi"/>
          <w:sz w:val="28"/>
          <w:szCs w:val="28"/>
          <w:rtl/>
        </w:rPr>
        <w:t xml:space="preserve">تطورهم </w:t>
      </w:r>
      <w:r w:rsidR="00642DBA" w:rsidRPr="008F2DE0">
        <w:rPr>
          <w:rFonts w:asciiTheme="majorBidi" w:hAnsiTheme="majorBidi" w:cstheme="majorBidi"/>
          <w:sz w:val="28"/>
          <w:szCs w:val="28"/>
          <w:rtl/>
        </w:rPr>
        <w:t>المعرفي، وفي</w:t>
      </w:r>
      <w:r w:rsidRPr="008F2DE0">
        <w:rPr>
          <w:rFonts w:asciiTheme="majorBidi" w:hAnsiTheme="majorBidi" w:cstheme="majorBidi"/>
          <w:sz w:val="28"/>
          <w:szCs w:val="28"/>
          <w:rtl/>
        </w:rPr>
        <w:t xml:space="preserve"> النجاح الأكاديمي والمهني</w:t>
      </w:r>
      <w:r w:rsidR="00363C14" w:rsidRPr="008F2DE0">
        <w:rPr>
          <w:rFonts w:asciiTheme="majorBidi" w:hAnsiTheme="majorBidi" w:cstheme="majorBidi"/>
          <w:sz w:val="28"/>
          <w:szCs w:val="28"/>
          <w:rtl/>
        </w:rPr>
        <w:t>.</w:t>
      </w:r>
      <w:bookmarkStart w:id="0" w:name="_GoBack"/>
      <w:bookmarkEnd w:id="0"/>
    </w:p>
    <w:p w:rsidR="0099467B" w:rsidRPr="008F2DE0" w:rsidRDefault="008602D4" w:rsidP="008F2DE0">
      <w:pPr>
        <w:spacing w:line="360" w:lineRule="auto"/>
        <w:jc w:val="right"/>
        <w:rPr>
          <w:rFonts w:asciiTheme="majorBidi" w:hAnsiTheme="majorBidi" w:cstheme="majorBidi"/>
          <w:sz w:val="28"/>
          <w:szCs w:val="28"/>
          <w:rtl/>
        </w:rPr>
      </w:pPr>
      <w:r w:rsidRPr="008F2DE0">
        <w:rPr>
          <w:rFonts w:asciiTheme="majorBidi" w:hAnsiTheme="majorBidi" w:cstheme="majorBidi"/>
          <w:sz w:val="28"/>
          <w:szCs w:val="28"/>
          <w:rtl/>
        </w:rPr>
        <w:t xml:space="preserve">صعوبات التعلم ليست مرتبطة </w:t>
      </w:r>
      <w:r w:rsidR="00D929D3" w:rsidRPr="008F2DE0">
        <w:rPr>
          <w:rFonts w:asciiTheme="majorBidi" w:hAnsiTheme="majorBidi" w:cstheme="majorBidi"/>
          <w:sz w:val="28"/>
          <w:szCs w:val="28"/>
          <w:rtl/>
        </w:rPr>
        <w:t>بالذكاء</w:t>
      </w:r>
      <w:r w:rsidRPr="008F2DE0">
        <w:rPr>
          <w:rFonts w:asciiTheme="majorBidi" w:hAnsiTheme="majorBidi" w:cstheme="majorBidi"/>
          <w:sz w:val="28"/>
          <w:szCs w:val="28"/>
          <w:rtl/>
        </w:rPr>
        <w:t xml:space="preserve"> الطفل لكن بخلل في علاج المعلومات اذ يؤثر</w:t>
      </w:r>
      <w:r w:rsidR="00D929D3"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rPr>
        <w:t xml:space="preserve">على </w:t>
      </w:r>
      <w:proofErr w:type="spellStart"/>
      <w:r w:rsidRPr="008F2DE0">
        <w:rPr>
          <w:rFonts w:asciiTheme="majorBidi" w:hAnsiTheme="majorBidi" w:cstheme="majorBidi"/>
          <w:sz w:val="28"/>
          <w:szCs w:val="28"/>
          <w:rtl/>
        </w:rPr>
        <w:t>التعلمات</w:t>
      </w:r>
      <w:proofErr w:type="spellEnd"/>
      <w:r w:rsidR="0099467B" w:rsidRPr="008F2DE0">
        <w:rPr>
          <w:rFonts w:asciiTheme="majorBidi" w:hAnsiTheme="majorBidi" w:cstheme="majorBidi"/>
          <w:sz w:val="28"/>
          <w:szCs w:val="28"/>
          <w:rtl/>
        </w:rPr>
        <w:t xml:space="preserve"> الفرد وسلوكه وممكن ان يصاب بها </w:t>
      </w:r>
      <w:r w:rsidR="00642DBA" w:rsidRPr="008F2DE0">
        <w:rPr>
          <w:rFonts w:asciiTheme="majorBidi" w:hAnsiTheme="majorBidi" w:cstheme="majorBidi"/>
          <w:sz w:val="28"/>
          <w:szCs w:val="28"/>
          <w:rtl/>
        </w:rPr>
        <w:t>حتى</w:t>
      </w:r>
      <w:r w:rsidR="0099467B" w:rsidRPr="008F2DE0">
        <w:rPr>
          <w:rFonts w:asciiTheme="majorBidi" w:hAnsiTheme="majorBidi" w:cstheme="majorBidi"/>
          <w:sz w:val="28"/>
          <w:szCs w:val="28"/>
          <w:rtl/>
        </w:rPr>
        <w:t xml:space="preserve"> دو دكاء عال او متوسط.</w:t>
      </w:r>
    </w:p>
    <w:p w:rsidR="00F15F81" w:rsidRPr="008F2DE0" w:rsidRDefault="009C102F" w:rsidP="008F2DE0">
      <w:pPr>
        <w:spacing w:line="360" w:lineRule="auto"/>
        <w:jc w:val="right"/>
        <w:rPr>
          <w:rFonts w:asciiTheme="majorBidi" w:hAnsiTheme="majorBidi" w:cstheme="majorBidi"/>
          <w:sz w:val="28"/>
          <w:szCs w:val="28"/>
          <w:rtl/>
        </w:rPr>
      </w:pPr>
      <w:r w:rsidRPr="008F2DE0">
        <w:rPr>
          <w:rFonts w:asciiTheme="majorBidi" w:hAnsiTheme="majorBidi" w:cstheme="majorBidi"/>
          <w:sz w:val="28"/>
          <w:szCs w:val="28"/>
          <w:rtl/>
        </w:rPr>
        <w:t>هذه الاضطرابات غير معر</w:t>
      </w:r>
      <w:r w:rsidRPr="008F2DE0">
        <w:rPr>
          <w:rFonts w:asciiTheme="majorBidi" w:hAnsiTheme="majorBidi" w:cstheme="majorBidi"/>
          <w:sz w:val="28"/>
          <w:szCs w:val="28"/>
          <w:rtl/>
          <w:lang w:bidi="ar-MA"/>
        </w:rPr>
        <w:t>ف بها</w:t>
      </w:r>
      <w:r w:rsidR="00363C14" w:rsidRPr="008F2DE0">
        <w:rPr>
          <w:rFonts w:asciiTheme="majorBidi" w:hAnsiTheme="majorBidi" w:cstheme="majorBidi"/>
          <w:sz w:val="28"/>
          <w:szCs w:val="28"/>
          <w:rtl/>
        </w:rPr>
        <w:t xml:space="preserve"> بشكل كبير بالوسط المغربي فالوزارة الوصية على قطاع</w:t>
      </w:r>
      <w:r w:rsidRPr="008F2DE0">
        <w:rPr>
          <w:rFonts w:asciiTheme="majorBidi" w:hAnsiTheme="majorBidi" w:cstheme="majorBidi"/>
          <w:sz w:val="28"/>
          <w:szCs w:val="28"/>
          <w:rtl/>
        </w:rPr>
        <w:t xml:space="preserve"> رغم </w:t>
      </w:r>
      <w:r w:rsidR="00642DBA" w:rsidRPr="008F2DE0">
        <w:rPr>
          <w:rFonts w:asciiTheme="majorBidi" w:hAnsiTheme="majorBidi" w:cstheme="majorBidi"/>
          <w:sz w:val="28"/>
          <w:szCs w:val="28"/>
          <w:rtl/>
          <w:lang w:bidi="ar-MA"/>
        </w:rPr>
        <w:t>جهود</w:t>
      </w:r>
      <w:r w:rsidR="00642DBA" w:rsidRPr="008F2DE0">
        <w:rPr>
          <w:rFonts w:asciiTheme="majorBidi" w:hAnsiTheme="majorBidi" w:cstheme="majorBidi"/>
          <w:sz w:val="28"/>
          <w:szCs w:val="28"/>
          <w:rtl/>
        </w:rPr>
        <w:t xml:space="preserve"> لم</w:t>
      </w:r>
      <w:r w:rsidR="00363C14" w:rsidRPr="008F2DE0">
        <w:rPr>
          <w:rFonts w:asciiTheme="majorBidi" w:hAnsiTheme="majorBidi" w:cstheme="majorBidi"/>
          <w:sz w:val="28"/>
          <w:szCs w:val="28"/>
          <w:rtl/>
        </w:rPr>
        <w:t xml:space="preserve"> تصل بعد </w:t>
      </w:r>
      <w:r w:rsidR="0078684D" w:rsidRPr="008F2DE0">
        <w:rPr>
          <w:rFonts w:asciiTheme="majorBidi" w:hAnsiTheme="majorBidi" w:cstheme="majorBidi"/>
          <w:sz w:val="28"/>
          <w:szCs w:val="28"/>
          <w:rtl/>
        </w:rPr>
        <w:t>الى</w:t>
      </w:r>
      <w:r w:rsidR="00363C14" w:rsidRPr="008F2DE0">
        <w:rPr>
          <w:rFonts w:asciiTheme="majorBidi" w:hAnsiTheme="majorBidi" w:cstheme="majorBidi"/>
          <w:sz w:val="28"/>
          <w:szCs w:val="28"/>
          <w:rtl/>
        </w:rPr>
        <w:t xml:space="preserve"> ال</w:t>
      </w:r>
      <w:r w:rsidR="0078684D" w:rsidRPr="008F2DE0">
        <w:rPr>
          <w:rFonts w:asciiTheme="majorBidi" w:hAnsiTheme="majorBidi" w:cstheme="majorBidi"/>
          <w:sz w:val="28"/>
          <w:szCs w:val="28"/>
          <w:rtl/>
        </w:rPr>
        <w:t>ت</w:t>
      </w:r>
      <w:r w:rsidR="00363C14" w:rsidRPr="008F2DE0">
        <w:rPr>
          <w:rFonts w:asciiTheme="majorBidi" w:hAnsiTheme="majorBidi" w:cstheme="majorBidi"/>
          <w:sz w:val="28"/>
          <w:szCs w:val="28"/>
          <w:rtl/>
        </w:rPr>
        <w:t>حسيس الشامل حول الموضوع</w:t>
      </w:r>
      <w:proofErr w:type="gramStart"/>
      <w:r w:rsidR="00363C14" w:rsidRPr="008F2DE0">
        <w:rPr>
          <w:rFonts w:asciiTheme="majorBidi" w:hAnsiTheme="majorBidi" w:cstheme="majorBidi"/>
          <w:sz w:val="28"/>
          <w:szCs w:val="28"/>
          <w:rtl/>
        </w:rPr>
        <w:t xml:space="preserve"> ,</w:t>
      </w:r>
      <w:proofErr w:type="gramEnd"/>
      <w:r w:rsidR="00363C14" w:rsidRPr="008F2DE0">
        <w:rPr>
          <w:rFonts w:asciiTheme="majorBidi" w:hAnsiTheme="majorBidi" w:cstheme="majorBidi"/>
          <w:sz w:val="28"/>
          <w:szCs w:val="28"/>
          <w:rtl/>
        </w:rPr>
        <w:t xml:space="preserve"> هذه الورقة ستسلط</w:t>
      </w:r>
      <w:r w:rsidR="00315267" w:rsidRPr="008F2DE0">
        <w:rPr>
          <w:rFonts w:asciiTheme="majorBidi" w:hAnsiTheme="majorBidi" w:cstheme="majorBidi"/>
          <w:sz w:val="28"/>
          <w:szCs w:val="28"/>
          <w:rtl/>
        </w:rPr>
        <w:t xml:space="preserve"> </w:t>
      </w:r>
      <w:r w:rsidR="00363C14" w:rsidRPr="008F2DE0">
        <w:rPr>
          <w:rFonts w:asciiTheme="majorBidi" w:hAnsiTheme="majorBidi" w:cstheme="majorBidi"/>
          <w:sz w:val="28"/>
          <w:szCs w:val="28"/>
          <w:rtl/>
        </w:rPr>
        <w:t>الضوء حول الصعوبات المرتبطة بتشخيص</w:t>
      </w:r>
      <w:r w:rsidR="00F15F81" w:rsidRPr="008F2DE0">
        <w:rPr>
          <w:rFonts w:asciiTheme="majorBidi" w:hAnsiTheme="majorBidi" w:cstheme="majorBidi"/>
          <w:sz w:val="28"/>
          <w:szCs w:val="28"/>
          <w:rtl/>
        </w:rPr>
        <w:t xml:space="preserve"> وكشف ورصد</w:t>
      </w:r>
      <w:r w:rsidR="00363C14" w:rsidRPr="008F2DE0">
        <w:rPr>
          <w:rFonts w:asciiTheme="majorBidi" w:hAnsiTheme="majorBidi" w:cstheme="majorBidi"/>
          <w:sz w:val="28"/>
          <w:szCs w:val="28"/>
          <w:rtl/>
        </w:rPr>
        <w:t xml:space="preserve"> عسر القراءة في مرحلة ما قبل </w:t>
      </w:r>
      <w:proofErr w:type="spellStart"/>
      <w:r w:rsidR="00363C14" w:rsidRPr="008F2DE0">
        <w:rPr>
          <w:rFonts w:asciiTheme="majorBidi" w:hAnsiTheme="majorBidi" w:cstheme="majorBidi"/>
          <w:sz w:val="28"/>
          <w:szCs w:val="28"/>
          <w:rtl/>
        </w:rPr>
        <w:t>التمدرس</w:t>
      </w:r>
      <w:proofErr w:type="spellEnd"/>
      <w:r w:rsidR="00363C14" w:rsidRPr="008F2DE0">
        <w:rPr>
          <w:rFonts w:asciiTheme="majorBidi" w:hAnsiTheme="majorBidi" w:cstheme="majorBidi"/>
          <w:sz w:val="28"/>
          <w:szCs w:val="28"/>
          <w:rtl/>
        </w:rPr>
        <w:t xml:space="preserve"> بالبيئة المغربية , والتعريف باضطرابات التعلم وأعراضها </w:t>
      </w:r>
      <w:r w:rsidR="00F15F81" w:rsidRPr="008F2DE0">
        <w:rPr>
          <w:rFonts w:asciiTheme="majorBidi" w:hAnsiTheme="majorBidi" w:cstheme="majorBidi"/>
          <w:sz w:val="28"/>
          <w:szCs w:val="28"/>
          <w:rtl/>
        </w:rPr>
        <w:t xml:space="preserve">حيث تعد خطوة مهمة </w:t>
      </w:r>
      <w:r w:rsidRPr="008F2DE0">
        <w:rPr>
          <w:rFonts w:asciiTheme="majorBidi" w:hAnsiTheme="majorBidi" w:cstheme="majorBidi"/>
          <w:sz w:val="28"/>
          <w:szCs w:val="28"/>
          <w:rtl/>
        </w:rPr>
        <w:t>لأنها</w:t>
      </w:r>
      <w:r w:rsidR="00F15F81" w:rsidRPr="008F2DE0">
        <w:rPr>
          <w:rFonts w:asciiTheme="majorBidi" w:hAnsiTheme="majorBidi" w:cstheme="majorBidi"/>
          <w:sz w:val="28"/>
          <w:szCs w:val="28"/>
          <w:rtl/>
        </w:rPr>
        <w:t xml:space="preserve"> موجهة للمدرسين </w:t>
      </w:r>
      <w:r w:rsidRPr="008F2DE0">
        <w:rPr>
          <w:rFonts w:asciiTheme="majorBidi" w:hAnsiTheme="majorBidi" w:cstheme="majorBidi"/>
          <w:sz w:val="28"/>
          <w:szCs w:val="28"/>
          <w:rtl/>
        </w:rPr>
        <w:t>والآباء</w:t>
      </w:r>
      <w:r w:rsidR="00F15F81" w:rsidRPr="008F2DE0">
        <w:rPr>
          <w:rFonts w:asciiTheme="majorBidi" w:hAnsiTheme="majorBidi" w:cstheme="majorBidi"/>
          <w:sz w:val="28"/>
          <w:szCs w:val="28"/>
          <w:rtl/>
        </w:rPr>
        <w:t xml:space="preserve"> ليمكن رصد وتعرف على اضطراب بشكل جماعي و في مرحلة مبكرة لمن يحتمل </w:t>
      </w:r>
      <w:r w:rsidRPr="008F2DE0">
        <w:rPr>
          <w:rFonts w:asciiTheme="majorBidi" w:hAnsiTheme="majorBidi" w:cstheme="majorBidi"/>
          <w:sz w:val="28"/>
          <w:szCs w:val="28"/>
          <w:rtl/>
        </w:rPr>
        <w:t>إصابتهم</w:t>
      </w:r>
      <w:r w:rsidR="00F15F81" w:rsidRPr="008F2DE0">
        <w:rPr>
          <w:rFonts w:asciiTheme="majorBidi" w:hAnsiTheme="majorBidi" w:cstheme="majorBidi"/>
          <w:sz w:val="28"/>
          <w:szCs w:val="28"/>
          <w:rtl/>
        </w:rPr>
        <w:t xml:space="preserve"> بعسر القراءة  خاصة إذا كان هناك تنسيق بين جميع مهني صحة الأطفال والتعليم.</w:t>
      </w:r>
    </w:p>
    <w:p w:rsidR="00BF5557" w:rsidRPr="008F2DE0" w:rsidRDefault="00F15F81" w:rsidP="008F2DE0">
      <w:pPr>
        <w:spacing w:line="360" w:lineRule="auto"/>
        <w:jc w:val="right"/>
        <w:rPr>
          <w:rFonts w:asciiTheme="majorBidi" w:hAnsiTheme="majorBidi" w:cstheme="majorBidi"/>
          <w:sz w:val="28"/>
          <w:szCs w:val="28"/>
          <w:rtl/>
        </w:rPr>
      </w:pPr>
      <w:r w:rsidRPr="008F2DE0">
        <w:rPr>
          <w:rFonts w:asciiTheme="majorBidi" w:hAnsiTheme="majorBidi" w:cstheme="majorBidi"/>
          <w:color w:val="FF0000"/>
          <w:sz w:val="28"/>
          <w:szCs w:val="28"/>
          <w:rtl/>
        </w:rPr>
        <w:t>كلمات المفتاح</w:t>
      </w:r>
      <w:r w:rsidRPr="008F2DE0">
        <w:rPr>
          <w:rFonts w:asciiTheme="majorBidi" w:hAnsiTheme="majorBidi" w:cstheme="majorBidi"/>
          <w:sz w:val="28"/>
          <w:szCs w:val="28"/>
          <w:rtl/>
        </w:rPr>
        <w:t>: اضطرابات التعلم</w:t>
      </w:r>
      <w:proofErr w:type="gramStart"/>
      <w:r w:rsidRPr="008F2DE0">
        <w:rPr>
          <w:rFonts w:asciiTheme="majorBidi" w:hAnsiTheme="majorBidi" w:cstheme="majorBidi"/>
          <w:sz w:val="28"/>
          <w:szCs w:val="28"/>
          <w:rtl/>
        </w:rPr>
        <w:t xml:space="preserve"> ,</w:t>
      </w:r>
      <w:proofErr w:type="gramEnd"/>
      <w:r w:rsidRPr="008F2DE0">
        <w:rPr>
          <w:rFonts w:asciiTheme="majorBidi" w:hAnsiTheme="majorBidi" w:cstheme="majorBidi"/>
          <w:sz w:val="28"/>
          <w:szCs w:val="28"/>
          <w:rtl/>
        </w:rPr>
        <w:t>التشخيص ,</w:t>
      </w:r>
      <w:r w:rsidR="00BF5557" w:rsidRPr="008F2DE0">
        <w:rPr>
          <w:rFonts w:asciiTheme="majorBidi" w:hAnsiTheme="majorBidi" w:cstheme="majorBidi"/>
          <w:sz w:val="28"/>
          <w:szCs w:val="28"/>
          <w:rtl/>
        </w:rPr>
        <w:t>التصنيف</w:t>
      </w:r>
    </w:p>
    <w:p w:rsidR="008A34CD" w:rsidRPr="008F2DE0" w:rsidRDefault="008A34CD" w:rsidP="008F2DE0">
      <w:pPr>
        <w:spacing w:line="360" w:lineRule="auto"/>
        <w:rPr>
          <w:rFonts w:asciiTheme="majorBidi" w:hAnsiTheme="majorBidi" w:cstheme="majorBidi"/>
          <w:sz w:val="28"/>
          <w:szCs w:val="28"/>
          <w:lang w:val="en-CA"/>
        </w:rPr>
      </w:pPr>
      <w:r w:rsidRPr="008F2DE0">
        <w:rPr>
          <w:rFonts w:asciiTheme="majorBidi" w:hAnsiTheme="majorBidi" w:cstheme="majorBidi"/>
          <w:sz w:val="28"/>
          <w:szCs w:val="28"/>
          <w:lang w:val="en-CA"/>
        </w:rPr>
        <w:t>Summary:</w:t>
      </w:r>
    </w:p>
    <w:p w:rsidR="008A34CD" w:rsidRPr="008F2DE0" w:rsidRDefault="008A34CD" w:rsidP="008F2DE0">
      <w:pPr>
        <w:spacing w:line="360" w:lineRule="auto"/>
        <w:rPr>
          <w:rFonts w:asciiTheme="majorBidi" w:hAnsiTheme="majorBidi" w:cstheme="majorBidi"/>
          <w:sz w:val="28"/>
          <w:szCs w:val="28"/>
          <w:lang w:val="en-CA"/>
        </w:rPr>
      </w:pPr>
      <w:r w:rsidRPr="008F2DE0">
        <w:rPr>
          <w:rFonts w:asciiTheme="majorBidi" w:hAnsiTheme="majorBidi" w:cstheme="majorBidi"/>
          <w:sz w:val="28"/>
          <w:szCs w:val="28"/>
          <w:lang w:val="en-CA"/>
        </w:rPr>
        <w:lastRenderedPageBreak/>
        <w:t xml:space="preserve"> Learning disorders and difficulties hinder the cognitive development, academic success, and professional achievements of many children. Learning difficulties </w:t>
      </w:r>
      <w:proofErr w:type="gramStart"/>
      <w:r w:rsidRPr="008F2DE0">
        <w:rPr>
          <w:rFonts w:asciiTheme="majorBidi" w:hAnsiTheme="majorBidi" w:cstheme="majorBidi"/>
          <w:sz w:val="28"/>
          <w:szCs w:val="28"/>
          <w:lang w:val="en-CA"/>
        </w:rPr>
        <w:t>are not linked</w:t>
      </w:r>
      <w:proofErr w:type="gramEnd"/>
      <w:r w:rsidRPr="008F2DE0">
        <w:rPr>
          <w:rFonts w:asciiTheme="majorBidi" w:hAnsiTheme="majorBidi" w:cstheme="majorBidi"/>
          <w:sz w:val="28"/>
          <w:szCs w:val="28"/>
          <w:lang w:val="en-CA"/>
        </w:rPr>
        <w:t xml:space="preserve"> to a child's intelligence but rather to a disruption in information processing, affecting an individual's learning and behavior. They can even affect individuals with high or average intelligence. In Morocco, these disorders are not widely recognized, and despite efforts, there has not been comprehensive awareness on this topic within the educational sector. This article sheds light on the challenges associated with diagnosing and identifying dyslexia in the pre-school environment in Morocco. It aims to define learning disorders and their symptoms, which is an important step to help teachers and parents collectively identify and monitor dyslexia at an early stage, especially with coordination between child healthcare professionals and educators.</w:t>
      </w:r>
    </w:p>
    <w:p w:rsidR="008A34CD" w:rsidRPr="008F2DE0" w:rsidRDefault="008A34CD" w:rsidP="008F2DE0">
      <w:pPr>
        <w:spacing w:line="360" w:lineRule="auto"/>
        <w:rPr>
          <w:rFonts w:asciiTheme="majorBidi" w:hAnsiTheme="majorBidi" w:cstheme="majorBidi"/>
          <w:sz w:val="28"/>
          <w:szCs w:val="28"/>
          <w:lang w:val="en-CA"/>
        </w:rPr>
      </w:pPr>
      <w:r w:rsidRPr="008F2DE0">
        <w:rPr>
          <w:rFonts w:asciiTheme="majorBidi" w:hAnsiTheme="majorBidi" w:cstheme="majorBidi"/>
          <w:sz w:val="28"/>
          <w:szCs w:val="28"/>
          <w:lang w:val="en-CA"/>
        </w:rPr>
        <w:t xml:space="preserve"> Keywords: Learning disorders, diagnosis, classification.</w:t>
      </w:r>
    </w:p>
    <w:p w:rsidR="008A34CD" w:rsidRPr="008F2DE0" w:rsidRDefault="008A34CD" w:rsidP="008F2DE0">
      <w:pPr>
        <w:spacing w:line="360" w:lineRule="auto"/>
        <w:jc w:val="right"/>
        <w:rPr>
          <w:rFonts w:asciiTheme="majorBidi" w:hAnsiTheme="majorBidi" w:cstheme="majorBidi"/>
          <w:b/>
          <w:bCs/>
          <w:sz w:val="28"/>
          <w:szCs w:val="28"/>
          <w:lang w:val="en-CA"/>
        </w:rPr>
      </w:pPr>
    </w:p>
    <w:p w:rsidR="008A34CD" w:rsidRPr="008F2DE0" w:rsidRDefault="008A34CD" w:rsidP="008F2DE0">
      <w:pPr>
        <w:spacing w:line="360" w:lineRule="auto"/>
        <w:jc w:val="right"/>
        <w:rPr>
          <w:rFonts w:asciiTheme="majorBidi" w:hAnsiTheme="majorBidi" w:cstheme="majorBidi"/>
          <w:b/>
          <w:bCs/>
          <w:sz w:val="28"/>
          <w:szCs w:val="28"/>
          <w:lang w:val="en-CA"/>
        </w:rPr>
      </w:pPr>
    </w:p>
    <w:p w:rsidR="008A34CD" w:rsidRPr="008F2DE0" w:rsidRDefault="008A34CD" w:rsidP="008F2DE0">
      <w:pPr>
        <w:spacing w:line="360" w:lineRule="auto"/>
        <w:jc w:val="right"/>
        <w:rPr>
          <w:rFonts w:asciiTheme="majorBidi" w:hAnsiTheme="majorBidi" w:cstheme="majorBidi"/>
          <w:b/>
          <w:bCs/>
          <w:sz w:val="28"/>
          <w:szCs w:val="28"/>
          <w:lang w:val="en-CA"/>
        </w:rPr>
      </w:pPr>
    </w:p>
    <w:p w:rsidR="008A34CD" w:rsidRPr="008F2DE0" w:rsidRDefault="008A34CD" w:rsidP="008F2DE0">
      <w:pPr>
        <w:spacing w:line="360" w:lineRule="auto"/>
        <w:jc w:val="right"/>
        <w:rPr>
          <w:rFonts w:asciiTheme="majorBidi" w:hAnsiTheme="majorBidi" w:cstheme="majorBidi"/>
          <w:b/>
          <w:bCs/>
          <w:sz w:val="28"/>
          <w:szCs w:val="28"/>
          <w:lang w:val="en-CA"/>
        </w:rPr>
      </w:pPr>
    </w:p>
    <w:p w:rsidR="008A34CD" w:rsidRPr="008F2DE0" w:rsidRDefault="008A34CD" w:rsidP="008F2DE0">
      <w:pPr>
        <w:spacing w:line="360" w:lineRule="auto"/>
        <w:jc w:val="right"/>
        <w:rPr>
          <w:rFonts w:asciiTheme="majorBidi" w:hAnsiTheme="majorBidi" w:cstheme="majorBidi"/>
          <w:b/>
          <w:bCs/>
          <w:sz w:val="28"/>
          <w:szCs w:val="28"/>
          <w:rtl/>
        </w:rPr>
      </w:pPr>
    </w:p>
    <w:p w:rsidR="008A34CD" w:rsidRPr="008F2DE0" w:rsidRDefault="008A34CD" w:rsidP="008F2DE0">
      <w:pPr>
        <w:spacing w:line="360" w:lineRule="auto"/>
        <w:jc w:val="right"/>
        <w:rPr>
          <w:rFonts w:asciiTheme="majorBidi" w:hAnsiTheme="majorBidi" w:cstheme="majorBidi"/>
          <w:b/>
          <w:bCs/>
          <w:sz w:val="28"/>
          <w:szCs w:val="28"/>
          <w:rtl/>
        </w:rPr>
      </w:pPr>
    </w:p>
    <w:p w:rsidR="008A34CD" w:rsidRPr="008F2DE0" w:rsidRDefault="008A34CD" w:rsidP="008F2DE0">
      <w:pPr>
        <w:spacing w:line="360" w:lineRule="auto"/>
        <w:jc w:val="right"/>
        <w:rPr>
          <w:rFonts w:asciiTheme="majorBidi" w:hAnsiTheme="majorBidi" w:cstheme="majorBidi"/>
          <w:b/>
          <w:bCs/>
          <w:sz w:val="28"/>
          <w:szCs w:val="28"/>
          <w:rtl/>
        </w:rPr>
      </w:pPr>
    </w:p>
    <w:p w:rsidR="008A34CD" w:rsidRPr="008F2DE0" w:rsidRDefault="008A34CD" w:rsidP="008F2DE0">
      <w:pPr>
        <w:spacing w:line="360" w:lineRule="auto"/>
        <w:jc w:val="right"/>
        <w:rPr>
          <w:rFonts w:asciiTheme="majorBidi" w:hAnsiTheme="majorBidi" w:cstheme="majorBidi"/>
          <w:b/>
          <w:bCs/>
          <w:sz w:val="28"/>
          <w:szCs w:val="28"/>
          <w:rtl/>
        </w:rPr>
      </w:pPr>
    </w:p>
    <w:p w:rsidR="008A34CD" w:rsidRPr="008F2DE0" w:rsidRDefault="008A34CD" w:rsidP="008F2DE0">
      <w:pPr>
        <w:spacing w:line="360" w:lineRule="auto"/>
        <w:jc w:val="right"/>
        <w:rPr>
          <w:rFonts w:asciiTheme="majorBidi" w:hAnsiTheme="majorBidi" w:cstheme="majorBidi"/>
          <w:b/>
          <w:bCs/>
          <w:sz w:val="28"/>
          <w:szCs w:val="28"/>
          <w:rtl/>
        </w:rPr>
      </w:pPr>
    </w:p>
    <w:p w:rsidR="008A34CD" w:rsidRPr="008F2DE0" w:rsidRDefault="008A34CD" w:rsidP="008F2DE0">
      <w:pPr>
        <w:spacing w:line="360" w:lineRule="auto"/>
        <w:jc w:val="right"/>
        <w:rPr>
          <w:rFonts w:asciiTheme="majorBidi" w:hAnsiTheme="majorBidi" w:cstheme="majorBidi"/>
          <w:b/>
          <w:bCs/>
          <w:sz w:val="28"/>
          <w:szCs w:val="28"/>
          <w:lang w:val="en-CA"/>
        </w:rPr>
      </w:pPr>
    </w:p>
    <w:p w:rsidR="00315267" w:rsidRPr="008F2DE0" w:rsidRDefault="00160606" w:rsidP="008F2DE0">
      <w:pPr>
        <w:spacing w:line="360" w:lineRule="auto"/>
        <w:jc w:val="right"/>
        <w:rPr>
          <w:rFonts w:asciiTheme="majorBidi" w:hAnsiTheme="majorBidi" w:cstheme="majorBidi"/>
          <w:b/>
          <w:bCs/>
          <w:sz w:val="28"/>
          <w:szCs w:val="28"/>
        </w:rPr>
      </w:pPr>
      <w:r w:rsidRPr="008F2DE0">
        <w:rPr>
          <w:rFonts w:asciiTheme="majorBidi" w:hAnsiTheme="majorBidi" w:cstheme="majorBidi"/>
          <w:b/>
          <w:bCs/>
          <w:sz w:val="28"/>
          <w:szCs w:val="28"/>
          <w:rtl/>
        </w:rPr>
        <w:t>ال</w:t>
      </w:r>
      <w:r w:rsidR="00BF5557" w:rsidRPr="008F2DE0">
        <w:rPr>
          <w:rFonts w:asciiTheme="majorBidi" w:hAnsiTheme="majorBidi" w:cstheme="majorBidi"/>
          <w:b/>
          <w:bCs/>
          <w:sz w:val="28"/>
          <w:szCs w:val="28"/>
          <w:rtl/>
        </w:rPr>
        <w:t>تقديم</w:t>
      </w:r>
    </w:p>
    <w:p w:rsidR="008A34CD" w:rsidRPr="008F2DE0" w:rsidRDefault="008A34CD" w:rsidP="008F2DE0">
      <w:pPr>
        <w:spacing w:line="360" w:lineRule="auto"/>
        <w:jc w:val="right"/>
        <w:rPr>
          <w:rFonts w:asciiTheme="majorBidi" w:hAnsiTheme="majorBidi" w:cstheme="majorBidi"/>
          <w:b/>
          <w:bCs/>
          <w:sz w:val="28"/>
          <w:szCs w:val="28"/>
          <w:rtl/>
        </w:rPr>
      </w:pPr>
    </w:p>
    <w:p w:rsidR="00BF5557" w:rsidRPr="008F2DE0" w:rsidRDefault="00BF5557" w:rsidP="008F2DE0">
      <w:pPr>
        <w:spacing w:line="360" w:lineRule="auto"/>
        <w:jc w:val="right"/>
        <w:rPr>
          <w:rFonts w:asciiTheme="majorBidi" w:hAnsiTheme="majorBidi" w:cstheme="majorBidi"/>
          <w:sz w:val="28"/>
          <w:szCs w:val="28"/>
          <w:rtl/>
        </w:rPr>
      </w:pPr>
      <w:r w:rsidRPr="008F2DE0">
        <w:rPr>
          <w:rFonts w:asciiTheme="majorBidi" w:hAnsiTheme="majorBidi" w:cstheme="majorBidi"/>
          <w:sz w:val="28"/>
          <w:szCs w:val="28"/>
          <w:rtl/>
        </w:rPr>
        <w:t xml:space="preserve">المدرسة والتعليم المدرسي يشكلان مكانة مهمة في حياة التلميذ بمعنى اخر يمثل </w:t>
      </w:r>
      <w:proofErr w:type="spellStart"/>
      <w:r w:rsidRPr="008F2DE0">
        <w:rPr>
          <w:rFonts w:asciiTheme="majorBidi" w:hAnsiTheme="majorBidi" w:cstheme="majorBidi"/>
          <w:sz w:val="28"/>
          <w:szCs w:val="28"/>
          <w:rtl/>
        </w:rPr>
        <w:t>التمدرس</w:t>
      </w:r>
      <w:proofErr w:type="spellEnd"/>
      <w:r w:rsidRPr="008F2DE0">
        <w:rPr>
          <w:rFonts w:asciiTheme="majorBidi" w:hAnsiTheme="majorBidi" w:cstheme="majorBidi"/>
          <w:sz w:val="28"/>
          <w:szCs w:val="28"/>
          <w:rtl/>
        </w:rPr>
        <w:t xml:space="preserve"> و تعليم لاستثمار مركزي الآباء والمجتمع </w:t>
      </w:r>
      <w:proofErr w:type="gramStart"/>
      <w:r w:rsidRPr="008F2DE0">
        <w:rPr>
          <w:rFonts w:asciiTheme="majorBidi" w:hAnsiTheme="majorBidi" w:cstheme="majorBidi"/>
          <w:sz w:val="28"/>
          <w:szCs w:val="28"/>
          <w:rtl/>
        </w:rPr>
        <w:t>ككل ،</w:t>
      </w:r>
      <w:proofErr w:type="gramEnd"/>
      <w:r w:rsidRPr="008F2DE0">
        <w:rPr>
          <w:rFonts w:asciiTheme="majorBidi" w:hAnsiTheme="majorBidi" w:cstheme="majorBidi"/>
          <w:sz w:val="28"/>
          <w:szCs w:val="28"/>
          <w:rtl/>
        </w:rPr>
        <w:t xml:space="preserve"> باعتباره مفتاح النجاح المهني والاجتماعي مستقبلا.</w:t>
      </w:r>
    </w:p>
    <w:p w:rsidR="00BF5557" w:rsidRPr="008F2DE0" w:rsidRDefault="00160606" w:rsidP="008F2DE0">
      <w:pPr>
        <w:spacing w:line="360" w:lineRule="auto"/>
        <w:jc w:val="right"/>
        <w:rPr>
          <w:rFonts w:asciiTheme="majorBidi" w:hAnsiTheme="majorBidi" w:cstheme="majorBidi"/>
          <w:sz w:val="28"/>
          <w:szCs w:val="28"/>
          <w:rtl/>
        </w:rPr>
      </w:pPr>
      <w:r w:rsidRPr="008F2DE0">
        <w:rPr>
          <w:rFonts w:asciiTheme="majorBidi" w:hAnsiTheme="majorBidi" w:cstheme="majorBidi"/>
          <w:sz w:val="28"/>
          <w:szCs w:val="28"/>
          <w:rtl/>
        </w:rPr>
        <w:t>للأسف</w:t>
      </w:r>
      <w:r w:rsidR="00BF5557" w:rsidRPr="008F2DE0">
        <w:rPr>
          <w:rFonts w:asciiTheme="majorBidi" w:hAnsiTheme="majorBidi" w:cstheme="majorBidi"/>
          <w:sz w:val="28"/>
          <w:szCs w:val="28"/>
          <w:rtl/>
        </w:rPr>
        <w:t xml:space="preserve"> لبعض </w:t>
      </w:r>
      <w:r w:rsidRPr="008F2DE0">
        <w:rPr>
          <w:rFonts w:asciiTheme="majorBidi" w:hAnsiTheme="majorBidi" w:cstheme="majorBidi"/>
          <w:sz w:val="28"/>
          <w:szCs w:val="28"/>
          <w:rtl/>
        </w:rPr>
        <w:t>الأطفال</w:t>
      </w:r>
      <w:r w:rsidR="00670FB5" w:rsidRPr="008F2DE0">
        <w:rPr>
          <w:rFonts w:asciiTheme="majorBidi" w:hAnsiTheme="majorBidi" w:cstheme="majorBidi"/>
          <w:sz w:val="28"/>
          <w:szCs w:val="28"/>
          <w:rtl/>
        </w:rPr>
        <w:t xml:space="preserve"> يشكل لهم التعلم صعوبة بالغة حيث نتحدث هنا عن صعوبات مدرسية حيث تكون السبب في فشل دراسي هنا نتحدث عن اضطرابات التعلم النوعي حيث </w:t>
      </w:r>
      <w:proofErr w:type="spellStart"/>
      <w:r w:rsidR="00670FB5" w:rsidRPr="008F2DE0">
        <w:rPr>
          <w:rFonts w:asciiTheme="majorBidi" w:hAnsiTheme="majorBidi" w:cstheme="majorBidi"/>
          <w:sz w:val="28"/>
          <w:szCs w:val="28"/>
          <w:rtl/>
        </w:rPr>
        <w:t>تحتلل</w:t>
      </w:r>
      <w:proofErr w:type="spellEnd"/>
      <w:r w:rsidR="00670FB5" w:rsidRPr="008F2DE0">
        <w:rPr>
          <w:rFonts w:asciiTheme="majorBidi" w:hAnsiTheme="majorBidi" w:cstheme="majorBidi"/>
          <w:sz w:val="28"/>
          <w:szCs w:val="28"/>
          <w:rtl/>
        </w:rPr>
        <w:t xml:space="preserve"> يوما بعد يوم مكانة متقدمة في سلم المشاكل الصحية التي تواجه التعلم</w:t>
      </w:r>
      <w:r w:rsidR="009236D8" w:rsidRPr="008F2DE0">
        <w:rPr>
          <w:rFonts w:asciiTheme="majorBidi" w:hAnsiTheme="majorBidi" w:cstheme="majorBidi"/>
          <w:sz w:val="28"/>
          <w:szCs w:val="28"/>
          <w:rtl/>
        </w:rPr>
        <w:t xml:space="preserve"> عبر</w:t>
      </w:r>
      <w:r w:rsidR="00670FB5" w:rsidRPr="008F2DE0">
        <w:rPr>
          <w:rFonts w:asciiTheme="majorBidi" w:hAnsiTheme="majorBidi" w:cstheme="majorBidi"/>
          <w:sz w:val="28"/>
          <w:szCs w:val="28"/>
          <w:rtl/>
        </w:rPr>
        <w:t xml:space="preserve"> </w:t>
      </w:r>
      <w:r w:rsidR="009236D8" w:rsidRPr="008F2DE0">
        <w:rPr>
          <w:rFonts w:asciiTheme="majorBidi" w:hAnsiTheme="majorBidi" w:cstheme="majorBidi"/>
          <w:sz w:val="28"/>
          <w:szCs w:val="28"/>
          <w:rtl/>
        </w:rPr>
        <w:t xml:space="preserve">العالم </w:t>
      </w:r>
      <w:r w:rsidR="00C4202A" w:rsidRPr="008F2DE0">
        <w:rPr>
          <w:rFonts w:asciiTheme="majorBidi" w:hAnsiTheme="majorBidi" w:cstheme="majorBidi"/>
          <w:sz w:val="28"/>
          <w:szCs w:val="28"/>
        </w:rPr>
        <w:t>(l’OMS, 2001)</w:t>
      </w:r>
      <w:r w:rsidR="002E28FE" w:rsidRPr="008F2DE0">
        <w:rPr>
          <w:rFonts w:asciiTheme="majorBidi" w:hAnsiTheme="majorBidi" w:cstheme="majorBidi"/>
          <w:sz w:val="28"/>
          <w:szCs w:val="28"/>
          <w:rtl/>
        </w:rPr>
        <w:fldChar w:fldCharType="begin"/>
      </w:r>
      <w:r w:rsidR="000E0D27" w:rsidRPr="008F2DE0">
        <w:rPr>
          <w:rFonts w:asciiTheme="majorBidi" w:hAnsiTheme="majorBidi" w:cstheme="majorBidi"/>
          <w:sz w:val="28"/>
          <w:szCs w:val="28"/>
          <w:rtl/>
        </w:rPr>
        <w:instrText xml:space="preserve"> </w:instrText>
      </w:r>
      <w:r w:rsidR="000E0D27" w:rsidRPr="008F2DE0">
        <w:rPr>
          <w:rFonts w:asciiTheme="majorBidi" w:hAnsiTheme="majorBidi" w:cstheme="majorBidi"/>
          <w:sz w:val="28"/>
          <w:szCs w:val="28"/>
        </w:rPr>
        <w:instrText>ADDIN ZOTERO_ITEM CSL_CITATION {"citationID":"clWyP8Dc","properties":{"formattedCitation":"(l\\uc0\\u8217{}OMS, 2001)","plainCitation":"(l’OMS, 2001)","dontUpdate":true,"noteIndex":0},"citationItems":[{"id":15,"uris":["http://zotero.org/users/local/KqqMJ</w:instrText>
      </w:r>
      <w:r w:rsidR="000E0D27" w:rsidRPr="008F2DE0">
        <w:rPr>
          <w:rFonts w:asciiTheme="majorBidi" w:hAnsiTheme="majorBidi" w:cstheme="majorBidi"/>
          <w:sz w:val="28"/>
          <w:szCs w:val="28"/>
          <w:rtl/>
        </w:rPr>
        <w:instrText>27</w:instrText>
      </w:r>
      <w:r w:rsidR="000E0D27" w:rsidRPr="008F2DE0">
        <w:rPr>
          <w:rFonts w:asciiTheme="majorBidi" w:hAnsiTheme="majorBidi" w:cstheme="majorBidi"/>
          <w:sz w:val="28"/>
          <w:szCs w:val="28"/>
        </w:rPr>
        <w:instrText>C/items/RHMDY3UF"],"itemData":{"id":15,"type":"report","language":"en","note":"ISBN: 9789242562019\nISSN: 1020-332X\nnumber-of-pages: 182","publisher":"Organisation mondiale de la Santé","source":"apps.who.int","title":"Rapport sur la santé dans le monde 2001 : La santé mentale : nouvelle conception, nouveaux espoirs","title-short":"Rapport sur la santé dans le monde 2001","URL":"https://apps.who.int/iris/handle/10665/42391","author":[{"literal":"l'OMS"}],"accessed":{"date-parts":[["2023",7,10]]},"issued":{"date-parts":[["2001"]]}}}],"schema":"https://github.com/citation-style-language/schema/raw/master/csl-citation.json</w:instrText>
      </w:r>
      <w:r w:rsidR="000E0D27" w:rsidRPr="008F2DE0">
        <w:rPr>
          <w:rFonts w:asciiTheme="majorBidi" w:hAnsiTheme="majorBidi" w:cstheme="majorBidi"/>
          <w:sz w:val="28"/>
          <w:szCs w:val="28"/>
          <w:rtl/>
        </w:rPr>
        <w:instrText xml:space="preserve">"} </w:instrText>
      </w:r>
      <w:r w:rsidR="002E28FE" w:rsidRPr="008F2DE0">
        <w:rPr>
          <w:rFonts w:asciiTheme="majorBidi" w:hAnsiTheme="majorBidi" w:cstheme="majorBidi"/>
          <w:sz w:val="28"/>
          <w:szCs w:val="28"/>
          <w:rtl/>
        </w:rPr>
        <w:fldChar w:fldCharType="separate"/>
      </w:r>
      <w:r w:rsidR="009236D8" w:rsidRPr="008F2DE0">
        <w:rPr>
          <w:rFonts w:asciiTheme="majorBidi" w:hAnsiTheme="majorBidi" w:cstheme="majorBidi"/>
          <w:sz w:val="28"/>
          <w:szCs w:val="28"/>
        </w:rPr>
        <w:t xml:space="preserve">    </w:t>
      </w:r>
      <w:r w:rsidR="009236D8" w:rsidRPr="008F2DE0">
        <w:rPr>
          <w:rFonts w:asciiTheme="majorBidi" w:hAnsiTheme="majorBidi" w:cstheme="majorBidi"/>
          <w:sz w:val="28"/>
          <w:szCs w:val="28"/>
          <w:rtl/>
        </w:rPr>
        <w:t xml:space="preserve">فهدا يحدد ان لازال رقم الفعلي للانتشار لاعاقة </w:t>
      </w:r>
      <w:r w:rsidR="00C4202A" w:rsidRPr="008F2DE0">
        <w:rPr>
          <w:rFonts w:asciiTheme="majorBidi" w:hAnsiTheme="majorBidi" w:cstheme="majorBidi"/>
          <w:sz w:val="28"/>
          <w:szCs w:val="28"/>
          <w:rtl/>
        </w:rPr>
        <w:t xml:space="preserve">النوعية </w:t>
      </w:r>
      <w:r w:rsidR="009236D8" w:rsidRPr="008F2DE0">
        <w:rPr>
          <w:rFonts w:asciiTheme="majorBidi" w:hAnsiTheme="majorBidi" w:cstheme="majorBidi"/>
          <w:sz w:val="28"/>
          <w:szCs w:val="28"/>
          <w:rtl/>
        </w:rPr>
        <w:t>لتعلم</w:t>
      </w:r>
      <w:r w:rsidR="00C4202A" w:rsidRPr="008F2DE0">
        <w:rPr>
          <w:rFonts w:asciiTheme="majorBidi" w:hAnsiTheme="majorBidi" w:cstheme="majorBidi"/>
          <w:sz w:val="28"/>
          <w:szCs w:val="28"/>
          <w:rtl/>
        </w:rPr>
        <w:t xml:space="preserve">  </w:t>
      </w:r>
      <w:r w:rsidR="00C4202A" w:rsidRPr="008F2DE0">
        <w:rPr>
          <w:rFonts w:asciiTheme="majorBidi" w:hAnsiTheme="majorBidi" w:cstheme="majorBidi"/>
          <w:color w:val="333333"/>
          <w:sz w:val="28"/>
          <w:szCs w:val="28"/>
          <w:shd w:val="clear" w:color="auto" w:fill="FFFFFF"/>
          <w:rtl/>
        </w:rPr>
        <w:t xml:space="preserve">فحوالي 20 من المتعلمين في العالم يعانون من واحدة من اضطرابات التعلم </w:t>
      </w:r>
      <w:r w:rsidR="009C102F" w:rsidRPr="008F2DE0">
        <w:rPr>
          <w:rFonts w:asciiTheme="majorBidi" w:hAnsiTheme="majorBidi" w:cstheme="majorBidi"/>
          <w:sz w:val="28"/>
          <w:szCs w:val="28"/>
          <w:rtl/>
        </w:rPr>
        <w:t>)</w:t>
      </w:r>
      <w:r w:rsidR="002E28FE" w:rsidRPr="008F2DE0">
        <w:rPr>
          <w:rFonts w:asciiTheme="majorBidi" w:hAnsiTheme="majorBidi" w:cstheme="majorBidi"/>
          <w:sz w:val="28"/>
          <w:szCs w:val="28"/>
        </w:rPr>
        <w:fldChar w:fldCharType="begin"/>
      </w:r>
      <w:r w:rsidR="00A066D0" w:rsidRPr="008F2DE0">
        <w:rPr>
          <w:rFonts w:asciiTheme="majorBidi" w:hAnsiTheme="majorBidi" w:cstheme="majorBidi"/>
          <w:sz w:val="28"/>
          <w:szCs w:val="28"/>
        </w:rPr>
        <w:instrText xml:space="preserve"> ADDIN ZOTERO_ITEM CSL_CITATION {"citationID":"K2natomB","properties":{"formattedCitation":"(Ramus, 2005)","plainCitation":"(Ramus, 2005)","dontUpdate":true,"noteIndex":0},"citationItems":[{"id":"t68amGdJ/jCUkPmAH","uris":["http://zotero.org/users/local/L4oi66SP/items/S787Z2EI",["http://zotero.org/users/local/L4oi66SP/items/S787Z2EI"]],"itemData":{"id":3,"type":"article-journal","language":"fr","page":"23","source":"Zotero","title":"Aux origines cognitives, neurobiologiques et génétiques de la dyslexie","author":[{"family":"Ramus","given":"Franck"}],"issued":{"date-parts":[["2005"]]}}}],"schema":"https://github.com/citation-style-language/schema/raw/master/csl-citation.json"} </w:instrText>
      </w:r>
      <w:r w:rsidR="002E28FE" w:rsidRPr="008F2DE0">
        <w:rPr>
          <w:rFonts w:asciiTheme="majorBidi" w:hAnsiTheme="majorBidi" w:cstheme="majorBidi"/>
          <w:sz w:val="28"/>
          <w:szCs w:val="28"/>
        </w:rPr>
        <w:fldChar w:fldCharType="separate"/>
      </w:r>
      <w:r w:rsidR="000E0D27" w:rsidRPr="008F2DE0">
        <w:rPr>
          <w:rFonts w:asciiTheme="majorBidi" w:hAnsiTheme="majorBidi" w:cstheme="majorBidi"/>
          <w:sz w:val="28"/>
          <w:szCs w:val="28"/>
        </w:rPr>
        <w:t>Ramus, 2005</w:t>
      </w:r>
      <w:r w:rsidR="002E28FE" w:rsidRPr="008F2DE0">
        <w:rPr>
          <w:rFonts w:asciiTheme="majorBidi" w:hAnsiTheme="majorBidi" w:cstheme="majorBidi"/>
          <w:sz w:val="28"/>
          <w:szCs w:val="28"/>
        </w:rPr>
        <w:fldChar w:fldCharType="end"/>
      </w:r>
      <w:r w:rsidR="009C102F" w:rsidRPr="008F2DE0">
        <w:rPr>
          <w:rFonts w:asciiTheme="majorBidi" w:hAnsiTheme="majorBidi" w:cstheme="majorBidi"/>
          <w:sz w:val="28"/>
          <w:szCs w:val="28"/>
          <w:rtl/>
        </w:rPr>
        <w:t>(</w:t>
      </w:r>
      <w:r w:rsidR="00C4202A" w:rsidRPr="008F2DE0">
        <w:rPr>
          <w:rFonts w:asciiTheme="majorBidi" w:hAnsiTheme="majorBidi" w:cstheme="majorBidi"/>
          <w:sz w:val="28"/>
          <w:szCs w:val="28"/>
          <w:rtl/>
        </w:rPr>
        <w:t xml:space="preserve"> </w:t>
      </w:r>
      <w:r w:rsidR="002E28FE" w:rsidRPr="008F2DE0">
        <w:rPr>
          <w:rFonts w:asciiTheme="majorBidi" w:hAnsiTheme="majorBidi" w:cstheme="majorBidi"/>
          <w:sz w:val="28"/>
          <w:szCs w:val="28"/>
          <w:rtl/>
        </w:rPr>
        <w:fldChar w:fldCharType="end"/>
      </w:r>
    </w:p>
    <w:p w:rsidR="00356A2E" w:rsidRPr="008F2DE0" w:rsidRDefault="00407E9B" w:rsidP="008F2DE0">
      <w:pPr>
        <w:spacing w:line="360" w:lineRule="auto"/>
        <w:jc w:val="right"/>
        <w:rPr>
          <w:rFonts w:asciiTheme="majorBidi" w:hAnsiTheme="majorBidi" w:cstheme="majorBidi"/>
          <w:sz w:val="28"/>
          <w:szCs w:val="28"/>
          <w:rtl/>
        </w:rPr>
      </w:pPr>
      <w:r w:rsidRPr="008F2DE0">
        <w:rPr>
          <w:rFonts w:asciiTheme="majorBidi" w:hAnsiTheme="majorBidi" w:cstheme="majorBidi"/>
          <w:sz w:val="28"/>
          <w:szCs w:val="28"/>
          <w:rtl/>
        </w:rPr>
        <w:t>في الواقع، يعود الاهتمام بهذه الاضطرابات في</w:t>
      </w:r>
      <w:r w:rsidR="00356A2E" w:rsidRPr="008F2DE0">
        <w:rPr>
          <w:rFonts w:asciiTheme="majorBidi" w:hAnsiTheme="majorBidi" w:cstheme="majorBidi"/>
          <w:sz w:val="28"/>
          <w:szCs w:val="28"/>
          <w:rtl/>
        </w:rPr>
        <w:t xml:space="preserve"> المغرب في العشرية الأخيرة من هذا القرن، حيث قام </w:t>
      </w:r>
      <w:r w:rsidR="00515C4A" w:rsidRPr="008F2DE0">
        <w:rPr>
          <w:rFonts w:asciiTheme="majorBidi" w:hAnsiTheme="majorBidi" w:cstheme="majorBidi"/>
          <w:sz w:val="28"/>
          <w:szCs w:val="28"/>
          <w:rtl/>
        </w:rPr>
        <w:t>ملائمة</w:t>
      </w:r>
      <w:r w:rsidR="00356A2E" w:rsidRPr="008F2DE0">
        <w:rPr>
          <w:rFonts w:asciiTheme="majorBidi" w:hAnsiTheme="majorBidi" w:cstheme="majorBidi"/>
          <w:sz w:val="28"/>
          <w:szCs w:val="28"/>
          <w:rtl/>
        </w:rPr>
        <w:t xml:space="preserve"> قضايا الإعاقة مع التطورات الحاصلة في مجال التنمية والمساواة وحقوق الإنسان وانسجاما مع مبادئ وأهداف خطة التنمية المستدامة 2030، تحت شعار عدم ترك أي شخص خلف </w:t>
      </w:r>
      <w:proofErr w:type="gramStart"/>
      <w:r w:rsidR="00356A2E" w:rsidRPr="008F2DE0">
        <w:rPr>
          <w:rFonts w:asciiTheme="majorBidi" w:hAnsiTheme="majorBidi" w:cstheme="majorBidi"/>
          <w:sz w:val="28"/>
          <w:szCs w:val="28"/>
          <w:rtl/>
        </w:rPr>
        <w:t>الركب,</w:t>
      </w:r>
      <w:proofErr w:type="gramEnd"/>
      <w:r w:rsidR="00356A2E" w:rsidRPr="008F2DE0">
        <w:rPr>
          <w:rFonts w:asciiTheme="majorBidi" w:hAnsiTheme="majorBidi" w:cstheme="majorBidi"/>
          <w:sz w:val="28"/>
          <w:szCs w:val="28"/>
          <w:rtl/>
        </w:rPr>
        <w:t xml:space="preserve"> وللمصادقة على الاتفاقية في 8 أبريل 2009.</w:t>
      </w:r>
    </w:p>
    <w:p w:rsidR="00890752" w:rsidRPr="008F2DE0" w:rsidRDefault="00890752" w:rsidP="008F2DE0">
      <w:pPr>
        <w:spacing w:line="360" w:lineRule="auto"/>
        <w:jc w:val="right"/>
        <w:rPr>
          <w:rFonts w:asciiTheme="majorBidi" w:hAnsiTheme="majorBidi" w:cstheme="majorBidi"/>
          <w:sz w:val="28"/>
          <w:szCs w:val="28"/>
          <w:rtl/>
        </w:rPr>
      </w:pPr>
      <w:r w:rsidRPr="008F2DE0">
        <w:rPr>
          <w:rFonts w:asciiTheme="majorBidi" w:hAnsiTheme="majorBidi" w:cstheme="majorBidi"/>
          <w:sz w:val="28"/>
          <w:szCs w:val="28"/>
          <w:rtl/>
        </w:rPr>
        <w:t>تروم المقالة لتحقيق ثلاثة أهداف:</w:t>
      </w:r>
    </w:p>
    <w:p w:rsidR="00890752" w:rsidRPr="008F2DE0" w:rsidRDefault="00890752" w:rsidP="008F2DE0">
      <w:pPr>
        <w:spacing w:line="360" w:lineRule="auto"/>
        <w:jc w:val="right"/>
        <w:rPr>
          <w:rFonts w:asciiTheme="majorBidi" w:hAnsiTheme="majorBidi" w:cstheme="majorBidi"/>
          <w:sz w:val="28"/>
          <w:szCs w:val="28"/>
          <w:rtl/>
        </w:rPr>
      </w:pPr>
      <w:r w:rsidRPr="008F2DE0">
        <w:rPr>
          <w:rFonts w:asciiTheme="majorBidi" w:hAnsiTheme="majorBidi" w:cstheme="majorBidi"/>
          <w:sz w:val="28"/>
          <w:szCs w:val="28"/>
          <w:rtl/>
        </w:rPr>
        <w:t>- تحديد وتعريف صعوبات التعلم وتواترها لدى التلاميذ في المغرب حسب بعض الدراسات.</w:t>
      </w:r>
    </w:p>
    <w:p w:rsidR="00890752" w:rsidRPr="008F2DE0" w:rsidRDefault="00173AE2" w:rsidP="008F2DE0">
      <w:pPr>
        <w:spacing w:line="360" w:lineRule="auto"/>
        <w:jc w:val="right"/>
        <w:rPr>
          <w:rFonts w:asciiTheme="majorBidi" w:hAnsiTheme="majorBidi" w:cstheme="majorBidi"/>
          <w:sz w:val="28"/>
          <w:szCs w:val="28"/>
          <w:rtl/>
        </w:rPr>
      </w:pPr>
      <w:r w:rsidRPr="008F2DE0">
        <w:rPr>
          <w:rFonts w:asciiTheme="majorBidi" w:hAnsiTheme="majorBidi" w:cstheme="majorBidi"/>
          <w:sz w:val="28"/>
          <w:szCs w:val="28"/>
          <w:rtl/>
        </w:rPr>
        <w:t>-</w:t>
      </w:r>
      <w:r w:rsidR="00890752" w:rsidRPr="008F2DE0">
        <w:rPr>
          <w:rFonts w:asciiTheme="majorBidi" w:hAnsiTheme="majorBidi" w:cstheme="majorBidi"/>
          <w:sz w:val="28"/>
          <w:szCs w:val="28"/>
          <w:rtl/>
        </w:rPr>
        <w:t xml:space="preserve">تحديد بعض الصعوبات ومعيقات الرصد والكشف الأطفال الذين يعانون من </w:t>
      </w:r>
      <w:r w:rsidRPr="008F2DE0">
        <w:rPr>
          <w:rFonts w:asciiTheme="majorBidi" w:hAnsiTheme="majorBidi" w:cstheme="majorBidi"/>
          <w:sz w:val="28"/>
          <w:szCs w:val="28"/>
          <w:rtl/>
        </w:rPr>
        <w:t>اضطرابات</w:t>
      </w:r>
      <w:r w:rsidR="00890752" w:rsidRPr="008F2DE0">
        <w:rPr>
          <w:rFonts w:asciiTheme="majorBidi" w:hAnsiTheme="majorBidi" w:cstheme="majorBidi"/>
          <w:sz w:val="28"/>
          <w:szCs w:val="28"/>
          <w:rtl/>
        </w:rPr>
        <w:t xml:space="preserve"> </w:t>
      </w:r>
      <w:proofErr w:type="gramStart"/>
      <w:r w:rsidR="00890752" w:rsidRPr="008F2DE0">
        <w:rPr>
          <w:rFonts w:asciiTheme="majorBidi" w:hAnsiTheme="majorBidi" w:cstheme="majorBidi"/>
          <w:sz w:val="28"/>
          <w:szCs w:val="28"/>
          <w:rtl/>
        </w:rPr>
        <w:t>التعل</w:t>
      </w:r>
      <w:r w:rsidRPr="008F2DE0">
        <w:rPr>
          <w:rFonts w:asciiTheme="majorBidi" w:hAnsiTheme="majorBidi" w:cstheme="majorBidi"/>
          <w:sz w:val="28"/>
          <w:szCs w:val="28"/>
          <w:rtl/>
        </w:rPr>
        <w:t>م .</w:t>
      </w:r>
      <w:proofErr w:type="gramEnd"/>
    </w:p>
    <w:p w:rsidR="00173AE2" w:rsidRPr="008F2DE0" w:rsidRDefault="00173AE2" w:rsidP="008F2DE0">
      <w:pPr>
        <w:spacing w:line="360" w:lineRule="auto"/>
        <w:jc w:val="right"/>
        <w:rPr>
          <w:rFonts w:asciiTheme="majorBidi" w:hAnsiTheme="majorBidi" w:cstheme="majorBidi"/>
          <w:sz w:val="28"/>
          <w:szCs w:val="28"/>
        </w:rPr>
      </w:pPr>
      <w:r w:rsidRPr="008F2DE0">
        <w:rPr>
          <w:rFonts w:asciiTheme="majorBidi" w:hAnsiTheme="majorBidi" w:cstheme="majorBidi"/>
          <w:sz w:val="28"/>
          <w:szCs w:val="28"/>
          <w:rtl/>
        </w:rPr>
        <w:t xml:space="preserve">- اقتراح برامج تدخلي تحسيسي للآباء والمشتغلين في حقل التربية لمحاولة رصد والتعرف على التلاميذ الدين يحملون علامات لعسر </w:t>
      </w:r>
      <w:proofErr w:type="gramStart"/>
      <w:r w:rsidRPr="008F2DE0">
        <w:rPr>
          <w:rFonts w:asciiTheme="majorBidi" w:hAnsiTheme="majorBidi" w:cstheme="majorBidi"/>
          <w:sz w:val="28"/>
          <w:szCs w:val="28"/>
          <w:rtl/>
        </w:rPr>
        <w:t>القراءة .</w:t>
      </w:r>
      <w:proofErr w:type="gramEnd"/>
    </w:p>
    <w:p w:rsidR="00890752" w:rsidRPr="008F2DE0" w:rsidRDefault="00173AE2" w:rsidP="008F2DE0">
      <w:pPr>
        <w:spacing w:line="360" w:lineRule="auto"/>
        <w:jc w:val="right"/>
        <w:rPr>
          <w:rFonts w:asciiTheme="majorBidi" w:hAnsiTheme="majorBidi" w:cstheme="majorBidi"/>
          <w:b/>
          <w:bCs/>
          <w:sz w:val="28"/>
          <w:szCs w:val="28"/>
          <w:rtl/>
        </w:rPr>
      </w:pPr>
      <w:r w:rsidRPr="008F2DE0">
        <w:rPr>
          <w:rFonts w:asciiTheme="majorBidi" w:hAnsiTheme="majorBidi" w:cstheme="majorBidi"/>
          <w:b/>
          <w:bCs/>
          <w:sz w:val="28"/>
          <w:szCs w:val="28"/>
          <w:rtl/>
        </w:rPr>
        <w:t>2اضطرابات التعلم</w:t>
      </w:r>
    </w:p>
    <w:p w:rsidR="00173AE2" w:rsidRPr="008F2DE0" w:rsidRDefault="00173AE2" w:rsidP="008F2DE0">
      <w:pPr>
        <w:spacing w:line="360" w:lineRule="auto"/>
        <w:jc w:val="right"/>
        <w:rPr>
          <w:rFonts w:asciiTheme="majorBidi" w:hAnsiTheme="majorBidi" w:cstheme="majorBidi"/>
          <w:b/>
          <w:bCs/>
          <w:sz w:val="28"/>
          <w:szCs w:val="28"/>
          <w:rtl/>
        </w:rPr>
      </w:pPr>
      <w:r w:rsidRPr="008F2DE0">
        <w:rPr>
          <w:rFonts w:asciiTheme="majorBidi" w:hAnsiTheme="majorBidi" w:cstheme="majorBidi"/>
          <w:b/>
          <w:bCs/>
          <w:sz w:val="28"/>
          <w:szCs w:val="28"/>
          <w:rtl/>
        </w:rPr>
        <w:t>تعريف</w:t>
      </w:r>
    </w:p>
    <w:p w:rsidR="00AF1228" w:rsidRPr="008F2DE0" w:rsidRDefault="00AF1228" w:rsidP="008F2DE0">
      <w:pPr>
        <w:pStyle w:val="NormalWeb"/>
        <w:shd w:val="clear" w:color="auto" w:fill="FFFFFF"/>
        <w:bidi/>
        <w:spacing w:before="0" w:after="300" w:line="360" w:lineRule="auto"/>
        <w:rPr>
          <w:rFonts w:asciiTheme="majorBidi" w:hAnsiTheme="majorBidi" w:cstheme="majorBidi"/>
          <w:sz w:val="28"/>
          <w:szCs w:val="28"/>
          <w:rtl/>
          <w:lang w:bidi="ar-MA"/>
        </w:rPr>
      </w:pPr>
      <w:proofErr w:type="gramStart"/>
      <w:r w:rsidRPr="008F2DE0">
        <w:rPr>
          <w:rFonts w:asciiTheme="majorBidi" w:hAnsiTheme="majorBidi" w:cstheme="majorBidi"/>
          <w:sz w:val="28"/>
          <w:szCs w:val="28"/>
          <w:rtl/>
          <w:lang w:bidi="ar-MA"/>
        </w:rPr>
        <w:t>تتحدث  الجمعية</w:t>
      </w:r>
      <w:proofErr w:type="gramEnd"/>
      <w:r w:rsidRPr="008F2DE0">
        <w:rPr>
          <w:rFonts w:asciiTheme="majorBidi" w:hAnsiTheme="majorBidi" w:cstheme="majorBidi"/>
          <w:sz w:val="28"/>
          <w:szCs w:val="28"/>
          <w:rtl/>
          <w:lang w:bidi="ar-MA"/>
        </w:rPr>
        <w:t xml:space="preserve"> الأمريكية للطب النفسي في تصنيفها الخامس عن الاضطراب النوعي للتعلم ، ويقصد به قصور نوعي في قدرة الشخص على إدراك أو معالجة معلومات بطريقة فعالة وصحيحة ، وهذا الاضطراب </w:t>
      </w:r>
      <w:proofErr w:type="spellStart"/>
      <w:r w:rsidRPr="008F2DE0">
        <w:rPr>
          <w:rFonts w:asciiTheme="majorBidi" w:hAnsiTheme="majorBidi" w:cstheme="majorBidi"/>
          <w:sz w:val="28"/>
          <w:szCs w:val="28"/>
          <w:rtl/>
          <w:lang w:bidi="ar-MA"/>
        </w:rPr>
        <w:t>النورونمائي</w:t>
      </w:r>
      <w:proofErr w:type="spellEnd"/>
      <w:r w:rsidRPr="008F2DE0">
        <w:rPr>
          <w:rFonts w:asciiTheme="majorBidi" w:hAnsiTheme="majorBidi" w:cstheme="majorBidi"/>
          <w:sz w:val="28"/>
          <w:szCs w:val="28"/>
          <w:rtl/>
          <w:lang w:bidi="ar-MA"/>
        </w:rPr>
        <w:t xml:space="preserve"> يظهر في السنوات الأولى من الدراسة الأكاديمية </w:t>
      </w:r>
      <w:r w:rsidRPr="008F2DE0">
        <w:rPr>
          <w:rFonts w:asciiTheme="majorBidi" w:hAnsiTheme="majorBidi" w:cstheme="majorBidi"/>
          <w:sz w:val="28"/>
          <w:szCs w:val="28"/>
          <w:lang w:bidi="ar-MA"/>
        </w:rPr>
        <w:t>APA,2013)</w:t>
      </w:r>
      <w:r w:rsidRPr="008F2DE0">
        <w:rPr>
          <w:rFonts w:asciiTheme="majorBidi" w:hAnsiTheme="majorBidi" w:cstheme="majorBidi"/>
          <w:sz w:val="28"/>
          <w:szCs w:val="28"/>
          <w:rtl/>
          <w:lang w:bidi="ar-MA"/>
        </w:rPr>
        <w:t>)</w:t>
      </w:r>
      <w:r w:rsidRPr="008F2DE0">
        <w:rPr>
          <w:rFonts w:asciiTheme="majorBidi" w:hAnsiTheme="majorBidi" w:cstheme="majorBidi"/>
          <w:sz w:val="28"/>
          <w:szCs w:val="28"/>
          <w:lang w:bidi="ar-MA"/>
        </w:rPr>
        <w:t xml:space="preserve"> .</w:t>
      </w:r>
    </w:p>
    <w:p w:rsidR="00171A08" w:rsidRPr="008F2DE0" w:rsidRDefault="00AF1228" w:rsidP="008F2DE0">
      <w:pPr>
        <w:pStyle w:val="NormalWeb"/>
        <w:shd w:val="clear" w:color="auto" w:fill="FFFFFF"/>
        <w:bidi/>
        <w:spacing w:before="0" w:after="300" w:line="360" w:lineRule="auto"/>
        <w:rPr>
          <w:rFonts w:asciiTheme="majorBidi" w:hAnsiTheme="majorBidi" w:cstheme="majorBidi"/>
          <w:sz w:val="28"/>
          <w:szCs w:val="28"/>
          <w:rtl/>
          <w:lang w:bidi="ar-MA"/>
        </w:rPr>
      </w:pPr>
      <w:r w:rsidRPr="008F2DE0">
        <w:rPr>
          <w:rFonts w:asciiTheme="majorBidi" w:hAnsiTheme="majorBidi" w:cstheme="majorBidi"/>
          <w:sz w:val="28"/>
          <w:szCs w:val="28"/>
          <w:rtl/>
          <w:lang w:bidi="ar-MA"/>
        </w:rPr>
        <w:lastRenderedPageBreak/>
        <w:t>-وحسب</w:t>
      </w:r>
      <w:r w:rsidRPr="008F2DE0">
        <w:rPr>
          <w:rFonts w:asciiTheme="majorBidi" w:hAnsiTheme="majorBidi" w:cstheme="majorBidi"/>
          <w:sz w:val="28"/>
          <w:szCs w:val="28"/>
          <w:lang w:bidi="ar-MA"/>
        </w:rPr>
        <w:t xml:space="preserve">CIM10 </w:t>
      </w:r>
      <w:r w:rsidR="000E0D27" w:rsidRPr="008F2DE0">
        <w:rPr>
          <w:rFonts w:asciiTheme="majorBidi" w:hAnsiTheme="majorBidi" w:cstheme="majorBidi"/>
          <w:sz w:val="28"/>
          <w:szCs w:val="28"/>
          <w:rtl/>
          <w:lang w:bidi="ar-MA"/>
        </w:rPr>
        <w:t xml:space="preserve">التصنيف الدولي </w:t>
      </w:r>
      <w:proofErr w:type="spellStart"/>
      <w:r w:rsidR="000E0D27" w:rsidRPr="008F2DE0">
        <w:rPr>
          <w:rFonts w:asciiTheme="majorBidi" w:hAnsiTheme="majorBidi" w:cstheme="majorBidi"/>
          <w:sz w:val="28"/>
          <w:szCs w:val="28"/>
          <w:rtl/>
          <w:lang w:bidi="ar-MA"/>
        </w:rPr>
        <w:t>للامراض</w:t>
      </w:r>
      <w:proofErr w:type="spellEnd"/>
      <w:r w:rsidR="00841EE8" w:rsidRPr="008F2DE0">
        <w:rPr>
          <w:rFonts w:asciiTheme="majorBidi" w:hAnsiTheme="majorBidi" w:cstheme="majorBidi"/>
          <w:sz w:val="28"/>
          <w:szCs w:val="28"/>
          <w:rtl/>
          <w:lang w:bidi="ar-MA"/>
        </w:rPr>
        <w:t xml:space="preserve">  </w:t>
      </w:r>
      <w:r w:rsidR="000E0D27" w:rsidRPr="008F2DE0">
        <w:rPr>
          <w:rFonts w:asciiTheme="majorBidi" w:hAnsiTheme="majorBidi" w:cstheme="majorBidi"/>
          <w:sz w:val="28"/>
          <w:szCs w:val="28"/>
          <w:rtl/>
          <w:lang w:bidi="ar-MA"/>
        </w:rPr>
        <w:t xml:space="preserve">  </w:t>
      </w:r>
      <w:r w:rsidR="002E28FE" w:rsidRPr="008F2DE0">
        <w:rPr>
          <w:rFonts w:asciiTheme="majorBidi" w:hAnsiTheme="majorBidi" w:cstheme="majorBidi"/>
          <w:sz w:val="28"/>
          <w:szCs w:val="28"/>
          <w:rtl/>
          <w:lang w:bidi="ar-MA"/>
        </w:rPr>
        <w:fldChar w:fldCharType="begin"/>
      </w:r>
      <w:r w:rsidR="00582F91" w:rsidRPr="008F2DE0">
        <w:rPr>
          <w:rFonts w:asciiTheme="majorBidi" w:hAnsiTheme="majorBidi" w:cstheme="majorBidi"/>
          <w:sz w:val="28"/>
          <w:szCs w:val="28"/>
          <w:rtl/>
          <w:lang w:bidi="ar-MA"/>
        </w:rPr>
        <w:instrText xml:space="preserve"> </w:instrText>
      </w:r>
      <w:r w:rsidR="00582F91" w:rsidRPr="008F2DE0">
        <w:rPr>
          <w:rFonts w:asciiTheme="majorBidi" w:hAnsiTheme="majorBidi" w:cstheme="majorBidi"/>
          <w:sz w:val="28"/>
          <w:szCs w:val="28"/>
          <w:lang w:bidi="ar-MA"/>
        </w:rPr>
        <w:instrText>ADDIN ZOTERO_ITEM CSL_CITATION {"citationID":"P8Tbjotb","properties":{"formattedCitation":"(Classification internationale des maladies de l\\uc0\\u8217{}OMS, 1994)","plainCitation":"(Classification internationale des maladies de l’OMS, 1994)","dontUpdate</w:instrText>
      </w:r>
      <w:r w:rsidR="00582F91" w:rsidRPr="008F2DE0">
        <w:rPr>
          <w:rFonts w:asciiTheme="majorBidi" w:hAnsiTheme="majorBidi" w:cstheme="majorBidi"/>
          <w:sz w:val="28"/>
          <w:szCs w:val="28"/>
          <w:rtl/>
          <w:lang w:bidi="ar-MA"/>
        </w:rPr>
        <w:instrText>":</w:instrText>
      </w:r>
      <w:r w:rsidR="00582F91" w:rsidRPr="008F2DE0">
        <w:rPr>
          <w:rFonts w:asciiTheme="majorBidi" w:hAnsiTheme="majorBidi" w:cstheme="majorBidi"/>
          <w:sz w:val="28"/>
          <w:szCs w:val="28"/>
          <w:lang w:bidi="ar-MA"/>
        </w:rPr>
        <w:instrText>true,"noteIndex":0},"citationItems":[{"id":18,"uris":["http://zotero.org/users/local/KqqMJ27C/items/WKIGWIUS"],"itemData":{"id":18,"type":"webpage","title":"Santé, population et développement : document d' information de l' OMS, Conférence internationale sur la population et le développement, Le Caire, 1994","URL":"https://apps.who.int/iris/handle/10665/59633","author":[{"family":"Classification internationale des maladies de l’OMS","given":""}],"accessed":{"date-parts":[["2023",7,12]]},"issued":{"date</w:instrText>
      </w:r>
      <w:r w:rsidR="00582F91" w:rsidRPr="008F2DE0">
        <w:rPr>
          <w:rFonts w:asciiTheme="majorBidi" w:hAnsiTheme="majorBidi" w:cstheme="majorBidi"/>
          <w:sz w:val="28"/>
          <w:szCs w:val="28"/>
          <w:rtl/>
          <w:lang w:bidi="ar-MA"/>
        </w:rPr>
        <w:instrText>-</w:instrText>
      </w:r>
      <w:r w:rsidR="00582F91" w:rsidRPr="008F2DE0">
        <w:rPr>
          <w:rFonts w:asciiTheme="majorBidi" w:hAnsiTheme="majorBidi" w:cstheme="majorBidi"/>
          <w:sz w:val="28"/>
          <w:szCs w:val="28"/>
          <w:lang w:bidi="ar-MA"/>
        </w:rPr>
        <w:instrText>parts":[["1994"]]}}}],"schema":"https://github.com/citation-style-language/schema/raw/master/csl-citation.json</w:instrText>
      </w:r>
      <w:r w:rsidR="00582F91" w:rsidRPr="008F2DE0">
        <w:rPr>
          <w:rFonts w:asciiTheme="majorBidi" w:hAnsiTheme="majorBidi" w:cstheme="majorBidi"/>
          <w:sz w:val="28"/>
          <w:szCs w:val="28"/>
          <w:rtl/>
          <w:lang w:bidi="ar-MA"/>
        </w:rPr>
        <w:instrText xml:space="preserve">"} </w:instrText>
      </w:r>
      <w:r w:rsidR="002E28FE" w:rsidRPr="008F2DE0">
        <w:rPr>
          <w:rFonts w:asciiTheme="majorBidi" w:hAnsiTheme="majorBidi" w:cstheme="majorBidi"/>
          <w:sz w:val="28"/>
          <w:szCs w:val="28"/>
          <w:rtl/>
          <w:lang w:bidi="ar-MA"/>
        </w:rPr>
        <w:fldChar w:fldCharType="separate"/>
      </w:r>
      <w:r w:rsidR="00841EE8" w:rsidRPr="008F2DE0">
        <w:rPr>
          <w:rFonts w:asciiTheme="majorBidi" w:hAnsiTheme="majorBidi" w:cstheme="majorBidi"/>
          <w:sz w:val="28"/>
          <w:szCs w:val="28"/>
          <w:lang w:bidi="ar-MA"/>
        </w:rPr>
        <w:t>(Classification</w:t>
      </w:r>
      <w:r w:rsidR="000E0D27" w:rsidRPr="008F2DE0">
        <w:rPr>
          <w:rFonts w:asciiTheme="majorBidi" w:hAnsiTheme="majorBidi" w:cstheme="majorBidi"/>
          <w:sz w:val="28"/>
          <w:szCs w:val="28"/>
          <w:lang w:bidi="ar-MA"/>
        </w:rPr>
        <w:t>internationale des maladies de l’OMS, 1994)</w:t>
      </w:r>
      <w:r w:rsidR="002E28FE" w:rsidRPr="008F2DE0">
        <w:rPr>
          <w:rFonts w:asciiTheme="majorBidi" w:hAnsiTheme="majorBidi" w:cstheme="majorBidi"/>
          <w:sz w:val="28"/>
          <w:szCs w:val="28"/>
          <w:rtl/>
          <w:lang w:bidi="ar-MA"/>
        </w:rPr>
        <w:fldChar w:fldCharType="end"/>
      </w:r>
      <w:r w:rsidR="00841EE8" w:rsidRPr="008F2DE0">
        <w:rPr>
          <w:rFonts w:asciiTheme="majorBidi" w:hAnsiTheme="majorBidi" w:cstheme="majorBidi"/>
          <w:sz w:val="28"/>
          <w:szCs w:val="28"/>
          <w:rtl/>
          <w:lang w:bidi="ar-MA"/>
        </w:rPr>
        <w:t xml:space="preserve"> في تعريفه لل</w:t>
      </w:r>
      <w:r w:rsidR="007849DD" w:rsidRPr="008F2DE0">
        <w:rPr>
          <w:rFonts w:asciiTheme="majorBidi" w:hAnsiTheme="majorBidi" w:cstheme="majorBidi"/>
          <w:sz w:val="28"/>
          <w:szCs w:val="28"/>
          <w:rtl/>
          <w:lang w:bidi="ar-MA"/>
        </w:rPr>
        <w:t>علامات</w:t>
      </w:r>
      <w:r w:rsidR="00841EE8" w:rsidRPr="008F2DE0">
        <w:rPr>
          <w:rFonts w:asciiTheme="majorBidi" w:hAnsiTheme="majorBidi" w:cstheme="majorBidi"/>
          <w:sz w:val="28"/>
          <w:szCs w:val="28"/>
          <w:rtl/>
          <w:lang w:bidi="ar-MA"/>
        </w:rPr>
        <w:t xml:space="preserve"> التشخيصية للاضطرابات التعلم </w:t>
      </w:r>
      <w:r w:rsidR="00594248" w:rsidRPr="008F2DE0">
        <w:rPr>
          <w:rFonts w:asciiTheme="majorBidi" w:hAnsiTheme="majorBidi" w:cstheme="majorBidi"/>
          <w:sz w:val="28"/>
          <w:szCs w:val="28"/>
          <w:rtl/>
          <w:lang w:bidi="ar-MA"/>
        </w:rPr>
        <w:t>النوعي وضعها في حسب مجموعة من اضطرابات الخاصة بالتعلم :</w:t>
      </w:r>
      <w:r w:rsidR="00171A08" w:rsidRPr="008F2DE0">
        <w:rPr>
          <w:rFonts w:asciiTheme="majorBidi" w:hAnsiTheme="majorBidi" w:cstheme="majorBidi"/>
          <w:sz w:val="28"/>
          <w:szCs w:val="28"/>
          <w:rtl/>
          <w:lang w:bidi="ar-MA"/>
        </w:rPr>
        <w:t>القراءة ,الكتابة ,الحساب والاضطرابات التعلم المختلطة.</w:t>
      </w:r>
    </w:p>
    <w:p w:rsidR="00FD6CEE" w:rsidRPr="008F2DE0" w:rsidRDefault="00C62B59" w:rsidP="008F2DE0">
      <w:pPr>
        <w:pStyle w:val="NormalWeb"/>
        <w:shd w:val="clear" w:color="auto" w:fill="FFFFFF"/>
        <w:bidi/>
        <w:spacing w:before="0" w:after="300" w:line="360" w:lineRule="auto"/>
        <w:rPr>
          <w:rFonts w:asciiTheme="majorBidi" w:hAnsiTheme="majorBidi" w:cstheme="majorBidi"/>
          <w:sz w:val="28"/>
          <w:szCs w:val="28"/>
          <w:rtl/>
          <w:lang w:bidi="ar-MA"/>
        </w:rPr>
      </w:pPr>
      <w:r w:rsidRPr="008F2DE0">
        <w:rPr>
          <w:rFonts w:asciiTheme="majorBidi" w:hAnsiTheme="majorBidi" w:cstheme="majorBidi"/>
          <w:sz w:val="28"/>
          <w:szCs w:val="28"/>
          <w:rtl/>
          <w:lang w:bidi="ar-MA"/>
        </w:rPr>
        <w:t>وأدرج</w:t>
      </w:r>
      <w:r w:rsidR="00171A08" w:rsidRPr="008F2DE0">
        <w:rPr>
          <w:rFonts w:asciiTheme="majorBidi" w:hAnsiTheme="majorBidi" w:cstheme="majorBidi"/>
          <w:sz w:val="28"/>
          <w:szCs w:val="28"/>
          <w:rtl/>
          <w:lang w:bidi="ar-MA"/>
        </w:rPr>
        <w:t xml:space="preserve"> الدليل </w:t>
      </w:r>
      <w:r w:rsidR="00515C4A" w:rsidRPr="008F2DE0">
        <w:rPr>
          <w:rFonts w:asciiTheme="majorBidi" w:hAnsiTheme="majorBidi" w:cstheme="majorBidi"/>
          <w:sz w:val="28"/>
          <w:szCs w:val="28"/>
          <w:rtl/>
          <w:lang w:bidi="ar-MA"/>
        </w:rPr>
        <w:t>الإحصائي</w:t>
      </w:r>
      <w:r w:rsidR="00171A08" w:rsidRPr="008F2DE0">
        <w:rPr>
          <w:rFonts w:asciiTheme="majorBidi" w:hAnsiTheme="majorBidi" w:cstheme="majorBidi"/>
          <w:sz w:val="28"/>
          <w:szCs w:val="28"/>
          <w:rtl/>
          <w:lang w:bidi="ar-MA"/>
        </w:rPr>
        <w:t xml:space="preserve"> الخامس </w:t>
      </w:r>
      <w:r w:rsidRPr="008F2DE0">
        <w:rPr>
          <w:rFonts w:asciiTheme="majorBidi" w:hAnsiTheme="majorBidi" w:cstheme="majorBidi"/>
          <w:sz w:val="28"/>
          <w:szCs w:val="28"/>
          <w:lang w:bidi="ar-MA"/>
        </w:rPr>
        <w:t>DSM- VI</w:t>
      </w:r>
      <w:r w:rsidRPr="008F2DE0">
        <w:rPr>
          <w:rFonts w:asciiTheme="majorBidi" w:hAnsiTheme="majorBidi" w:cstheme="majorBidi"/>
          <w:sz w:val="28"/>
          <w:szCs w:val="28"/>
          <w:rtl/>
          <w:lang w:bidi="ar-MA"/>
        </w:rPr>
        <w:t xml:space="preserve"> </w:t>
      </w:r>
      <w:r w:rsidR="002E28FE" w:rsidRPr="008F2DE0">
        <w:rPr>
          <w:rFonts w:asciiTheme="majorBidi" w:hAnsiTheme="majorBidi" w:cstheme="majorBidi"/>
          <w:sz w:val="28"/>
          <w:szCs w:val="28"/>
          <w:rtl/>
          <w:lang w:bidi="ar-MA"/>
        </w:rPr>
        <w:fldChar w:fldCharType="begin"/>
      </w:r>
      <w:r w:rsidRPr="008F2DE0">
        <w:rPr>
          <w:rFonts w:asciiTheme="majorBidi" w:hAnsiTheme="majorBidi" w:cstheme="majorBidi"/>
          <w:sz w:val="28"/>
          <w:szCs w:val="28"/>
          <w:rtl/>
          <w:lang w:bidi="ar-MA"/>
        </w:rPr>
        <w:instrText xml:space="preserve"> </w:instrText>
      </w:r>
      <w:r w:rsidRPr="008F2DE0">
        <w:rPr>
          <w:rFonts w:asciiTheme="majorBidi" w:hAnsiTheme="majorBidi" w:cstheme="majorBidi"/>
          <w:sz w:val="28"/>
          <w:szCs w:val="28"/>
          <w:lang w:bidi="ar-MA"/>
        </w:rPr>
        <w:instrText>ADDIN ZOTERO_ITEM CSL_CITATION {"citationID":"zp2IOg5B","properties":{"formattedCitation":"(Adam, 2012)","plainCitation":"(Adam, 2012)","noteIndex":0},"citationItems":[{"id":22,"uris":["http://zotero.org/users/local/KqqMJ27C/items/L3WWYISF"],"itemData</w:instrText>
      </w:r>
      <w:r w:rsidRPr="008F2DE0">
        <w:rPr>
          <w:rFonts w:asciiTheme="majorBidi" w:hAnsiTheme="majorBidi" w:cstheme="majorBidi"/>
          <w:sz w:val="28"/>
          <w:szCs w:val="28"/>
          <w:rtl/>
          <w:lang w:bidi="ar-MA"/>
        </w:rPr>
        <w:instrText>":{"</w:instrText>
      </w:r>
      <w:r w:rsidRPr="008F2DE0">
        <w:rPr>
          <w:rFonts w:asciiTheme="majorBidi" w:hAnsiTheme="majorBidi" w:cstheme="majorBidi"/>
          <w:sz w:val="28"/>
          <w:szCs w:val="28"/>
          <w:lang w:bidi="ar-MA"/>
        </w:rPr>
        <w:instrText>id":22,"type":"article-journal","abstract":"Publié par l’Association américaine de psychiatrie (APA), le Manuel diagnostique et statistique des troubles mentaux, mieux connu sous l’abréviation « DSM », s’impose comme l’instrument par excellence, tant dans le monde de la recherche scientifique que dans celui des pratiques cliniques. Depuis la première version de 1952 jusqu’à nos jours, le manuel a subi des révisions successives. La publication récente sur un site internet officiel du projet de la future nouvelle version (DSM-V), annoncée pour 2013, constitue un événement dit « historique » parce qu’il rendrait enfin transparent le processus de révision et s’ouvrirait ainsi à la critique du plus grand nombre, censée garantir la construction démocratique d</w:instrText>
      </w:r>
      <w:r w:rsidRPr="008F2DE0">
        <w:rPr>
          <w:rFonts w:asciiTheme="majorBidi" w:hAnsiTheme="majorBidi" w:cstheme="majorBidi"/>
          <w:sz w:val="28"/>
          <w:szCs w:val="28"/>
          <w:rtl/>
          <w:lang w:bidi="ar-MA"/>
        </w:rPr>
        <w:instrText>’</w:instrText>
      </w:r>
      <w:r w:rsidRPr="008F2DE0">
        <w:rPr>
          <w:rFonts w:asciiTheme="majorBidi" w:hAnsiTheme="majorBidi" w:cstheme="majorBidi"/>
          <w:sz w:val="28"/>
          <w:szCs w:val="28"/>
          <w:lang w:bidi="ar-MA"/>
        </w:rPr>
        <w:instrText>un manuel toujours plus rigoureux. Si la critique apparaît à la fois vive et polémiste dans le monde anglo-saxon, elle se montre beaucoup plus discrète dans le monde francophone alors que le manuel y est très utilisé et constitue indéniablement une référence incontournable. Le but de l’article est de poser les jalons d’une théorie critique du DSM, de ses conceptions et développements en vue d’un tant soit peu relativiser son caractère monopolistique.","container-title":"Déviance et Société","DOI":"10.3917</w:instrText>
      </w:r>
      <w:r w:rsidRPr="008F2DE0">
        <w:rPr>
          <w:rFonts w:asciiTheme="majorBidi" w:hAnsiTheme="majorBidi" w:cstheme="majorBidi"/>
          <w:sz w:val="28"/>
          <w:szCs w:val="28"/>
          <w:rtl/>
          <w:lang w:bidi="ar-MA"/>
        </w:rPr>
        <w:instrText>/</w:instrText>
      </w:r>
      <w:r w:rsidRPr="008F2DE0">
        <w:rPr>
          <w:rFonts w:asciiTheme="majorBidi" w:hAnsiTheme="majorBidi" w:cstheme="majorBidi"/>
          <w:sz w:val="28"/>
          <w:szCs w:val="28"/>
          <w:lang w:bidi="ar-MA"/>
        </w:rPr>
        <w:instrText>ds.362.0137","ISSN":"0378-7931","issue":"2","journalAbbreviation":"Déviance et Société","language":"fr","note":"publisher-place: Genève\npublisher: Médecine &amp; Hygiène","page":"137-169","source":"Cairn.info","title":"Jalons pour une théorie critique du Manuel diagnostique et statistique des troubles mentaux (DSM)","volume":"36","author":[{"family":"Adam","given":"Christophe"}],"issued":{"date-parts":[["2012"]]}}}],"schema":"https://github.com/citation-style-language/schema/raw/master/csl-citation.json</w:instrText>
      </w:r>
      <w:r w:rsidRPr="008F2DE0">
        <w:rPr>
          <w:rFonts w:asciiTheme="majorBidi" w:hAnsiTheme="majorBidi" w:cstheme="majorBidi"/>
          <w:sz w:val="28"/>
          <w:szCs w:val="28"/>
          <w:rtl/>
          <w:lang w:bidi="ar-MA"/>
        </w:rPr>
        <w:instrText xml:space="preserve">"} </w:instrText>
      </w:r>
      <w:r w:rsidR="002E28FE" w:rsidRPr="008F2DE0">
        <w:rPr>
          <w:rFonts w:asciiTheme="majorBidi" w:hAnsiTheme="majorBidi" w:cstheme="majorBidi"/>
          <w:sz w:val="28"/>
          <w:szCs w:val="28"/>
          <w:rtl/>
          <w:lang w:bidi="ar-MA"/>
        </w:rPr>
        <w:fldChar w:fldCharType="separate"/>
      </w:r>
      <w:r w:rsidRPr="008F2DE0">
        <w:rPr>
          <w:rFonts w:asciiTheme="majorBidi" w:hAnsiTheme="majorBidi" w:cstheme="majorBidi"/>
          <w:sz w:val="28"/>
          <w:szCs w:val="28"/>
          <w:rtl/>
          <w:lang w:bidi="ar-MA"/>
        </w:rPr>
        <w:t>(</w:t>
      </w:r>
      <w:r w:rsidRPr="008F2DE0">
        <w:rPr>
          <w:rFonts w:asciiTheme="majorBidi" w:hAnsiTheme="majorBidi" w:cstheme="majorBidi"/>
          <w:sz w:val="28"/>
          <w:szCs w:val="28"/>
          <w:lang w:bidi="ar-MA"/>
        </w:rPr>
        <w:t>Adam, 2012</w:t>
      </w:r>
      <w:r w:rsidRPr="008F2DE0">
        <w:rPr>
          <w:rFonts w:asciiTheme="majorBidi" w:hAnsiTheme="majorBidi" w:cstheme="majorBidi"/>
          <w:sz w:val="28"/>
          <w:szCs w:val="28"/>
          <w:rtl/>
          <w:lang w:bidi="ar-MA"/>
        </w:rPr>
        <w:t>)</w:t>
      </w:r>
      <w:r w:rsidR="002E28FE" w:rsidRPr="008F2DE0">
        <w:rPr>
          <w:rFonts w:asciiTheme="majorBidi" w:hAnsiTheme="majorBidi" w:cstheme="majorBidi"/>
          <w:sz w:val="28"/>
          <w:szCs w:val="28"/>
          <w:rtl/>
          <w:lang w:bidi="ar-MA"/>
        </w:rPr>
        <w:fldChar w:fldCharType="end"/>
      </w:r>
      <w:r w:rsidRPr="008F2DE0">
        <w:rPr>
          <w:rFonts w:asciiTheme="majorBidi" w:hAnsiTheme="majorBidi" w:cstheme="majorBidi"/>
          <w:sz w:val="28"/>
          <w:szCs w:val="28"/>
          <w:rtl/>
          <w:lang w:bidi="ar-MA"/>
        </w:rPr>
        <w:t xml:space="preserve"> في جزء </w:t>
      </w:r>
      <w:r w:rsidR="00635E00" w:rsidRPr="008F2DE0">
        <w:rPr>
          <w:rFonts w:asciiTheme="majorBidi" w:hAnsiTheme="majorBidi" w:cstheme="majorBidi"/>
          <w:sz w:val="28"/>
          <w:szCs w:val="28"/>
          <w:rtl/>
          <w:lang w:bidi="ar-MA"/>
        </w:rPr>
        <w:t xml:space="preserve">"الاضطرابات المشخصة خلال الطفولة </w:t>
      </w:r>
      <w:r w:rsidR="00515C4A" w:rsidRPr="008F2DE0">
        <w:rPr>
          <w:rFonts w:asciiTheme="majorBidi" w:hAnsiTheme="majorBidi" w:cstheme="majorBidi"/>
          <w:sz w:val="28"/>
          <w:szCs w:val="28"/>
          <w:rtl/>
          <w:lang w:bidi="ar-MA"/>
        </w:rPr>
        <w:t>الصغرى</w:t>
      </w:r>
      <w:r w:rsidR="00635E00" w:rsidRPr="008F2DE0">
        <w:rPr>
          <w:rFonts w:asciiTheme="majorBidi" w:hAnsiTheme="majorBidi" w:cstheme="majorBidi"/>
          <w:sz w:val="28"/>
          <w:szCs w:val="28"/>
          <w:rtl/>
          <w:lang w:bidi="ar-MA"/>
        </w:rPr>
        <w:t xml:space="preserve"> ,المتوسطة والمراهقة " خصص لها شق خاص باضطرابات التعلم </w:t>
      </w:r>
      <w:r w:rsidR="00FD6CEE" w:rsidRPr="008F2DE0">
        <w:rPr>
          <w:rFonts w:asciiTheme="majorBidi" w:hAnsiTheme="majorBidi" w:cstheme="majorBidi"/>
          <w:sz w:val="28"/>
          <w:szCs w:val="28"/>
          <w:rtl/>
          <w:lang w:bidi="ar-MA"/>
        </w:rPr>
        <w:t xml:space="preserve">يشمل أيضا: الاضطراب القراءة والحساب والتعبير الكتابي </w:t>
      </w:r>
      <w:r w:rsidR="001645A2" w:rsidRPr="008F2DE0">
        <w:rPr>
          <w:rFonts w:asciiTheme="majorBidi" w:hAnsiTheme="majorBidi" w:cstheme="majorBidi"/>
          <w:sz w:val="28"/>
          <w:szCs w:val="28"/>
          <w:rtl/>
          <w:lang w:bidi="ar-MA"/>
        </w:rPr>
        <w:t>.</w:t>
      </w:r>
    </w:p>
    <w:p w:rsidR="00400563" w:rsidRPr="008F2DE0" w:rsidRDefault="001645A2" w:rsidP="008F2DE0">
      <w:pPr>
        <w:pStyle w:val="NormalWeb"/>
        <w:shd w:val="clear" w:color="auto" w:fill="FFFFFF"/>
        <w:bidi/>
        <w:spacing w:after="300" w:line="360" w:lineRule="auto"/>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يستند تشخيص صعوبات التعلم إلى معايير محددة مذكور بالتفصيل في دليلين لتشخيص الاضطرابات: تصنيف الدولي </w:t>
      </w:r>
      <w:r w:rsidR="00515C4A" w:rsidRPr="008F2DE0">
        <w:rPr>
          <w:rFonts w:asciiTheme="majorBidi" w:hAnsiTheme="majorBidi" w:cstheme="majorBidi"/>
          <w:sz w:val="28"/>
          <w:szCs w:val="28"/>
          <w:rtl/>
          <w:lang w:bidi="ar-MA"/>
        </w:rPr>
        <w:t>للإمراض</w:t>
      </w:r>
      <w:r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lang w:bidi="ar-MA"/>
        </w:rPr>
        <w:t>(CIM-10)</w:t>
      </w:r>
      <w:r w:rsidRPr="008F2DE0">
        <w:rPr>
          <w:rFonts w:asciiTheme="majorBidi" w:hAnsiTheme="majorBidi" w:cstheme="majorBidi"/>
          <w:sz w:val="28"/>
          <w:szCs w:val="28"/>
          <w:rtl/>
          <w:lang w:bidi="ar-MA"/>
        </w:rPr>
        <w:t xml:space="preserve"> و </w:t>
      </w:r>
      <w:r w:rsidR="00400563" w:rsidRPr="008F2DE0">
        <w:rPr>
          <w:rFonts w:asciiTheme="majorBidi" w:hAnsiTheme="majorBidi" w:cstheme="majorBidi"/>
          <w:sz w:val="28"/>
          <w:szCs w:val="28"/>
          <w:rtl/>
          <w:lang w:bidi="ar-MA"/>
        </w:rPr>
        <w:t xml:space="preserve">الدليل </w:t>
      </w:r>
      <w:r w:rsidR="00515C4A" w:rsidRPr="008F2DE0">
        <w:rPr>
          <w:rFonts w:asciiTheme="majorBidi" w:hAnsiTheme="majorBidi" w:cstheme="majorBidi"/>
          <w:sz w:val="28"/>
          <w:szCs w:val="28"/>
          <w:rtl/>
          <w:lang w:bidi="ar-MA"/>
        </w:rPr>
        <w:t>الإحصائي</w:t>
      </w:r>
      <w:r w:rsidR="00400563" w:rsidRPr="008F2DE0">
        <w:rPr>
          <w:rFonts w:asciiTheme="majorBidi" w:hAnsiTheme="majorBidi" w:cstheme="majorBidi"/>
          <w:sz w:val="28"/>
          <w:szCs w:val="28"/>
          <w:rtl/>
          <w:lang w:bidi="ar-MA"/>
        </w:rPr>
        <w:t xml:space="preserve"> الخامس للاضطرابات </w:t>
      </w:r>
      <w:proofErr w:type="gramStart"/>
      <w:r w:rsidR="00400563" w:rsidRPr="008F2DE0">
        <w:rPr>
          <w:rFonts w:asciiTheme="majorBidi" w:hAnsiTheme="majorBidi" w:cstheme="majorBidi"/>
          <w:sz w:val="28"/>
          <w:szCs w:val="28"/>
          <w:rtl/>
          <w:lang w:bidi="ar-MA"/>
        </w:rPr>
        <w:t xml:space="preserve">العقلية  </w:t>
      </w:r>
      <w:r w:rsidR="00400563" w:rsidRPr="008F2DE0">
        <w:rPr>
          <w:rFonts w:asciiTheme="majorBidi" w:hAnsiTheme="majorBidi" w:cstheme="majorBidi"/>
          <w:sz w:val="28"/>
          <w:szCs w:val="28"/>
          <w:lang w:bidi="ar-MA"/>
        </w:rPr>
        <w:t>DSM</w:t>
      </w:r>
      <w:proofErr w:type="gramEnd"/>
      <w:r w:rsidR="00400563" w:rsidRPr="008F2DE0">
        <w:rPr>
          <w:rFonts w:asciiTheme="majorBidi" w:hAnsiTheme="majorBidi" w:cstheme="majorBidi"/>
          <w:sz w:val="28"/>
          <w:szCs w:val="28"/>
          <w:lang w:bidi="ar-MA"/>
        </w:rPr>
        <w:t>-IV</w:t>
      </w:r>
      <w:r w:rsidR="00400563" w:rsidRPr="008F2DE0">
        <w:rPr>
          <w:rFonts w:asciiTheme="majorBidi" w:hAnsiTheme="majorBidi" w:cstheme="majorBidi"/>
          <w:sz w:val="28"/>
          <w:szCs w:val="28"/>
          <w:rtl/>
          <w:lang w:bidi="ar-MA"/>
        </w:rPr>
        <w:t xml:space="preserve"> التي نشرتها الرابطة </w:t>
      </w:r>
      <w:r w:rsidR="00515C4A" w:rsidRPr="008F2DE0">
        <w:rPr>
          <w:rFonts w:asciiTheme="majorBidi" w:hAnsiTheme="majorBidi" w:cstheme="majorBidi"/>
          <w:sz w:val="28"/>
          <w:szCs w:val="28"/>
          <w:rtl/>
          <w:lang w:bidi="ar-MA"/>
        </w:rPr>
        <w:t>الأمريكية</w:t>
      </w:r>
      <w:r w:rsidR="00400563" w:rsidRPr="008F2DE0">
        <w:rPr>
          <w:rFonts w:asciiTheme="majorBidi" w:hAnsiTheme="majorBidi" w:cstheme="majorBidi"/>
          <w:sz w:val="28"/>
          <w:szCs w:val="28"/>
          <w:rtl/>
          <w:lang w:bidi="ar-MA"/>
        </w:rPr>
        <w:t xml:space="preserve"> لطبيب النفسي .</w:t>
      </w:r>
    </w:p>
    <w:p w:rsidR="00B3725D" w:rsidRPr="008F2DE0" w:rsidRDefault="00582F91" w:rsidP="008F2DE0">
      <w:pPr>
        <w:pStyle w:val="NormalWeb"/>
        <w:shd w:val="clear" w:color="auto" w:fill="FFFFFF"/>
        <w:spacing w:after="300" w:line="360" w:lineRule="auto"/>
        <w:jc w:val="right"/>
        <w:rPr>
          <w:rFonts w:asciiTheme="majorBidi" w:hAnsiTheme="majorBidi" w:cstheme="majorBidi"/>
          <w:sz w:val="28"/>
          <w:szCs w:val="28"/>
          <w:rtl/>
          <w:lang w:bidi="ar-MA"/>
        </w:rPr>
      </w:pPr>
      <w:r w:rsidRPr="008F2DE0">
        <w:rPr>
          <w:rFonts w:asciiTheme="majorBidi" w:hAnsiTheme="majorBidi" w:cstheme="majorBidi"/>
          <w:b/>
          <w:bCs/>
          <w:sz w:val="28"/>
          <w:szCs w:val="28"/>
          <w:rtl/>
          <w:lang w:bidi="ar-MA"/>
        </w:rPr>
        <w:t>2</w:t>
      </w:r>
      <w:r w:rsidR="00B3725D" w:rsidRPr="008F2DE0">
        <w:rPr>
          <w:rFonts w:asciiTheme="majorBidi" w:hAnsiTheme="majorBidi" w:cstheme="majorBidi"/>
          <w:b/>
          <w:bCs/>
          <w:sz w:val="28"/>
          <w:szCs w:val="28"/>
          <w:rtl/>
          <w:lang w:bidi="ar-MA"/>
        </w:rPr>
        <w:t>.2</w:t>
      </w:r>
      <w:r w:rsidRPr="008F2DE0">
        <w:rPr>
          <w:rFonts w:asciiTheme="majorBidi" w:hAnsiTheme="majorBidi" w:cstheme="majorBidi"/>
          <w:b/>
          <w:bCs/>
          <w:sz w:val="28"/>
          <w:szCs w:val="28"/>
          <w:rtl/>
          <w:lang w:bidi="ar-MA"/>
        </w:rPr>
        <w:t xml:space="preserve"> </w:t>
      </w:r>
      <w:r w:rsidR="0078684D" w:rsidRPr="008F2DE0">
        <w:rPr>
          <w:rFonts w:asciiTheme="majorBidi" w:hAnsiTheme="majorBidi" w:cstheme="majorBidi"/>
          <w:b/>
          <w:bCs/>
          <w:sz w:val="28"/>
          <w:szCs w:val="28"/>
          <w:rtl/>
          <w:lang w:bidi="ar-MA"/>
        </w:rPr>
        <w:t>عسر الكلام</w:t>
      </w:r>
      <w:r w:rsidR="00B3725D" w:rsidRPr="008F2DE0">
        <w:rPr>
          <w:rFonts w:asciiTheme="majorBidi" w:hAnsiTheme="majorBidi" w:cstheme="majorBidi"/>
          <w:sz w:val="28"/>
          <w:szCs w:val="28"/>
          <w:rtl/>
          <w:lang w:bidi="ar-MA"/>
        </w:rPr>
        <w:t>:</w:t>
      </w:r>
    </w:p>
    <w:p w:rsidR="001C683F" w:rsidRPr="008F2DE0" w:rsidRDefault="0078684D" w:rsidP="008F2DE0">
      <w:pPr>
        <w:pStyle w:val="NormalWeb"/>
        <w:shd w:val="clear" w:color="auto" w:fill="FFFFFF"/>
        <w:spacing w:after="300" w:line="360" w:lineRule="auto"/>
        <w:jc w:val="right"/>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يشكل اضطرابا في </w:t>
      </w:r>
      <w:r w:rsidR="00515C4A" w:rsidRPr="008F2DE0">
        <w:rPr>
          <w:rFonts w:asciiTheme="majorBidi" w:hAnsiTheme="majorBidi" w:cstheme="majorBidi"/>
          <w:sz w:val="28"/>
          <w:szCs w:val="28"/>
          <w:rtl/>
          <w:lang w:bidi="ar-MA"/>
        </w:rPr>
        <w:t>اللغة الشفوية</w:t>
      </w:r>
      <w:r w:rsidR="00214739" w:rsidRPr="008F2DE0">
        <w:rPr>
          <w:rFonts w:asciiTheme="majorBidi" w:hAnsiTheme="majorBidi" w:cstheme="majorBidi"/>
          <w:sz w:val="28"/>
          <w:szCs w:val="28"/>
          <w:rtl/>
          <w:lang w:bidi="ar-MA"/>
        </w:rPr>
        <w:t xml:space="preserve"> حيث</w:t>
      </w:r>
      <w:r w:rsidRPr="008F2DE0">
        <w:rPr>
          <w:rFonts w:asciiTheme="majorBidi" w:hAnsiTheme="majorBidi" w:cstheme="majorBidi"/>
          <w:sz w:val="28"/>
          <w:szCs w:val="28"/>
          <w:rtl/>
          <w:lang w:bidi="ar-MA"/>
        </w:rPr>
        <w:t xml:space="preserve"> يصيب عادتا فهم اللغة او </w:t>
      </w:r>
      <w:r w:rsidR="001C683F" w:rsidRPr="008F2DE0">
        <w:rPr>
          <w:rFonts w:asciiTheme="majorBidi" w:hAnsiTheme="majorBidi" w:cstheme="majorBidi"/>
          <w:sz w:val="28"/>
          <w:szCs w:val="28"/>
          <w:rtl/>
          <w:lang w:bidi="ar-MA"/>
        </w:rPr>
        <w:t>إنتاج</w:t>
      </w:r>
      <w:r w:rsidRPr="008F2DE0">
        <w:rPr>
          <w:rFonts w:asciiTheme="majorBidi" w:hAnsiTheme="majorBidi" w:cstheme="majorBidi"/>
          <w:sz w:val="28"/>
          <w:szCs w:val="28"/>
          <w:rtl/>
          <w:lang w:bidi="ar-MA"/>
        </w:rPr>
        <w:t xml:space="preserve"> </w:t>
      </w:r>
      <w:r w:rsidR="00214739" w:rsidRPr="008F2DE0">
        <w:rPr>
          <w:rFonts w:asciiTheme="majorBidi" w:hAnsiTheme="majorBidi" w:cstheme="majorBidi"/>
          <w:sz w:val="28"/>
          <w:szCs w:val="28"/>
          <w:rtl/>
          <w:lang w:bidi="ar-MA"/>
        </w:rPr>
        <w:t>الخطاب بغض النظر عن مستوى دكاء المخاطب او المخاطب قد يكون مرتفع الذكاء لكن يظهر صعوبة في فهم الرسالة او</w:t>
      </w:r>
      <w:r w:rsidR="001C683F" w:rsidRPr="008F2DE0">
        <w:rPr>
          <w:rFonts w:asciiTheme="majorBidi" w:hAnsiTheme="majorBidi" w:cstheme="majorBidi"/>
          <w:sz w:val="28"/>
          <w:szCs w:val="28"/>
          <w:rtl/>
          <w:lang w:bidi="ar-MA"/>
        </w:rPr>
        <w:t xml:space="preserve"> </w:t>
      </w:r>
      <w:proofErr w:type="gramStart"/>
      <w:r w:rsidR="00214739" w:rsidRPr="008F2DE0">
        <w:rPr>
          <w:rFonts w:asciiTheme="majorBidi" w:hAnsiTheme="majorBidi" w:cstheme="majorBidi"/>
          <w:sz w:val="28"/>
          <w:szCs w:val="28"/>
          <w:rtl/>
          <w:lang w:bidi="ar-MA"/>
        </w:rPr>
        <w:t>نقلها,</w:t>
      </w:r>
      <w:proofErr w:type="gramEnd"/>
      <w:r w:rsidR="00214739" w:rsidRPr="008F2DE0">
        <w:rPr>
          <w:rFonts w:asciiTheme="majorBidi" w:hAnsiTheme="majorBidi" w:cstheme="majorBidi"/>
          <w:sz w:val="28"/>
          <w:szCs w:val="28"/>
          <w:rtl/>
          <w:lang w:bidi="ar-MA"/>
        </w:rPr>
        <w:t xml:space="preserve"> (</w:t>
      </w:r>
      <w:proofErr w:type="spellStart"/>
      <w:r w:rsidR="00214739" w:rsidRPr="008F2DE0">
        <w:rPr>
          <w:rFonts w:asciiTheme="majorBidi" w:hAnsiTheme="majorBidi" w:cstheme="majorBidi"/>
          <w:sz w:val="28"/>
          <w:szCs w:val="28"/>
          <w:rtl/>
          <w:lang w:bidi="ar-MA"/>
        </w:rPr>
        <w:t>احرشاو</w:t>
      </w:r>
      <w:proofErr w:type="spellEnd"/>
      <w:r w:rsidR="00214739" w:rsidRPr="008F2DE0">
        <w:rPr>
          <w:rFonts w:asciiTheme="majorBidi" w:hAnsiTheme="majorBidi" w:cstheme="majorBidi"/>
          <w:sz w:val="28"/>
          <w:szCs w:val="28"/>
          <w:rtl/>
          <w:lang w:bidi="ar-MA"/>
        </w:rPr>
        <w:t xml:space="preserve"> 2022)</w:t>
      </w:r>
    </w:p>
    <w:p w:rsidR="004A7E22" w:rsidRPr="008F2DE0" w:rsidRDefault="001C683F" w:rsidP="008F2DE0">
      <w:pPr>
        <w:pStyle w:val="NormalWeb"/>
        <w:shd w:val="clear" w:color="auto" w:fill="FFFFFF"/>
        <w:spacing w:after="300" w:line="360" w:lineRule="auto"/>
        <w:jc w:val="right"/>
        <w:rPr>
          <w:rFonts w:asciiTheme="majorBidi" w:hAnsiTheme="majorBidi" w:cstheme="majorBidi"/>
          <w:sz w:val="28"/>
          <w:szCs w:val="28"/>
          <w:rtl/>
          <w:lang w:bidi="ar-MA"/>
        </w:rPr>
      </w:pPr>
      <w:r w:rsidRPr="008F2DE0">
        <w:rPr>
          <w:rFonts w:asciiTheme="majorBidi" w:hAnsiTheme="majorBidi" w:cstheme="majorBidi"/>
          <w:sz w:val="28"/>
          <w:szCs w:val="28"/>
          <w:rtl/>
          <w:lang w:bidi="ar-MA"/>
        </w:rPr>
        <w:t>تعد</w:t>
      </w:r>
      <w:r w:rsidR="00B3725D"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lang w:bidi="ar-MA"/>
        </w:rPr>
        <w:t>اللغة الشفهية</w:t>
      </w:r>
      <w:r w:rsidR="0078684D" w:rsidRPr="008F2DE0">
        <w:rPr>
          <w:rFonts w:asciiTheme="majorBidi" w:hAnsiTheme="majorBidi" w:cstheme="majorBidi"/>
          <w:sz w:val="28"/>
          <w:szCs w:val="28"/>
          <w:rtl/>
          <w:lang w:bidi="ar-MA"/>
        </w:rPr>
        <w:t xml:space="preserve"> من بين</w:t>
      </w:r>
      <w:r w:rsidR="00B3725D" w:rsidRPr="008F2DE0">
        <w:rPr>
          <w:rFonts w:asciiTheme="majorBidi" w:hAnsiTheme="majorBidi" w:cstheme="majorBidi"/>
          <w:sz w:val="28"/>
          <w:szCs w:val="28"/>
          <w:rtl/>
          <w:lang w:bidi="ar-MA"/>
        </w:rPr>
        <w:t xml:space="preserve"> وسائل التواصل </w:t>
      </w:r>
      <w:r w:rsidR="008E009E" w:rsidRPr="008F2DE0">
        <w:rPr>
          <w:rFonts w:asciiTheme="majorBidi" w:hAnsiTheme="majorBidi" w:cstheme="majorBidi"/>
          <w:sz w:val="28"/>
          <w:szCs w:val="28"/>
          <w:rtl/>
          <w:lang w:bidi="ar-MA"/>
        </w:rPr>
        <w:t>الحركي</w:t>
      </w:r>
      <w:r w:rsidR="00B3725D" w:rsidRPr="008F2DE0">
        <w:rPr>
          <w:rFonts w:asciiTheme="majorBidi" w:hAnsiTheme="majorBidi" w:cstheme="majorBidi"/>
          <w:sz w:val="28"/>
          <w:szCs w:val="28"/>
          <w:rtl/>
          <w:lang w:bidi="ar-MA"/>
        </w:rPr>
        <w:t xml:space="preserve"> </w:t>
      </w:r>
      <w:r w:rsidR="008E009E" w:rsidRPr="008F2DE0">
        <w:rPr>
          <w:rFonts w:asciiTheme="majorBidi" w:hAnsiTheme="majorBidi" w:cstheme="majorBidi"/>
          <w:sz w:val="28"/>
          <w:szCs w:val="28"/>
          <w:rtl/>
          <w:lang w:bidi="ar-MA"/>
        </w:rPr>
        <w:t>و</w:t>
      </w:r>
      <w:r w:rsidR="00DE0A76" w:rsidRPr="008F2DE0">
        <w:rPr>
          <w:rFonts w:asciiTheme="majorBidi" w:hAnsiTheme="majorBidi" w:cstheme="majorBidi"/>
          <w:sz w:val="28"/>
          <w:szCs w:val="28"/>
          <w:rtl/>
          <w:lang w:bidi="ar-MA"/>
        </w:rPr>
        <w:t xml:space="preserve"> </w:t>
      </w:r>
      <w:r w:rsidR="008E009E" w:rsidRPr="008F2DE0">
        <w:rPr>
          <w:rFonts w:asciiTheme="majorBidi" w:hAnsiTheme="majorBidi" w:cstheme="majorBidi"/>
          <w:sz w:val="28"/>
          <w:szCs w:val="28"/>
          <w:rtl/>
          <w:lang w:bidi="ar-MA"/>
        </w:rPr>
        <w:t>اللفظي</w:t>
      </w:r>
      <w:r w:rsidR="00DE0A76" w:rsidRPr="008F2DE0">
        <w:rPr>
          <w:rFonts w:asciiTheme="majorBidi" w:hAnsiTheme="majorBidi" w:cstheme="majorBidi"/>
          <w:sz w:val="28"/>
          <w:szCs w:val="28"/>
          <w:rtl/>
          <w:lang w:bidi="ar-MA"/>
        </w:rPr>
        <w:t xml:space="preserve">، </w:t>
      </w:r>
      <w:r w:rsidR="00515C4A" w:rsidRPr="008F2DE0">
        <w:rPr>
          <w:rFonts w:asciiTheme="majorBidi" w:hAnsiTheme="majorBidi" w:cstheme="majorBidi"/>
          <w:sz w:val="28"/>
          <w:szCs w:val="28"/>
          <w:rtl/>
          <w:lang w:bidi="ar-MA"/>
        </w:rPr>
        <w:t>ال</w:t>
      </w:r>
      <w:r w:rsidR="00DE0A76" w:rsidRPr="008F2DE0">
        <w:rPr>
          <w:rFonts w:asciiTheme="majorBidi" w:hAnsiTheme="majorBidi" w:cstheme="majorBidi"/>
          <w:sz w:val="28"/>
          <w:szCs w:val="28"/>
          <w:rtl/>
          <w:lang w:bidi="ar-MA"/>
        </w:rPr>
        <w:t>ضروري</w:t>
      </w:r>
      <w:r w:rsidR="00515C4A" w:rsidRPr="008F2DE0">
        <w:rPr>
          <w:rFonts w:asciiTheme="majorBidi" w:hAnsiTheme="majorBidi" w:cstheme="majorBidi"/>
          <w:sz w:val="28"/>
          <w:szCs w:val="28"/>
          <w:rtl/>
          <w:lang w:bidi="ar-MA"/>
        </w:rPr>
        <w:t>ة</w:t>
      </w:r>
      <w:r w:rsidR="00DE0A76" w:rsidRPr="008F2DE0">
        <w:rPr>
          <w:rFonts w:asciiTheme="majorBidi" w:hAnsiTheme="majorBidi" w:cstheme="majorBidi"/>
          <w:sz w:val="28"/>
          <w:szCs w:val="28"/>
          <w:rtl/>
          <w:lang w:bidi="ar-MA"/>
        </w:rPr>
        <w:t xml:space="preserve"> </w:t>
      </w:r>
      <w:r w:rsidR="008E009E" w:rsidRPr="008F2DE0">
        <w:rPr>
          <w:rFonts w:asciiTheme="majorBidi" w:hAnsiTheme="majorBidi" w:cstheme="majorBidi"/>
          <w:sz w:val="28"/>
          <w:szCs w:val="28"/>
          <w:rtl/>
          <w:lang w:bidi="ar-MA"/>
        </w:rPr>
        <w:t xml:space="preserve">لتعلم </w:t>
      </w:r>
      <w:r w:rsidR="009C102F" w:rsidRPr="008F2DE0">
        <w:rPr>
          <w:rFonts w:asciiTheme="majorBidi" w:hAnsiTheme="majorBidi" w:cstheme="majorBidi"/>
          <w:sz w:val="28"/>
          <w:szCs w:val="28"/>
          <w:rtl/>
          <w:lang w:bidi="ar-MA"/>
        </w:rPr>
        <w:t>أسماء</w:t>
      </w:r>
      <w:r w:rsidR="008E009E" w:rsidRPr="008F2DE0">
        <w:rPr>
          <w:rFonts w:asciiTheme="majorBidi" w:hAnsiTheme="majorBidi" w:cstheme="majorBidi"/>
          <w:sz w:val="28"/>
          <w:szCs w:val="28"/>
          <w:rtl/>
          <w:lang w:bidi="ar-MA"/>
        </w:rPr>
        <w:t xml:space="preserve"> </w:t>
      </w:r>
      <w:proofErr w:type="spellStart"/>
      <w:r w:rsidR="009C102F" w:rsidRPr="008F2DE0">
        <w:rPr>
          <w:rFonts w:asciiTheme="majorBidi" w:hAnsiTheme="majorBidi" w:cstheme="majorBidi"/>
          <w:sz w:val="28"/>
          <w:szCs w:val="28"/>
          <w:rtl/>
          <w:lang w:bidi="ar-MA"/>
        </w:rPr>
        <w:t>الأشياء</w:t>
      </w:r>
      <w:r w:rsidR="00DE0A76" w:rsidRPr="008F2DE0">
        <w:rPr>
          <w:rFonts w:asciiTheme="majorBidi" w:hAnsiTheme="majorBidi" w:cstheme="majorBidi"/>
          <w:sz w:val="28"/>
          <w:szCs w:val="28"/>
          <w:rtl/>
          <w:lang w:bidi="ar-MA"/>
        </w:rPr>
        <w:t>.</w:t>
      </w:r>
      <w:r w:rsidR="008E009E" w:rsidRPr="008F2DE0">
        <w:rPr>
          <w:rFonts w:asciiTheme="majorBidi" w:hAnsiTheme="majorBidi" w:cstheme="majorBidi"/>
          <w:sz w:val="28"/>
          <w:szCs w:val="28"/>
          <w:rtl/>
          <w:lang w:bidi="ar-MA"/>
        </w:rPr>
        <w:t>في</w:t>
      </w:r>
      <w:proofErr w:type="spellEnd"/>
      <w:r w:rsidR="00DE0A76" w:rsidRPr="008F2DE0">
        <w:rPr>
          <w:rFonts w:asciiTheme="majorBidi" w:hAnsiTheme="majorBidi" w:cstheme="majorBidi"/>
          <w:sz w:val="28"/>
          <w:szCs w:val="28"/>
          <w:rtl/>
          <w:lang w:bidi="ar-MA"/>
        </w:rPr>
        <w:t xml:space="preserve"> حوالي</w:t>
      </w:r>
      <w:r w:rsidR="007D4C09" w:rsidRPr="008F2DE0">
        <w:rPr>
          <w:rFonts w:asciiTheme="majorBidi" w:hAnsiTheme="majorBidi" w:cstheme="majorBidi"/>
          <w:sz w:val="28"/>
          <w:szCs w:val="28"/>
          <w:rtl/>
          <w:lang w:bidi="ar-MA"/>
        </w:rPr>
        <w:t xml:space="preserve"> ال</w:t>
      </w:r>
      <w:r w:rsidR="008E009E" w:rsidRPr="008F2DE0">
        <w:rPr>
          <w:rFonts w:asciiTheme="majorBidi" w:hAnsiTheme="majorBidi" w:cstheme="majorBidi"/>
          <w:sz w:val="28"/>
          <w:szCs w:val="28"/>
          <w:rtl/>
          <w:lang w:bidi="ar-MA"/>
        </w:rPr>
        <w:t>شهر التاسع</w:t>
      </w:r>
      <w:r w:rsidR="00DE0A76" w:rsidRPr="008F2DE0">
        <w:rPr>
          <w:rFonts w:asciiTheme="majorBidi" w:hAnsiTheme="majorBidi" w:cstheme="majorBidi"/>
          <w:sz w:val="28"/>
          <w:szCs w:val="28"/>
          <w:rtl/>
          <w:lang w:bidi="ar-MA"/>
        </w:rPr>
        <w:t xml:space="preserve"> عشر</w:t>
      </w:r>
      <w:r w:rsidR="007D4C09" w:rsidRPr="008F2DE0">
        <w:rPr>
          <w:rFonts w:asciiTheme="majorBidi" w:hAnsiTheme="majorBidi" w:cstheme="majorBidi"/>
          <w:sz w:val="28"/>
          <w:szCs w:val="28"/>
          <w:rtl/>
          <w:lang w:bidi="ar-MA"/>
        </w:rPr>
        <w:t xml:space="preserve"> حينها </w:t>
      </w:r>
      <w:r w:rsidR="009C102F" w:rsidRPr="008F2DE0">
        <w:rPr>
          <w:rFonts w:asciiTheme="majorBidi" w:hAnsiTheme="majorBidi" w:cstheme="majorBidi"/>
          <w:sz w:val="28"/>
          <w:szCs w:val="28"/>
          <w:rtl/>
          <w:lang w:bidi="ar-MA"/>
        </w:rPr>
        <w:t>يبدأ</w:t>
      </w:r>
      <w:r w:rsidR="007D4C09" w:rsidRPr="008F2DE0">
        <w:rPr>
          <w:rFonts w:asciiTheme="majorBidi" w:hAnsiTheme="majorBidi" w:cstheme="majorBidi"/>
          <w:sz w:val="28"/>
          <w:szCs w:val="28"/>
          <w:rtl/>
          <w:lang w:bidi="ar-MA"/>
        </w:rPr>
        <w:t xml:space="preserve"> الطفل باللعب بالكلمات حيتي يتمكن منها في</w:t>
      </w:r>
      <w:r w:rsidR="00515C4A" w:rsidRPr="008F2DE0">
        <w:rPr>
          <w:rFonts w:asciiTheme="majorBidi" w:hAnsiTheme="majorBidi" w:cstheme="majorBidi"/>
          <w:sz w:val="28"/>
          <w:szCs w:val="28"/>
          <w:rtl/>
          <w:lang w:bidi="ar-MA"/>
        </w:rPr>
        <w:t xml:space="preserve"> حوالي</w:t>
      </w:r>
      <w:r w:rsidR="007D4C09" w:rsidRPr="008F2DE0">
        <w:rPr>
          <w:rFonts w:asciiTheme="majorBidi" w:hAnsiTheme="majorBidi" w:cstheme="majorBidi"/>
          <w:sz w:val="28"/>
          <w:szCs w:val="28"/>
          <w:rtl/>
          <w:lang w:bidi="ar-MA"/>
        </w:rPr>
        <w:t xml:space="preserve"> السن الثانية </w:t>
      </w:r>
      <w:r w:rsidR="00515C4A" w:rsidRPr="008F2DE0">
        <w:rPr>
          <w:rFonts w:asciiTheme="majorBidi" w:hAnsiTheme="majorBidi" w:cstheme="majorBidi"/>
          <w:sz w:val="28"/>
          <w:szCs w:val="28"/>
          <w:rtl/>
          <w:lang w:bidi="ar-MA"/>
        </w:rPr>
        <w:t>أو</w:t>
      </w:r>
      <w:r w:rsidR="007D4C09" w:rsidRPr="008F2DE0">
        <w:rPr>
          <w:rFonts w:asciiTheme="majorBidi" w:hAnsiTheme="majorBidi" w:cstheme="majorBidi"/>
          <w:sz w:val="28"/>
          <w:szCs w:val="28"/>
          <w:rtl/>
          <w:lang w:bidi="ar-MA"/>
        </w:rPr>
        <w:t xml:space="preserve"> الثالثة وتعد هذه العملية </w:t>
      </w:r>
      <w:r w:rsidR="009C102F" w:rsidRPr="008F2DE0">
        <w:rPr>
          <w:rFonts w:asciiTheme="majorBidi" w:hAnsiTheme="majorBidi" w:cstheme="majorBidi"/>
          <w:sz w:val="28"/>
          <w:szCs w:val="28"/>
          <w:rtl/>
          <w:lang w:bidi="ar-MA"/>
        </w:rPr>
        <w:t>إشارة</w:t>
      </w:r>
      <w:r w:rsidR="007D4C09" w:rsidRPr="008F2DE0">
        <w:rPr>
          <w:rFonts w:asciiTheme="majorBidi" w:hAnsiTheme="majorBidi" w:cstheme="majorBidi"/>
          <w:sz w:val="28"/>
          <w:szCs w:val="28"/>
          <w:rtl/>
          <w:lang w:bidi="ar-MA"/>
        </w:rPr>
        <w:t xml:space="preserve"> جيدة </w:t>
      </w:r>
      <w:r w:rsidR="00D71641" w:rsidRPr="008F2DE0">
        <w:rPr>
          <w:rFonts w:asciiTheme="majorBidi" w:hAnsiTheme="majorBidi" w:cstheme="majorBidi"/>
          <w:sz w:val="28"/>
          <w:szCs w:val="28"/>
          <w:rtl/>
          <w:lang w:bidi="ar-MA"/>
        </w:rPr>
        <w:t>لقد</w:t>
      </w:r>
      <w:r w:rsidR="007D4C09" w:rsidRPr="008F2DE0">
        <w:rPr>
          <w:rFonts w:asciiTheme="majorBidi" w:hAnsiTheme="majorBidi" w:cstheme="majorBidi"/>
          <w:sz w:val="28"/>
          <w:szCs w:val="28"/>
          <w:rtl/>
          <w:lang w:bidi="ar-MA"/>
        </w:rPr>
        <w:t>ر</w:t>
      </w:r>
      <w:r w:rsidR="00D71641" w:rsidRPr="008F2DE0">
        <w:rPr>
          <w:rFonts w:asciiTheme="majorBidi" w:hAnsiTheme="majorBidi" w:cstheme="majorBidi"/>
          <w:sz w:val="28"/>
          <w:szCs w:val="28"/>
          <w:rtl/>
          <w:lang w:bidi="ar-MA"/>
        </w:rPr>
        <w:t>ة</w:t>
      </w:r>
      <w:r w:rsidR="007D4C09" w:rsidRPr="008F2DE0">
        <w:rPr>
          <w:rFonts w:asciiTheme="majorBidi" w:hAnsiTheme="majorBidi" w:cstheme="majorBidi"/>
          <w:sz w:val="28"/>
          <w:szCs w:val="28"/>
          <w:rtl/>
          <w:lang w:bidi="ar-MA"/>
        </w:rPr>
        <w:t xml:space="preserve"> المعرفي</w:t>
      </w:r>
      <w:r w:rsidR="00D71641" w:rsidRPr="008F2DE0">
        <w:rPr>
          <w:rFonts w:asciiTheme="majorBidi" w:hAnsiTheme="majorBidi" w:cstheme="majorBidi"/>
          <w:sz w:val="28"/>
          <w:szCs w:val="28"/>
          <w:rtl/>
          <w:lang w:bidi="ar-MA"/>
        </w:rPr>
        <w:t>ة</w:t>
      </w:r>
      <w:r w:rsidR="007D4C09" w:rsidRPr="008F2DE0">
        <w:rPr>
          <w:rFonts w:asciiTheme="majorBidi" w:hAnsiTheme="majorBidi" w:cstheme="majorBidi"/>
          <w:sz w:val="28"/>
          <w:szCs w:val="28"/>
          <w:rtl/>
          <w:lang w:bidi="ar-MA"/>
        </w:rPr>
        <w:t xml:space="preserve"> </w:t>
      </w:r>
      <w:proofErr w:type="gramStart"/>
      <w:r w:rsidR="007D4C09" w:rsidRPr="008F2DE0">
        <w:rPr>
          <w:rFonts w:asciiTheme="majorBidi" w:hAnsiTheme="majorBidi" w:cstheme="majorBidi"/>
          <w:sz w:val="28"/>
          <w:szCs w:val="28"/>
          <w:rtl/>
          <w:lang w:bidi="ar-MA"/>
        </w:rPr>
        <w:t xml:space="preserve">لطفل </w:t>
      </w:r>
      <w:r w:rsidR="00D71641" w:rsidRPr="008F2DE0">
        <w:rPr>
          <w:rFonts w:asciiTheme="majorBidi" w:hAnsiTheme="majorBidi" w:cstheme="majorBidi"/>
          <w:sz w:val="28"/>
          <w:szCs w:val="28"/>
          <w:rtl/>
          <w:lang w:bidi="ar-MA"/>
        </w:rPr>
        <w:t>.</w:t>
      </w:r>
      <w:proofErr w:type="gramEnd"/>
    </w:p>
    <w:p w:rsidR="00D71641" w:rsidRPr="008F2DE0" w:rsidRDefault="00D71641" w:rsidP="008F2DE0">
      <w:pPr>
        <w:pStyle w:val="NormalWeb"/>
        <w:shd w:val="clear" w:color="auto" w:fill="FFFFFF"/>
        <w:spacing w:after="300" w:line="360" w:lineRule="auto"/>
        <w:jc w:val="right"/>
        <w:rPr>
          <w:rFonts w:asciiTheme="majorBidi" w:hAnsiTheme="majorBidi" w:cstheme="majorBidi"/>
          <w:b/>
          <w:bCs/>
          <w:sz w:val="28"/>
          <w:szCs w:val="28"/>
          <w:rtl/>
          <w:lang w:bidi="ar-MA"/>
        </w:rPr>
      </w:pPr>
      <w:r w:rsidRPr="008F2DE0">
        <w:rPr>
          <w:rFonts w:asciiTheme="majorBidi" w:hAnsiTheme="majorBidi" w:cstheme="majorBidi"/>
          <w:b/>
          <w:bCs/>
          <w:sz w:val="28"/>
          <w:szCs w:val="28"/>
          <w:rtl/>
          <w:lang w:bidi="ar-MA"/>
        </w:rPr>
        <w:t xml:space="preserve">أ-التأخر </w:t>
      </w:r>
      <w:r w:rsidR="008C6505" w:rsidRPr="008F2DE0">
        <w:rPr>
          <w:rFonts w:asciiTheme="majorBidi" w:hAnsiTheme="majorBidi" w:cstheme="majorBidi"/>
          <w:b/>
          <w:bCs/>
          <w:sz w:val="28"/>
          <w:szCs w:val="28"/>
          <w:rtl/>
          <w:lang w:bidi="ar-MA"/>
        </w:rPr>
        <w:t>في</w:t>
      </w:r>
      <w:r w:rsidRPr="008F2DE0">
        <w:rPr>
          <w:rFonts w:asciiTheme="majorBidi" w:hAnsiTheme="majorBidi" w:cstheme="majorBidi"/>
          <w:b/>
          <w:bCs/>
          <w:sz w:val="28"/>
          <w:szCs w:val="28"/>
          <w:rtl/>
          <w:lang w:bidi="ar-MA"/>
        </w:rPr>
        <w:t xml:space="preserve"> للكلام</w:t>
      </w:r>
    </w:p>
    <w:p w:rsidR="00917736" w:rsidRPr="008F2DE0" w:rsidRDefault="00D71641" w:rsidP="008F2DE0">
      <w:pPr>
        <w:pStyle w:val="NormalWeb"/>
        <w:shd w:val="clear" w:color="auto" w:fill="FFFFFF"/>
        <w:bidi/>
        <w:spacing w:after="300" w:line="360" w:lineRule="auto"/>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هو اضطراب </w:t>
      </w:r>
      <w:r w:rsidR="008C6505" w:rsidRPr="008F2DE0">
        <w:rPr>
          <w:rFonts w:asciiTheme="majorBidi" w:hAnsiTheme="majorBidi" w:cstheme="majorBidi"/>
          <w:sz w:val="28"/>
          <w:szCs w:val="28"/>
          <w:rtl/>
          <w:lang w:bidi="ar-MA"/>
        </w:rPr>
        <w:t>ينجم عن عدم  نطق الطفل للكلمات بطريقة سليمة زيادة عن صعوبة تمكنه من ترتيب المقاطع و للأصوات داخل الكلمة</w:t>
      </w:r>
      <w:r w:rsidR="00917736" w:rsidRPr="008F2DE0">
        <w:rPr>
          <w:rFonts w:asciiTheme="majorBidi" w:hAnsiTheme="majorBidi" w:cstheme="majorBidi"/>
          <w:sz w:val="28"/>
          <w:szCs w:val="28"/>
          <w:rtl/>
          <w:lang w:bidi="ar-MA"/>
        </w:rPr>
        <w:t xml:space="preserve"> </w:t>
      </w:r>
      <w:r w:rsidR="00515C4A" w:rsidRPr="008F2DE0">
        <w:rPr>
          <w:rFonts w:asciiTheme="majorBidi" w:hAnsiTheme="majorBidi" w:cstheme="majorBidi"/>
          <w:sz w:val="28"/>
          <w:szCs w:val="28"/>
          <w:rtl/>
          <w:lang w:bidi="ar-MA"/>
        </w:rPr>
        <w:t>الأمر</w:t>
      </w:r>
      <w:r w:rsidR="00917736" w:rsidRPr="008F2DE0">
        <w:rPr>
          <w:rFonts w:asciiTheme="majorBidi" w:hAnsiTheme="majorBidi" w:cstheme="majorBidi"/>
          <w:sz w:val="28"/>
          <w:szCs w:val="28"/>
          <w:rtl/>
          <w:lang w:bidi="ar-MA"/>
        </w:rPr>
        <w:t xml:space="preserve"> الذي يجعل الطفل بحاجة إلى برامج تربوية خاصة  </w:t>
      </w:r>
      <w:r w:rsidR="00077C50" w:rsidRPr="008F2DE0">
        <w:rPr>
          <w:rFonts w:asciiTheme="majorBidi" w:hAnsiTheme="majorBidi" w:cstheme="majorBidi"/>
          <w:sz w:val="28"/>
          <w:szCs w:val="28"/>
          <w:rtl/>
          <w:lang w:bidi="ar-MA"/>
        </w:rPr>
        <w:t xml:space="preserve"> </w:t>
      </w:r>
      <w:r w:rsidR="00077C50" w:rsidRPr="008F2DE0">
        <w:rPr>
          <w:rFonts w:asciiTheme="majorBidi" w:hAnsiTheme="majorBidi" w:cstheme="majorBidi"/>
          <w:sz w:val="28"/>
          <w:szCs w:val="28"/>
          <w:lang w:bidi="ar-MA"/>
        </w:rPr>
        <w:t>)</w:t>
      </w:r>
      <w:r w:rsidR="002E28FE" w:rsidRPr="008F2DE0">
        <w:rPr>
          <w:rFonts w:asciiTheme="majorBidi" w:hAnsiTheme="majorBidi" w:cstheme="majorBidi"/>
          <w:sz w:val="28"/>
          <w:szCs w:val="28"/>
          <w:rtl/>
          <w:lang w:bidi="ar-MA"/>
        </w:rPr>
        <w:fldChar w:fldCharType="begin"/>
      </w:r>
      <w:r w:rsidR="00D235B7" w:rsidRPr="008F2DE0">
        <w:rPr>
          <w:rFonts w:asciiTheme="majorBidi" w:hAnsiTheme="majorBidi" w:cstheme="majorBidi"/>
          <w:sz w:val="28"/>
          <w:szCs w:val="28"/>
          <w:rtl/>
          <w:lang w:bidi="ar-MA"/>
        </w:rPr>
        <w:instrText xml:space="preserve"> </w:instrText>
      </w:r>
      <w:r w:rsidR="00D235B7" w:rsidRPr="008F2DE0">
        <w:rPr>
          <w:rFonts w:asciiTheme="majorBidi" w:hAnsiTheme="majorBidi" w:cstheme="majorBidi"/>
          <w:sz w:val="28"/>
          <w:szCs w:val="28"/>
          <w:lang w:bidi="ar-MA"/>
        </w:rPr>
        <w:instrText>ADDIN ZOTERO_ITEM CSL_CITATION {"citationID":"wZgdngsE","properties":{"formattedCitation":"({\\i{}\\uc0\\u1585{}\\uc0\\u1575{}\\uc0\\u1576{}\\uc0\\u1581{}\\uc0\\u1610{}_\\uc0\\u1575{}\\uc0\\u1588{}\\uc0\\u1608{}\\uc0\\u1575{}\\uc0\\u1602{}_\\uc0\\u1582</w:instrText>
      </w:r>
      <w:r w:rsidR="00D235B7" w:rsidRPr="008F2DE0">
        <w:rPr>
          <w:rFonts w:asciiTheme="majorBidi" w:hAnsiTheme="majorBidi" w:cstheme="majorBidi"/>
          <w:sz w:val="28"/>
          <w:szCs w:val="28"/>
          <w:rtl/>
          <w:lang w:bidi="ar-MA"/>
        </w:rPr>
        <w:instrText>{}\\</w:instrText>
      </w:r>
      <w:r w:rsidR="00D235B7" w:rsidRPr="008F2DE0">
        <w:rPr>
          <w:rFonts w:asciiTheme="majorBidi" w:hAnsiTheme="majorBidi" w:cstheme="majorBidi"/>
          <w:sz w:val="28"/>
          <w:szCs w:val="28"/>
          <w:lang w:bidi="ar-MA"/>
        </w:rPr>
        <w:instrText>uc0\\u1604{}\\uc0\\u1601{}\\uc0\\u1577{}_\\uc0\\u1610{}\\uc0\\u1575{}\\uc0\\u1587{}\\uc0\\u1605{}\\uc0\\u1610{}\\uc0\\u1606{}\\uc0\\u1577{}.pdf}, s.\\uc0\\u160{}d.)","plainCitation</w:instrText>
      </w:r>
      <w:r w:rsidR="00D235B7" w:rsidRPr="008F2DE0">
        <w:rPr>
          <w:rFonts w:asciiTheme="majorBidi" w:hAnsiTheme="majorBidi" w:cstheme="majorBidi"/>
          <w:sz w:val="28"/>
          <w:szCs w:val="28"/>
          <w:rtl/>
          <w:lang w:bidi="ar-MA"/>
        </w:rPr>
        <w:instrText>":"(رابحي_اشواق_خلفة_ياسمينة.</w:instrText>
      </w:r>
      <w:r w:rsidR="00D235B7" w:rsidRPr="008F2DE0">
        <w:rPr>
          <w:rFonts w:asciiTheme="majorBidi" w:hAnsiTheme="majorBidi" w:cstheme="majorBidi"/>
          <w:sz w:val="28"/>
          <w:szCs w:val="28"/>
          <w:lang w:bidi="ar-MA"/>
        </w:rPr>
        <w:instrText>pdf, s. d.)","dontUpdate":true,"noteIndex":0</w:instrText>
      </w:r>
      <w:r w:rsidR="00D235B7" w:rsidRPr="008F2DE0">
        <w:rPr>
          <w:rFonts w:asciiTheme="majorBidi" w:hAnsiTheme="majorBidi" w:cstheme="majorBidi"/>
          <w:sz w:val="28"/>
          <w:szCs w:val="28"/>
          <w:rtl/>
          <w:lang w:bidi="ar-MA"/>
        </w:rPr>
        <w:instrText>},"</w:instrText>
      </w:r>
      <w:r w:rsidR="00D235B7" w:rsidRPr="008F2DE0">
        <w:rPr>
          <w:rFonts w:asciiTheme="majorBidi" w:hAnsiTheme="majorBidi" w:cstheme="majorBidi"/>
          <w:sz w:val="28"/>
          <w:szCs w:val="28"/>
          <w:lang w:bidi="ar-MA"/>
        </w:rPr>
        <w:instrText>citationItems":[{"id":24,"uris":["http://zotero.org/users/local/KqqMJ27C/items/3DSHNEPI"],"itemData":{"id":24,"type":"document","title</w:instrText>
      </w:r>
      <w:r w:rsidR="00D235B7" w:rsidRPr="008F2DE0">
        <w:rPr>
          <w:rFonts w:asciiTheme="majorBidi" w:hAnsiTheme="majorBidi" w:cstheme="majorBidi"/>
          <w:sz w:val="28"/>
          <w:szCs w:val="28"/>
          <w:rtl/>
          <w:lang w:bidi="ar-MA"/>
        </w:rPr>
        <w:instrText>":"رابحي_اشواق_خلفة_ياسمينة.</w:instrText>
      </w:r>
      <w:r w:rsidR="00D235B7" w:rsidRPr="008F2DE0">
        <w:rPr>
          <w:rFonts w:asciiTheme="majorBidi" w:hAnsiTheme="majorBidi" w:cstheme="majorBidi"/>
          <w:sz w:val="28"/>
          <w:szCs w:val="28"/>
          <w:lang w:bidi="ar-MA"/>
        </w:rPr>
        <w:instrText>pdf","URL":"http://archives.univ-biskra.dz/bitstream/123456789/18663/1/%D8%B1%D8%A7%D8%A8%D8%AD%D9%8A_%D8%A7%D8%B4%D9%88%D8%A7%D9%82_%D8%AE%D9%84%D9%81%D8%A9_%D9%8A%D8%A7%D8%B3%D9%85%D9%8A%D9%86%D8%A9.pdf","accessed":{"date-parts":[["2023",7,17]]}}}],"schema":"https://github.com/citation-style-language/schema/raw/master/csl-citation.json</w:instrText>
      </w:r>
      <w:r w:rsidR="00D235B7" w:rsidRPr="008F2DE0">
        <w:rPr>
          <w:rFonts w:asciiTheme="majorBidi" w:hAnsiTheme="majorBidi" w:cstheme="majorBidi"/>
          <w:sz w:val="28"/>
          <w:szCs w:val="28"/>
          <w:rtl/>
          <w:lang w:bidi="ar-MA"/>
        </w:rPr>
        <w:instrText xml:space="preserve">"} </w:instrText>
      </w:r>
      <w:r w:rsidR="002E28FE" w:rsidRPr="008F2DE0">
        <w:rPr>
          <w:rFonts w:asciiTheme="majorBidi" w:hAnsiTheme="majorBidi" w:cstheme="majorBidi"/>
          <w:sz w:val="28"/>
          <w:szCs w:val="28"/>
          <w:rtl/>
          <w:lang w:bidi="ar-MA"/>
        </w:rPr>
        <w:fldChar w:fldCharType="separate"/>
      </w:r>
      <w:r w:rsidR="00077C50" w:rsidRPr="008F2DE0">
        <w:rPr>
          <w:rFonts w:asciiTheme="majorBidi" w:hAnsiTheme="majorBidi" w:cstheme="majorBidi"/>
          <w:sz w:val="28"/>
          <w:szCs w:val="28"/>
          <w:rtl/>
          <w:lang w:bidi="ar-MA"/>
        </w:rPr>
        <w:t>رابحي_اشواق_خلفة_ياسمينة</w:t>
      </w:r>
      <w:r w:rsidR="00077C50" w:rsidRPr="008F2DE0">
        <w:rPr>
          <w:rFonts w:asciiTheme="majorBidi" w:hAnsiTheme="majorBidi" w:cstheme="majorBidi"/>
          <w:sz w:val="28"/>
          <w:szCs w:val="28"/>
          <w:lang w:bidi="ar-MA"/>
        </w:rPr>
        <w:t>(.pdf,.</w:t>
      </w:r>
      <w:r w:rsidR="002E28FE" w:rsidRPr="008F2DE0">
        <w:rPr>
          <w:rFonts w:asciiTheme="majorBidi" w:hAnsiTheme="majorBidi" w:cstheme="majorBidi"/>
          <w:sz w:val="28"/>
          <w:szCs w:val="28"/>
          <w:rtl/>
          <w:lang w:bidi="ar-MA"/>
        </w:rPr>
        <w:fldChar w:fldCharType="end"/>
      </w:r>
    </w:p>
    <w:p w:rsidR="00B333E1" w:rsidRPr="008F2DE0" w:rsidRDefault="00B333E1" w:rsidP="008F2DE0">
      <w:pPr>
        <w:pStyle w:val="NormalWeb"/>
        <w:shd w:val="clear" w:color="auto" w:fill="FFFFFF"/>
        <w:bidi/>
        <w:spacing w:after="300" w:line="360" w:lineRule="auto"/>
        <w:rPr>
          <w:rFonts w:asciiTheme="majorBidi" w:hAnsiTheme="majorBidi" w:cstheme="majorBidi"/>
          <w:b/>
          <w:bCs/>
          <w:sz w:val="28"/>
          <w:szCs w:val="28"/>
          <w:rtl/>
          <w:lang w:bidi="ar-MA"/>
        </w:rPr>
      </w:pPr>
      <w:proofErr w:type="gramStart"/>
      <w:r w:rsidRPr="008F2DE0">
        <w:rPr>
          <w:rFonts w:asciiTheme="majorBidi" w:hAnsiTheme="majorBidi" w:cstheme="majorBidi"/>
          <w:b/>
          <w:bCs/>
          <w:sz w:val="28"/>
          <w:szCs w:val="28"/>
          <w:rtl/>
          <w:lang w:bidi="ar-MA"/>
        </w:rPr>
        <w:t>ب:اضطراب</w:t>
      </w:r>
      <w:proofErr w:type="gramEnd"/>
      <w:r w:rsidRPr="008F2DE0">
        <w:rPr>
          <w:rFonts w:asciiTheme="majorBidi" w:hAnsiTheme="majorBidi" w:cstheme="majorBidi"/>
          <w:b/>
          <w:bCs/>
          <w:sz w:val="28"/>
          <w:szCs w:val="28"/>
          <w:rtl/>
          <w:lang w:bidi="ar-MA"/>
        </w:rPr>
        <w:t xml:space="preserve"> اللغة</w:t>
      </w:r>
    </w:p>
    <w:p w:rsidR="004C2245" w:rsidRPr="008F2DE0" w:rsidRDefault="00B333E1" w:rsidP="008F2DE0">
      <w:pPr>
        <w:pStyle w:val="NormalWeb"/>
        <w:shd w:val="clear" w:color="auto" w:fill="FFFFFF"/>
        <w:spacing w:after="300" w:line="360" w:lineRule="auto"/>
        <w:jc w:val="right"/>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إنه اضطراب وظيفي يتميز ببداية </w:t>
      </w:r>
      <w:r w:rsidR="00B32DB1" w:rsidRPr="008F2DE0">
        <w:rPr>
          <w:rFonts w:asciiTheme="majorBidi" w:hAnsiTheme="majorBidi" w:cstheme="majorBidi"/>
          <w:sz w:val="28"/>
          <w:szCs w:val="28"/>
          <w:rtl/>
          <w:lang w:bidi="ar-MA"/>
        </w:rPr>
        <w:t>متأخرة</w:t>
      </w:r>
      <w:r w:rsidRPr="008F2DE0">
        <w:rPr>
          <w:rFonts w:asciiTheme="majorBidi" w:hAnsiTheme="majorBidi" w:cstheme="majorBidi"/>
          <w:sz w:val="28"/>
          <w:szCs w:val="28"/>
          <w:rtl/>
          <w:lang w:bidi="ar-MA"/>
        </w:rPr>
        <w:t xml:space="preserve"> </w:t>
      </w:r>
      <w:r w:rsidR="00B32DB1" w:rsidRPr="008F2DE0">
        <w:rPr>
          <w:rFonts w:asciiTheme="majorBidi" w:hAnsiTheme="majorBidi" w:cstheme="majorBidi"/>
          <w:sz w:val="28"/>
          <w:szCs w:val="28"/>
          <w:rtl/>
          <w:lang w:bidi="ar-MA"/>
        </w:rPr>
        <w:t>لنطق اول الكلمات (بعد سنتين)</w:t>
      </w:r>
      <w:proofErr w:type="gramStart"/>
      <w:r w:rsidR="00B32DB1" w:rsidRPr="008F2DE0">
        <w:rPr>
          <w:rFonts w:asciiTheme="majorBidi" w:hAnsiTheme="majorBidi" w:cstheme="majorBidi"/>
          <w:sz w:val="28"/>
          <w:szCs w:val="28"/>
          <w:rtl/>
          <w:lang w:bidi="ar-MA"/>
        </w:rPr>
        <w:t xml:space="preserve"> ,</w:t>
      </w:r>
      <w:proofErr w:type="gramEnd"/>
      <w:r w:rsidR="00B32DB1" w:rsidRPr="008F2DE0">
        <w:rPr>
          <w:rFonts w:asciiTheme="majorBidi" w:hAnsiTheme="majorBidi" w:cstheme="majorBidi"/>
          <w:sz w:val="28"/>
          <w:szCs w:val="28"/>
          <w:rtl/>
          <w:lang w:bidi="ar-MA"/>
        </w:rPr>
        <w:t xml:space="preserve">تجميع كلمتين </w:t>
      </w:r>
      <w:r w:rsidR="001C683F" w:rsidRPr="008F2DE0">
        <w:rPr>
          <w:rFonts w:asciiTheme="majorBidi" w:hAnsiTheme="majorBidi" w:cstheme="majorBidi"/>
          <w:sz w:val="28"/>
          <w:szCs w:val="28"/>
          <w:rtl/>
          <w:lang w:bidi="ar-MA"/>
        </w:rPr>
        <w:t>تقريبا في</w:t>
      </w:r>
      <w:r w:rsidR="00B32DB1" w:rsidRPr="008F2DE0">
        <w:rPr>
          <w:rFonts w:asciiTheme="majorBidi" w:hAnsiTheme="majorBidi" w:cstheme="majorBidi"/>
          <w:sz w:val="28"/>
          <w:szCs w:val="28"/>
          <w:rtl/>
          <w:lang w:bidi="ar-MA"/>
        </w:rPr>
        <w:t xml:space="preserve"> السنة الرابعة بدل 12_15 شهرا قلة</w:t>
      </w:r>
      <w:r w:rsidR="001C683F" w:rsidRPr="008F2DE0">
        <w:rPr>
          <w:rFonts w:asciiTheme="majorBidi" w:hAnsiTheme="majorBidi" w:cstheme="majorBidi"/>
          <w:sz w:val="28"/>
          <w:szCs w:val="28"/>
          <w:rtl/>
          <w:lang w:bidi="ar-MA"/>
        </w:rPr>
        <w:t xml:space="preserve"> استعمال الضمائر خصوصا "انا" حتى</w:t>
      </w:r>
      <w:r w:rsidR="00B32DB1" w:rsidRPr="008F2DE0">
        <w:rPr>
          <w:rFonts w:asciiTheme="majorBidi" w:hAnsiTheme="majorBidi" w:cstheme="majorBidi"/>
          <w:sz w:val="28"/>
          <w:szCs w:val="28"/>
          <w:rtl/>
          <w:lang w:bidi="ar-MA"/>
        </w:rPr>
        <w:t xml:space="preserve"> السنة 4 عوض 3 .عموما يضل </w:t>
      </w:r>
      <w:r w:rsidR="00B32DB1" w:rsidRPr="008F2DE0">
        <w:rPr>
          <w:rFonts w:asciiTheme="majorBidi" w:hAnsiTheme="majorBidi" w:cstheme="majorBidi"/>
          <w:sz w:val="28"/>
          <w:szCs w:val="28"/>
          <w:rtl/>
          <w:lang w:bidi="ar-MA"/>
        </w:rPr>
        <w:lastRenderedPageBreak/>
        <w:t>معجم الطفل منحصر لكن</w:t>
      </w:r>
      <w:r w:rsidR="004C2245" w:rsidRPr="008F2DE0">
        <w:rPr>
          <w:rFonts w:asciiTheme="majorBidi" w:hAnsiTheme="majorBidi" w:cstheme="majorBidi"/>
          <w:sz w:val="28"/>
          <w:szCs w:val="28"/>
          <w:rtl/>
          <w:lang w:bidi="ar-MA"/>
        </w:rPr>
        <w:t xml:space="preserve"> التأخر</w:t>
      </w:r>
      <w:r w:rsidR="00E7551D" w:rsidRPr="008F2DE0">
        <w:rPr>
          <w:rFonts w:asciiTheme="majorBidi" w:hAnsiTheme="majorBidi" w:cstheme="majorBidi"/>
          <w:sz w:val="28"/>
          <w:szCs w:val="28"/>
          <w:rtl/>
          <w:lang w:bidi="ar-MA"/>
        </w:rPr>
        <w:t xml:space="preserve"> </w:t>
      </w:r>
      <w:r w:rsidR="004C2245" w:rsidRPr="008F2DE0">
        <w:rPr>
          <w:rFonts w:asciiTheme="majorBidi" w:hAnsiTheme="majorBidi" w:cstheme="majorBidi"/>
          <w:sz w:val="28"/>
          <w:szCs w:val="28"/>
          <w:rtl/>
          <w:lang w:bidi="ar-MA"/>
        </w:rPr>
        <w:t>غالبًا ما يتم تداركه قبل 6 سنوات ؛ ومع ذلك ، فإن هذه الصعوبات</w:t>
      </w:r>
      <w:r w:rsidR="006A6719" w:rsidRPr="008F2DE0">
        <w:rPr>
          <w:rFonts w:asciiTheme="majorBidi" w:hAnsiTheme="majorBidi" w:cstheme="majorBidi"/>
          <w:sz w:val="28"/>
          <w:szCs w:val="28"/>
          <w:rtl/>
          <w:lang w:bidi="ar-MA"/>
        </w:rPr>
        <w:t xml:space="preserve"> تؤثر  في</w:t>
      </w:r>
      <w:r w:rsidR="004C2245" w:rsidRPr="008F2DE0">
        <w:rPr>
          <w:rFonts w:asciiTheme="majorBidi" w:hAnsiTheme="majorBidi" w:cstheme="majorBidi"/>
          <w:sz w:val="28"/>
          <w:szCs w:val="28"/>
          <w:rtl/>
          <w:lang w:bidi="ar-MA"/>
        </w:rPr>
        <w:t xml:space="preserve"> الاندماج</w:t>
      </w:r>
      <w:r w:rsidR="006A6719" w:rsidRPr="008F2DE0">
        <w:rPr>
          <w:rFonts w:asciiTheme="majorBidi" w:hAnsiTheme="majorBidi" w:cstheme="majorBidi"/>
          <w:sz w:val="28"/>
          <w:szCs w:val="28"/>
          <w:rtl/>
          <w:lang w:bidi="ar-MA"/>
        </w:rPr>
        <w:t xml:space="preserve"> المدرسي وفي مجالات التعلم </w:t>
      </w:r>
      <w:r w:rsidR="00E7551D" w:rsidRPr="008F2DE0">
        <w:rPr>
          <w:rFonts w:asciiTheme="majorBidi" w:hAnsiTheme="majorBidi" w:cstheme="majorBidi"/>
          <w:sz w:val="28"/>
          <w:szCs w:val="28"/>
          <w:rtl/>
          <w:lang w:bidi="ar-MA"/>
        </w:rPr>
        <w:t>أخرى</w:t>
      </w:r>
      <w:r w:rsidR="006A6719" w:rsidRPr="008F2DE0">
        <w:rPr>
          <w:rFonts w:asciiTheme="majorBidi" w:hAnsiTheme="majorBidi" w:cstheme="majorBidi"/>
          <w:sz w:val="28"/>
          <w:szCs w:val="28"/>
          <w:rtl/>
          <w:lang w:bidi="ar-MA"/>
        </w:rPr>
        <w:t>.</w:t>
      </w:r>
    </w:p>
    <w:p w:rsidR="006A6719" w:rsidRPr="008F2DE0" w:rsidRDefault="006A6719" w:rsidP="008F2DE0">
      <w:pPr>
        <w:pStyle w:val="NormalWeb"/>
        <w:shd w:val="clear" w:color="auto" w:fill="FFFFFF"/>
        <w:spacing w:after="300" w:line="360" w:lineRule="auto"/>
        <w:jc w:val="right"/>
        <w:rPr>
          <w:rFonts w:asciiTheme="majorBidi" w:hAnsiTheme="majorBidi" w:cstheme="majorBidi"/>
          <w:b/>
          <w:bCs/>
          <w:sz w:val="28"/>
          <w:szCs w:val="28"/>
          <w:rtl/>
          <w:lang w:bidi="ar-MA"/>
        </w:rPr>
      </w:pPr>
      <w:r w:rsidRPr="008F2DE0">
        <w:rPr>
          <w:rFonts w:asciiTheme="majorBidi" w:hAnsiTheme="majorBidi" w:cstheme="majorBidi"/>
          <w:b/>
          <w:bCs/>
          <w:sz w:val="28"/>
          <w:szCs w:val="28"/>
          <w:rtl/>
          <w:lang w:bidi="ar-MA"/>
        </w:rPr>
        <w:t xml:space="preserve">2-3 </w:t>
      </w:r>
      <w:r w:rsidR="003A2496" w:rsidRPr="008F2DE0">
        <w:rPr>
          <w:rFonts w:asciiTheme="majorBidi" w:hAnsiTheme="majorBidi" w:cstheme="majorBidi"/>
          <w:b/>
          <w:bCs/>
          <w:sz w:val="28"/>
          <w:szCs w:val="28"/>
          <w:rtl/>
          <w:lang w:bidi="ar-MA"/>
        </w:rPr>
        <w:t>ال</w:t>
      </w:r>
      <w:r w:rsidRPr="008F2DE0">
        <w:rPr>
          <w:rFonts w:asciiTheme="majorBidi" w:hAnsiTheme="majorBidi" w:cstheme="majorBidi"/>
          <w:b/>
          <w:bCs/>
          <w:sz w:val="28"/>
          <w:szCs w:val="28"/>
          <w:rtl/>
          <w:lang w:bidi="ar-MA"/>
        </w:rPr>
        <w:t>لغة الكتابة</w:t>
      </w:r>
    </w:p>
    <w:p w:rsidR="00F16819" w:rsidRPr="008F2DE0" w:rsidRDefault="006A6719" w:rsidP="008F2DE0">
      <w:pPr>
        <w:pStyle w:val="NormalWeb"/>
        <w:shd w:val="clear" w:color="auto" w:fill="FFFFFF"/>
        <w:bidi/>
        <w:spacing w:after="300" w:line="360" w:lineRule="auto"/>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أ-عسر القراءة </w:t>
      </w:r>
      <w:proofErr w:type="spellStart"/>
      <w:r w:rsidRPr="008F2DE0">
        <w:rPr>
          <w:rFonts w:asciiTheme="majorBidi" w:hAnsiTheme="majorBidi" w:cstheme="majorBidi"/>
          <w:sz w:val="28"/>
          <w:szCs w:val="28"/>
          <w:rtl/>
          <w:lang w:bidi="ar-MA"/>
        </w:rPr>
        <w:t>الديسليكسيا</w:t>
      </w:r>
      <w:proofErr w:type="spellEnd"/>
      <w:r w:rsidRPr="008F2DE0">
        <w:rPr>
          <w:rFonts w:asciiTheme="majorBidi" w:hAnsiTheme="majorBidi" w:cstheme="majorBidi"/>
          <w:sz w:val="28"/>
          <w:szCs w:val="28"/>
          <w:rtl/>
          <w:lang w:bidi="ar-MA"/>
        </w:rPr>
        <w:t xml:space="preserve">: </w:t>
      </w:r>
      <w:r w:rsidR="00C443A4" w:rsidRPr="008F2DE0">
        <w:rPr>
          <w:rFonts w:asciiTheme="majorBidi" w:hAnsiTheme="majorBidi" w:cstheme="majorBidi"/>
          <w:sz w:val="28"/>
          <w:szCs w:val="28"/>
          <w:rtl/>
          <w:lang w:bidi="ar-MA"/>
        </w:rPr>
        <w:t>هو اضطراب نوعي لتعلم القراءة ,</w:t>
      </w:r>
      <w:r w:rsidR="00515C4A" w:rsidRPr="008F2DE0">
        <w:rPr>
          <w:rFonts w:asciiTheme="majorBidi" w:hAnsiTheme="majorBidi" w:cstheme="majorBidi"/>
          <w:sz w:val="28"/>
          <w:szCs w:val="28"/>
          <w:rtl/>
          <w:lang w:bidi="ar-MA"/>
        </w:rPr>
        <w:t>إلى</w:t>
      </w:r>
      <w:r w:rsidR="00C443A4" w:rsidRPr="008F2DE0">
        <w:rPr>
          <w:rFonts w:asciiTheme="majorBidi" w:hAnsiTheme="majorBidi" w:cstheme="majorBidi"/>
          <w:sz w:val="28"/>
          <w:szCs w:val="28"/>
          <w:rtl/>
          <w:lang w:bidi="ar-MA"/>
        </w:rPr>
        <w:t xml:space="preserve"> حد بعيد يعد المصطلح </w:t>
      </w:r>
      <w:r w:rsidR="00515C4A" w:rsidRPr="008F2DE0">
        <w:rPr>
          <w:rFonts w:asciiTheme="majorBidi" w:hAnsiTheme="majorBidi" w:cstheme="majorBidi"/>
          <w:sz w:val="28"/>
          <w:szCs w:val="28"/>
          <w:rtl/>
          <w:lang w:bidi="ar-MA"/>
        </w:rPr>
        <w:t>الأكثر</w:t>
      </w:r>
      <w:r w:rsidR="00C443A4" w:rsidRPr="008F2DE0">
        <w:rPr>
          <w:rFonts w:asciiTheme="majorBidi" w:hAnsiTheme="majorBidi" w:cstheme="majorBidi"/>
          <w:sz w:val="28"/>
          <w:szCs w:val="28"/>
          <w:rtl/>
          <w:lang w:bidi="ar-MA"/>
        </w:rPr>
        <w:t xml:space="preserve"> شهرة حيث كتبت حوله عدة </w:t>
      </w:r>
      <w:r w:rsidR="00515C4A" w:rsidRPr="008F2DE0">
        <w:rPr>
          <w:rFonts w:asciiTheme="majorBidi" w:hAnsiTheme="majorBidi" w:cstheme="majorBidi"/>
          <w:sz w:val="28"/>
          <w:szCs w:val="28"/>
          <w:rtl/>
          <w:lang w:bidi="ar-MA"/>
        </w:rPr>
        <w:t>أبحاث</w:t>
      </w:r>
      <w:r w:rsidR="00C443A4" w:rsidRPr="008F2DE0">
        <w:rPr>
          <w:rFonts w:asciiTheme="majorBidi" w:hAnsiTheme="majorBidi" w:cstheme="majorBidi"/>
          <w:sz w:val="28"/>
          <w:szCs w:val="28"/>
          <w:rtl/>
          <w:lang w:bidi="ar-MA"/>
        </w:rPr>
        <w:t xml:space="preserve"> ومقالات ومن بين التعريف الأكثر تداولا حول عسر القراءة الذي يعود لمنظمة الصحة العالمية "هو عسر دائم القراءة وتعلمها بشكل تلقائي عند طفل  يتمتع </w:t>
      </w:r>
      <w:r w:rsidR="005F411B" w:rsidRPr="008F2DE0">
        <w:rPr>
          <w:rFonts w:asciiTheme="majorBidi" w:hAnsiTheme="majorBidi" w:cstheme="majorBidi"/>
          <w:sz w:val="28"/>
          <w:szCs w:val="28"/>
          <w:rtl/>
          <w:lang w:bidi="ar-MA"/>
        </w:rPr>
        <w:t>بذكاء</w:t>
      </w:r>
      <w:r w:rsidR="00C443A4" w:rsidRPr="008F2DE0">
        <w:rPr>
          <w:rFonts w:asciiTheme="majorBidi" w:hAnsiTheme="majorBidi" w:cstheme="majorBidi"/>
          <w:sz w:val="28"/>
          <w:szCs w:val="28"/>
          <w:rtl/>
          <w:lang w:bidi="ar-MA"/>
        </w:rPr>
        <w:t xml:space="preserve"> متوسط أو عالي ,</w:t>
      </w:r>
      <w:r w:rsidR="005F411B" w:rsidRPr="008F2DE0">
        <w:rPr>
          <w:rFonts w:asciiTheme="majorBidi" w:hAnsiTheme="majorBidi" w:cstheme="majorBidi"/>
          <w:sz w:val="28"/>
          <w:szCs w:val="28"/>
          <w:rtl/>
          <w:lang w:bidi="ar-MA"/>
        </w:rPr>
        <w:t xml:space="preserve"> وتلقى تعليما عادي و لا</w:t>
      </w:r>
      <w:r w:rsidR="00515C4A" w:rsidRPr="008F2DE0">
        <w:rPr>
          <w:rFonts w:asciiTheme="majorBidi" w:hAnsiTheme="majorBidi" w:cstheme="majorBidi"/>
          <w:sz w:val="28"/>
          <w:szCs w:val="28"/>
          <w:rtl/>
          <w:lang w:bidi="ar-MA"/>
        </w:rPr>
        <w:t xml:space="preserve"> </w:t>
      </w:r>
      <w:r w:rsidR="005F411B" w:rsidRPr="008F2DE0">
        <w:rPr>
          <w:rFonts w:asciiTheme="majorBidi" w:hAnsiTheme="majorBidi" w:cstheme="majorBidi"/>
          <w:sz w:val="28"/>
          <w:szCs w:val="28"/>
          <w:rtl/>
          <w:lang w:bidi="ar-MA"/>
        </w:rPr>
        <w:t xml:space="preserve">يعاني من إعاقة حسية او عقلية </w:t>
      </w:r>
      <w:r w:rsidR="00821760" w:rsidRPr="008F2DE0">
        <w:rPr>
          <w:rFonts w:asciiTheme="majorBidi" w:hAnsiTheme="majorBidi" w:cstheme="majorBidi"/>
          <w:sz w:val="28"/>
          <w:szCs w:val="28"/>
          <w:lang w:bidi="ar-MA"/>
        </w:rPr>
        <w:t xml:space="preserve"> </w:t>
      </w:r>
      <w:r w:rsidR="00821760" w:rsidRPr="008F2DE0">
        <w:rPr>
          <w:rFonts w:asciiTheme="majorBidi" w:hAnsiTheme="majorBidi" w:cstheme="majorBidi"/>
          <w:sz w:val="28"/>
          <w:szCs w:val="28"/>
          <w:rtl/>
          <w:lang w:bidi="ar-MA"/>
        </w:rPr>
        <w:t xml:space="preserve">( </w:t>
      </w:r>
      <w:r w:rsidR="00821760" w:rsidRPr="008F2DE0">
        <w:rPr>
          <w:rFonts w:asciiTheme="majorBidi" w:hAnsiTheme="majorBidi" w:cstheme="majorBidi"/>
          <w:sz w:val="28"/>
          <w:szCs w:val="28"/>
          <w:lang w:bidi="ar-MA"/>
        </w:rPr>
        <w:t>BENBAKRETI</w:t>
      </w:r>
      <w:r w:rsidR="00821760" w:rsidRPr="008F2DE0">
        <w:rPr>
          <w:rFonts w:asciiTheme="majorBidi" w:hAnsiTheme="majorBidi" w:cstheme="majorBidi"/>
          <w:sz w:val="28"/>
          <w:szCs w:val="28"/>
          <w:rtl/>
          <w:lang w:bidi="ar-MA"/>
        </w:rPr>
        <w:t xml:space="preserve"> </w:t>
      </w:r>
      <w:r w:rsidR="005F411B" w:rsidRPr="008F2DE0">
        <w:rPr>
          <w:rFonts w:asciiTheme="majorBidi" w:hAnsiTheme="majorBidi" w:cstheme="majorBidi"/>
          <w:sz w:val="28"/>
          <w:szCs w:val="28"/>
          <w:rtl/>
          <w:lang w:bidi="ar-MA"/>
        </w:rPr>
        <w:t>:</w:t>
      </w:r>
      <w:r w:rsidR="00821760" w:rsidRPr="008F2DE0">
        <w:rPr>
          <w:rFonts w:asciiTheme="majorBidi" w:hAnsiTheme="majorBidi" w:cstheme="majorBidi"/>
          <w:sz w:val="28"/>
          <w:szCs w:val="28"/>
          <w:rtl/>
          <w:lang w:bidi="ar-MA"/>
        </w:rPr>
        <w:t xml:space="preserve"> 2018</w:t>
      </w:r>
      <w:r w:rsidR="005F411B" w:rsidRPr="008F2DE0">
        <w:rPr>
          <w:rFonts w:asciiTheme="majorBidi" w:hAnsiTheme="majorBidi" w:cstheme="majorBidi"/>
          <w:sz w:val="28"/>
          <w:szCs w:val="28"/>
          <w:lang w:bidi="ar-MA"/>
        </w:rPr>
        <w:t xml:space="preserve"> (</w:t>
      </w:r>
      <w:r w:rsidR="00801ECE" w:rsidRPr="008F2DE0">
        <w:rPr>
          <w:rFonts w:asciiTheme="majorBidi" w:hAnsiTheme="majorBidi" w:cstheme="majorBidi"/>
          <w:sz w:val="28"/>
          <w:szCs w:val="28"/>
          <w:rtl/>
          <w:lang w:bidi="ar-MA"/>
        </w:rPr>
        <w:t xml:space="preserve"> من خلال التعار</w:t>
      </w:r>
      <w:r w:rsidR="00821760" w:rsidRPr="008F2DE0">
        <w:rPr>
          <w:rFonts w:asciiTheme="majorBidi" w:hAnsiTheme="majorBidi" w:cstheme="majorBidi"/>
          <w:sz w:val="28"/>
          <w:szCs w:val="28"/>
          <w:rtl/>
          <w:lang w:bidi="ar-MA"/>
        </w:rPr>
        <w:t>ي</w:t>
      </w:r>
      <w:r w:rsidR="00801ECE" w:rsidRPr="008F2DE0">
        <w:rPr>
          <w:rFonts w:asciiTheme="majorBidi" w:hAnsiTheme="majorBidi" w:cstheme="majorBidi"/>
          <w:sz w:val="28"/>
          <w:szCs w:val="28"/>
          <w:rtl/>
          <w:lang w:bidi="ar-MA"/>
        </w:rPr>
        <w:t xml:space="preserve">ف الحديثة نذكر تعريف ليون و كول </w:t>
      </w:r>
      <w:r w:rsidR="002E28FE" w:rsidRPr="008F2DE0">
        <w:rPr>
          <w:rFonts w:asciiTheme="majorBidi" w:hAnsiTheme="majorBidi" w:cstheme="majorBidi"/>
          <w:sz w:val="28"/>
          <w:szCs w:val="28"/>
          <w:rtl/>
          <w:lang w:bidi="ar-MA"/>
        </w:rPr>
        <w:fldChar w:fldCharType="begin"/>
      </w:r>
      <w:r w:rsidR="00A564B3" w:rsidRPr="008F2DE0">
        <w:rPr>
          <w:rFonts w:asciiTheme="majorBidi" w:hAnsiTheme="majorBidi" w:cstheme="majorBidi"/>
          <w:sz w:val="28"/>
          <w:szCs w:val="28"/>
          <w:rtl/>
          <w:lang w:bidi="ar-MA"/>
        </w:rPr>
        <w:instrText xml:space="preserve"> </w:instrText>
      </w:r>
      <w:r w:rsidR="00A564B3" w:rsidRPr="008F2DE0">
        <w:rPr>
          <w:rFonts w:asciiTheme="majorBidi" w:hAnsiTheme="majorBidi" w:cstheme="majorBidi"/>
          <w:sz w:val="28"/>
          <w:szCs w:val="28"/>
          <w:lang w:bidi="ar-MA"/>
        </w:rPr>
        <w:instrText>ADDIN ZOTERO_ITEM CSL_CITATION {"citationID":"KNvKb6eS","properties":{"formattedCitation":"(lyon et coll, 2003)","plainCitation":"(lyon et coll, 2003)","noteIndex":0},"citationItems":[{"id":25,"uris":["http://zotero.org/users/local/KqqMJ27C/items/9E57I5AX"],"itemData":{"id":25,"type":"webpage","title":"Evaluation of a modified commercial assay in detecting antibody to hepatitis C virus in oral fluids and dried blood spots - Judd - 2003 - Journal of Medical Virology - Wiley Online Library","URL":"https</w:instrText>
      </w:r>
      <w:r w:rsidR="00A564B3" w:rsidRPr="008F2DE0">
        <w:rPr>
          <w:rFonts w:asciiTheme="majorBidi" w:hAnsiTheme="majorBidi" w:cstheme="majorBidi"/>
          <w:sz w:val="28"/>
          <w:szCs w:val="28"/>
          <w:rtl/>
          <w:lang w:bidi="ar-MA"/>
        </w:rPr>
        <w:instrText>://</w:instrText>
      </w:r>
      <w:r w:rsidR="00A564B3" w:rsidRPr="008F2DE0">
        <w:rPr>
          <w:rFonts w:asciiTheme="majorBidi" w:hAnsiTheme="majorBidi" w:cstheme="majorBidi"/>
          <w:sz w:val="28"/>
          <w:szCs w:val="28"/>
          <w:lang w:bidi="ar-MA"/>
        </w:rPr>
        <w:instrText>onlinelibrary.wiley.com/doi/abs/10.1002/jmv.10463","author":[{"family":"lyon et coll","given":""}],"accessed":{"date-parts":[["2023",7,17]]},"issued":{"date-parts":[["2003"]]}}}],"schema":"https://github.com/citation-style-language/schema/raw/master/csl-citation.json</w:instrText>
      </w:r>
      <w:r w:rsidR="00A564B3" w:rsidRPr="008F2DE0">
        <w:rPr>
          <w:rFonts w:asciiTheme="majorBidi" w:hAnsiTheme="majorBidi" w:cstheme="majorBidi"/>
          <w:sz w:val="28"/>
          <w:szCs w:val="28"/>
          <w:rtl/>
          <w:lang w:bidi="ar-MA"/>
        </w:rPr>
        <w:instrText xml:space="preserve">"} </w:instrText>
      </w:r>
      <w:r w:rsidR="002E28FE" w:rsidRPr="008F2DE0">
        <w:rPr>
          <w:rFonts w:asciiTheme="majorBidi" w:hAnsiTheme="majorBidi" w:cstheme="majorBidi"/>
          <w:sz w:val="28"/>
          <w:szCs w:val="28"/>
          <w:rtl/>
          <w:lang w:bidi="ar-MA"/>
        </w:rPr>
        <w:fldChar w:fldCharType="separate"/>
      </w:r>
      <w:r w:rsidR="00A564B3" w:rsidRPr="008F2DE0">
        <w:rPr>
          <w:rFonts w:asciiTheme="majorBidi" w:hAnsiTheme="majorBidi" w:cstheme="majorBidi"/>
          <w:sz w:val="28"/>
          <w:szCs w:val="28"/>
          <w:rtl/>
          <w:lang w:bidi="ar-MA"/>
        </w:rPr>
        <w:t>(</w:t>
      </w:r>
      <w:r w:rsidR="00A564B3" w:rsidRPr="008F2DE0">
        <w:rPr>
          <w:rFonts w:asciiTheme="majorBidi" w:hAnsiTheme="majorBidi" w:cstheme="majorBidi"/>
          <w:sz w:val="28"/>
          <w:szCs w:val="28"/>
          <w:lang w:bidi="ar-MA"/>
        </w:rPr>
        <w:t>lyon et coll, 2003</w:t>
      </w:r>
      <w:r w:rsidR="00A564B3" w:rsidRPr="008F2DE0">
        <w:rPr>
          <w:rFonts w:asciiTheme="majorBidi" w:hAnsiTheme="majorBidi" w:cstheme="majorBidi"/>
          <w:sz w:val="28"/>
          <w:szCs w:val="28"/>
          <w:rtl/>
          <w:lang w:bidi="ar-MA"/>
        </w:rPr>
        <w:t>)</w:t>
      </w:r>
      <w:r w:rsidR="002E28FE" w:rsidRPr="008F2DE0">
        <w:rPr>
          <w:rFonts w:asciiTheme="majorBidi" w:hAnsiTheme="majorBidi" w:cstheme="majorBidi"/>
          <w:sz w:val="28"/>
          <w:szCs w:val="28"/>
          <w:rtl/>
          <w:lang w:bidi="ar-MA"/>
        </w:rPr>
        <w:fldChar w:fldCharType="end"/>
      </w:r>
      <w:r w:rsidR="00801ECE" w:rsidRPr="008F2DE0">
        <w:rPr>
          <w:rFonts w:asciiTheme="majorBidi" w:hAnsiTheme="majorBidi" w:cstheme="majorBidi"/>
          <w:sz w:val="28"/>
          <w:szCs w:val="28"/>
          <w:rtl/>
          <w:lang w:bidi="ar-MA"/>
        </w:rPr>
        <w:t xml:space="preserve">  حيث يعرفا عسر القراءة على انه اضطراب نوعي لتعلم  أصله نور ولوجي يتميز بصعوبات في  التعرف على الكلمات بسهولة وكذلك بأخطاء في الإملاء </w:t>
      </w:r>
      <w:r w:rsidR="00A564B3" w:rsidRPr="008F2DE0">
        <w:rPr>
          <w:rFonts w:asciiTheme="majorBidi" w:hAnsiTheme="majorBidi" w:cstheme="majorBidi"/>
          <w:sz w:val="28"/>
          <w:szCs w:val="28"/>
          <w:rtl/>
          <w:lang w:bidi="ar-MA"/>
        </w:rPr>
        <w:t xml:space="preserve">وقدرة محدودة في فك شفرات الحروف نتيجة نقص في المكون الفونولوجي للغة </w:t>
      </w:r>
      <w:r w:rsidR="00F16819" w:rsidRPr="008F2DE0">
        <w:rPr>
          <w:rFonts w:asciiTheme="majorBidi" w:hAnsiTheme="majorBidi" w:cstheme="majorBidi"/>
          <w:sz w:val="28"/>
          <w:szCs w:val="28"/>
          <w:rtl/>
          <w:lang w:bidi="ar-MA"/>
        </w:rPr>
        <w:t>هدا النقص يكون غير متوقع من الطفل مقارنة  بما يمتلكه من قدرات معرفية جيدة وتلقي تدريس جيد وقد تؤثر عسر القراءة  على</w:t>
      </w:r>
      <w:r w:rsidR="00821760" w:rsidRPr="008F2DE0">
        <w:rPr>
          <w:rFonts w:asciiTheme="majorBidi" w:hAnsiTheme="majorBidi" w:cstheme="majorBidi"/>
          <w:sz w:val="28"/>
          <w:szCs w:val="28"/>
          <w:rtl/>
          <w:lang w:bidi="ar-MA"/>
        </w:rPr>
        <w:t xml:space="preserve"> الفهم القرائي ويضعف نمو المعجم </w:t>
      </w:r>
      <w:r w:rsidR="00F16819" w:rsidRPr="008F2DE0">
        <w:rPr>
          <w:rFonts w:asciiTheme="majorBidi" w:hAnsiTheme="majorBidi" w:cstheme="majorBidi"/>
          <w:sz w:val="28"/>
          <w:szCs w:val="28"/>
          <w:rtl/>
          <w:lang w:bidi="ar-MA"/>
        </w:rPr>
        <w:t xml:space="preserve">اللغوي لطفل مما </w:t>
      </w:r>
      <w:r w:rsidR="00821760" w:rsidRPr="008F2DE0">
        <w:rPr>
          <w:rFonts w:asciiTheme="majorBidi" w:hAnsiTheme="majorBidi" w:cstheme="majorBidi"/>
          <w:sz w:val="28"/>
          <w:szCs w:val="28"/>
          <w:rtl/>
          <w:lang w:bidi="ar-MA"/>
        </w:rPr>
        <w:t>يؤثر سلبا على معارفه عموما.</w:t>
      </w:r>
    </w:p>
    <w:p w:rsidR="00F16819" w:rsidRPr="008F2DE0" w:rsidRDefault="00F16819" w:rsidP="008F2DE0">
      <w:pPr>
        <w:pStyle w:val="NormalWeb"/>
        <w:shd w:val="clear" w:color="auto" w:fill="FFFFFF"/>
        <w:bidi/>
        <w:spacing w:after="300" w:line="360" w:lineRule="auto"/>
        <w:jc w:val="both"/>
        <w:rPr>
          <w:rFonts w:asciiTheme="majorBidi" w:hAnsiTheme="majorBidi" w:cstheme="majorBidi"/>
          <w:sz w:val="28"/>
          <w:szCs w:val="28"/>
          <w:rtl/>
          <w:lang w:bidi="ar-MA"/>
        </w:rPr>
      </w:pPr>
      <w:proofErr w:type="gramStart"/>
      <w:r w:rsidRPr="008F2DE0">
        <w:rPr>
          <w:rFonts w:asciiTheme="majorBidi" w:hAnsiTheme="majorBidi" w:cstheme="majorBidi"/>
          <w:sz w:val="28"/>
          <w:szCs w:val="28"/>
          <w:rtl/>
          <w:lang w:bidi="ar-MA"/>
        </w:rPr>
        <w:t>ب- عسر</w:t>
      </w:r>
      <w:proofErr w:type="gramEnd"/>
      <w:r w:rsidRPr="008F2DE0">
        <w:rPr>
          <w:rFonts w:asciiTheme="majorBidi" w:hAnsiTheme="majorBidi" w:cstheme="majorBidi"/>
          <w:sz w:val="28"/>
          <w:szCs w:val="28"/>
          <w:rtl/>
          <w:lang w:bidi="ar-MA"/>
        </w:rPr>
        <w:t xml:space="preserve"> الكتابة</w:t>
      </w:r>
    </w:p>
    <w:p w:rsidR="00C443A4" w:rsidRPr="008F2DE0" w:rsidRDefault="00A46CEC"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يعرف فتحي</w:t>
      </w:r>
      <w:r w:rsidR="00F16819" w:rsidRPr="008F2DE0">
        <w:rPr>
          <w:rFonts w:asciiTheme="majorBidi" w:hAnsiTheme="majorBidi" w:cstheme="majorBidi"/>
          <w:sz w:val="28"/>
          <w:szCs w:val="28"/>
          <w:rtl/>
          <w:lang w:bidi="ar-MA"/>
        </w:rPr>
        <w:t xml:space="preserve"> الزيات </w:t>
      </w:r>
      <w:r w:rsidRPr="008F2DE0">
        <w:rPr>
          <w:rFonts w:asciiTheme="majorBidi" w:hAnsiTheme="majorBidi" w:cstheme="majorBidi"/>
          <w:sz w:val="28"/>
          <w:szCs w:val="28"/>
          <w:rtl/>
          <w:lang w:bidi="ar-MA"/>
        </w:rPr>
        <w:t xml:space="preserve">عسر الكتابة هو </w:t>
      </w:r>
      <w:r w:rsidR="00F16819" w:rsidRPr="008F2DE0">
        <w:rPr>
          <w:rFonts w:asciiTheme="majorBidi" w:hAnsiTheme="majorBidi" w:cstheme="majorBidi"/>
          <w:sz w:val="28"/>
          <w:szCs w:val="28"/>
          <w:rtl/>
          <w:lang w:bidi="ar-MA"/>
        </w:rPr>
        <w:t xml:space="preserve"> صعوبة في آلية تذكر تعاقب الحروف و</w:t>
      </w:r>
      <w:r w:rsidRPr="008F2DE0">
        <w:rPr>
          <w:rFonts w:asciiTheme="majorBidi" w:hAnsiTheme="majorBidi" w:cstheme="majorBidi"/>
          <w:sz w:val="28"/>
          <w:szCs w:val="28"/>
          <w:rtl/>
          <w:lang w:bidi="ar-MA"/>
        </w:rPr>
        <w:t>تسلسلها</w:t>
      </w:r>
      <w:r w:rsidR="00F16819" w:rsidRPr="008F2DE0">
        <w:rPr>
          <w:rFonts w:asciiTheme="majorBidi" w:hAnsiTheme="majorBidi" w:cstheme="majorBidi"/>
          <w:sz w:val="28"/>
          <w:szCs w:val="28"/>
          <w:rtl/>
          <w:lang w:bidi="ar-MA"/>
        </w:rPr>
        <w:t xml:space="preserve">، ومن ثم تناغم </w:t>
      </w:r>
      <w:r w:rsidRPr="008F2DE0">
        <w:rPr>
          <w:rFonts w:asciiTheme="majorBidi" w:hAnsiTheme="majorBidi" w:cstheme="majorBidi"/>
          <w:sz w:val="28"/>
          <w:szCs w:val="28"/>
          <w:rtl/>
          <w:lang w:bidi="ar-MA"/>
        </w:rPr>
        <w:t>بين العضلات</w:t>
      </w:r>
      <w:r w:rsidR="00F16819" w:rsidRPr="008F2DE0">
        <w:rPr>
          <w:rFonts w:asciiTheme="majorBidi" w:hAnsiTheme="majorBidi" w:cstheme="majorBidi"/>
          <w:sz w:val="28"/>
          <w:szCs w:val="28"/>
          <w:rtl/>
          <w:lang w:bidi="ar-MA"/>
        </w:rPr>
        <w:t xml:space="preserve">، والحركات الدقيقة المطلوبة تعاقبيا، أو </w:t>
      </w:r>
      <w:r w:rsidRPr="008F2DE0">
        <w:rPr>
          <w:rFonts w:asciiTheme="majorBidi" w:hAnsiTheme="majorBidi" w:cstheme="majorBidi"/>
          <w:sz w:val="28"/>
          <w:szCs w:val="28"/>
          <w:rtl/>
          <w:lang w:bidi="ar-MA"/>
        </w:rPr>
        <w:t>تتابعيا</w:t>
      </w:r>
      <w:r w:rsidR="00F16819" w:rsidRPr="008F2DE0">
        <w:rPr>
          <w:rFonts w:asciiTheme="majorBidi" w:hAnsiTheme="majorBidi" w:cstheme="majorBidi"/>
          <w:sz w:val="28"/>
          <w:szCs w:val="28"/>
          <w:rtl/>
          <w:lang w:bidi="ar-MA"/>
        </w:rPr>
        <w:t xml:space="preserve"> لكتابة الحروف </w:t>
      </w:r>
      <w:r w:rsidRPr="008F2DE0">
        <w:rPr>
          <w:rFonts w:asciiTheme="majorBidi" w:hAnsiTheme="majorBidi" w:cstheme="majorBidi"/>
          <w:sz w:val="28"/>
          <w:szCs w:val="28"/>
          <w:rtl/>
          <w:lang w:bidi="ar-MA"/>
        </w:rPr>
        <w:t>والأرقام</w:t>
      </w:r>
      <w:r w:rsidR="00D235B7" w:rsidRPr="008F2DE0">
        <w:rPr>
          <w:rFonts w:asciiTheme="majorBidi" w:hAnsiTheme="majorBidi" w:cstheme="majorBidi"/>
          <w:sz w:val="28"/>
          <w:szCs w:val="28"/>
          <w:lang w:bidi="ar-MA"/>
        </w:rPr>
        <w:t>)</w:t>
      </w:r>
      <w:r w:rsidR="00F16819" w:rsidRPr="008F2DE0">
        <w:rPr>
          <w:rFonts w:asciiTheme="majorBidi" w:hAnsiTheme="majorBidi" w:cstheme="majorBidi"/>
          <w:sz w:val="28"/>
          <w:szCs w:val="28"/>
          <w:lang w:bidi="ar-MA"/>
        </w:rPr>
        <w:t>.</w:t>
      </w:r>
      <w:r w:rsidR="002E28FE" w:rsidRPr="008F2DE0">
        <w:rPr>
          <w:rFonts w:asciiTheme="majorBidi" w:hAnsiTheme="majorBidi" w:cstheme="majorBidi"/>
          <w:sz w:val="28"/>
          <w:szCs w:val="28"/>
          <w:lang w:bidi="ar-MA"/>
        </w:rPr>
        <w:fldChar w:fldCharType="begin"/>
      </w:r>
      <w:r w:rsidR="009A4155" w:rsidRPr="008F2DE0">
        <w:rPr>
          <w:rFonts w:asciiTheme="majorBidi" w:hAnsiTheme="majorBidi" w:cstheme="majorBidi"/>
          <w:sz w:val="28"/>
          <w:szCs w:val="28"/>
          <w:lang w:bidi="ar-MA"/>
        </w:rPr>
        <w:instrText xml:space="preserve"> ADDIN ZOTERO_ITEM CSL_CITATION {"citationID":"zW2DnKp2","properties":{"formattedCitation":"(\\uc0\\u1575{}\\uc0\\u1604{}\\uc0\\u1586{}\\uc0\\u1610{}\\uc0\\u1575{}\\uc0\\u1578{}, 2002)","plainCitation":"(</w:instrText>
      </w:r>
      <w:r w:rsidR="009A4155" w:rsidRPr="008F2DE0">
        <w:rPr>
          <w:rFonts w:asciiTheme="majorBidi" w:hAnsiTheme="majorBidi" w:cstheme="majorBidi"/>
          <w:sz w:val="28"/>
          <w:szCs w:val="28"/>
          <w:rtl/>
          <w:lang w:bidi="ar-MA"/>
        </w:rPr>
        <w:instrText>الزيات, 2002</w:instrText>
      </w:r>
      <w:r w:rsidR="009A4155" w:rsidRPr="008F2DE0">
        <w:rPr>
          <w:rFonts w:asciiTheme="majorBidi" w:hAnsiTheme="majorBidi" w:cstheme="majorBidi"/>
          <w:sz w:val="28"/>
          <w:szCs w:val="28"/>
          <w:lang w:bidi="ar-MA"/>
        </w:rPr>
        <w:instrText>)","dontUpdate":true,"noteIndex":0},"citationItems":[{"id":27,"uris":["http://zotero.org/users/local/KqqMJ27C/items/9WPIK9VR"],"itemData":{"id":27,"type":"webpage","abstract":"</w:instrText>
      </w:r>
      <w:r w:rsidR="009A4155" w:rsidRPr="008F2DE0">
        <w:rPr>
          <w:rFonts w:asciiTheme="majorBidi" w:hAnsiTheme="majorBidi" w:cstheme="majorBidi"/>
          <w:sz w:val="28"/>
          <w:szCs w:val="28"/>
          <w:rtl/>
          <w:lang w:bidi="ar-MA"/>
        </w:rPr>
        <w:instrText>يتناول ظاهرة تربوية ونفسية تنطق بفئة تثير لدى كافة الشرائح الاجتماعية شئ من الحيرة، والتناقض النظري والمنهجي وهي فئة</w:instrText>
      </w:r>
      <w:r w:rsidR="009A4155" w:rsidRPr="008F2DE0">
        <w:rPr>
          <w:rFonts w:asciiTheme="majorBidi" w:hAnsiTheme="majorBidi" w:cstheme="majorBidi"/>
          <w:sz w:val="28"/>
          <w:szCs w:val="28"/>
          <w:lang w:bidi="ar-MA"/>
        </w:rPr>
        <w:instrText>: \"</w:instrText>
      </w:r>
      <w:r w:rsidR="009A4155" w:rsidRPr="008F2DE0">
        <w:rPr>
          <w:rFonts w:asciiTheme="majorBidi" w:hAnsiTheme="majorBidi" w:cstheme="majorBidi"/>
          <w:sz w:val="28"/>
          <w:szCs w:val="28"/>
          <w:rtl/>
          <w:lang w:bidi="ar-MA"/>
        </w:rPr>
        <w:instrText>المتفوقون عقليا والموهوبون ذوو صعوبات الت</w:instrText>
      </w:r>
      <w:r w:rsidR="009A4155" w:rsidRPr="008F2DE0">
        <w:rPr>
          <w:rFonts w:asciiTheme="majorBidi" w:hAnsiTheme="majorBidi" w:cstheme="majorBidi"/>
          <w:sz w:val="28"/>
          <w:szCs w:val="28"/>
          <w:lang w:bidi="ar-MA"/>
        </w:rPr>
        <w:instrText xml:space="preserve">","title":"Nwf.com: </w:instrText>
      </w:r>
      <w:r w:rsidR="009A4155" w:rsidRPr="008F2DE0">
        <w:rPr>
          <w:rFonts w:asciiTheme="majorBidi" w:hAnsiTheme="majorBidi" w:cstheme="majorBidi"/>
          <w:sz w:val="28"/>
          <w:szCs w:val="28"/>
          <w:rtl/>
          <w:lang w:bidi="ar-MA"/>
        </w:rPr>
        <w:instrText>المتفوقون عقلياً ذوو صعوبات التعلم (قضاي: فتحى مصطفى الزي: كتب</w:instrText>
      </w:r>
      <w:r w:rsidR="009A4155" w:rsidRPr="008F2DE0">
        <w:rPr>
          <w:rFonts w:asciiTheme="majorBidi" w:hAnsiTheme="majorBidi" w:cstheme="majorBidi"/>
          <w:sz w:val="28"/>
          <w:szCs w:val="28"/>
          <w:lang w:bidi="ar-MA"/>
        </w:rPr>
        <w:instrText>","title-short":"Nwf.com","URL":"https://www.neelwafurat.com/itempage.aspx?id=egb133302-5136461&amp;search=books","author":[{"family":"</w:instrText>
      </w:r>
      <w:r w:rsidR="009A4155" w:rsidRPr="008F2DE0">
        <w:rPr>
          <w:rFonts w:asciiTheme="majorBidi" w:hAnsiTheme="majorBidi" w:cstheme="majorBidi"/>
          <w:sz w:val="28"/>
          <w:szCs w:val="28"/>
          <w:rtl/>
          <w:lang w:bidi="ar-MA"/>
        </w:rPr>
        <w:instrText>الزيات</w:instrText>
      </w:r>
      <w:r w:rsidR="009A4155" w:rsidRPr="008F2DE0">
        <w:rPr>
          <w:rFonts w:asciiTheme="majorBidi" w:hAnsiTheme="majorBidi" w:cstheme="majorBidi"/>
          <w:sz w:val="28"/>
          <w:szCs w:val="28"/>
          <w:lang w:bidi="ar-MA"/>
        </w:rPr>
        <w:instrText>","given":"</w:instrText>
      </w:r>
      <w:r w:rsidR="009A4155" w:rsidRPr="008F2DE0">
        <w:rPr>
          <w:rFonts w:asciiTheme="majorBidi" w:hAnsiTheme="majorBidi" w:cstheme="majorBidi"/>
          <w:sz w:val="28"/>
          <w:szCs w:val="28"/>
          <w:rtl/>
          <w:lang w:bidi="ar-MA"/>
        </w:rPr>
        <w:instrText>مصطفى</w:instrText>
      </w:r>
      <w:r w:rsidR="009A4155" w:rsidRPr="008F2DE0">
        <w:rPr>
          <w:rFonts w:asciiTheme="majorBidi" w:hAnsiTheme="majorBidi" w:cstheme="majorBidi"/>
          <w:sz w:val="28"/>
          <w:szCs w:val="28"/>
          <w:lang w:bidi="ar-MA"/>
        </w:rPr>
        <w:instrText xml:space="preserve">"}],"accessed":{"date-parts":[["2023",7,17]]},"issued":{"date-parts":[["2002"]]}}}],"schema":"https://github.com/citation-style-language/schema/raw/master/csl-citation.json"} </w:instrText>
      </w:r>
      <w:r w:rsidR="002E28FE" w:rsidRPr="008F2DE0">
        <w:rPr>
          <w:rFonts w:asciiTheme="majorBidi" w:hAnsiTheme="majorBidi" w:cstheme="majorBidi"/>
          <w:sz w:val="28"/>
          <w:szCs w:val="28"/>
          <w:lang w:bidi="ar-MA"/>
        </w:rPr>
        <w:fldChar w:fldCharType="separate"/>
      </w:r>
      <w:r w:rsidR="00D235B7" w:rsidRPr="008F2DE0">
        <w:rPr>
          <w:rFonts w:asciiTheme="majorBidi" w:hAnsiTheme="majorBidi" w:cstheme="majorBidi"/>
          <w:sz w:val="28"/>
          <w:szCs w:val="28"/>
          <w:rtl/>
          <w:lang w:bidi="ar-MA"/>
        </w:rPr>
        <w:t>الزيات, 2002</w:t>
      </w:r>
      <w:r w:rsidR="002E28FE" w:rsidRPr="008F2DE0">
        <w:rPr>
          <w:rFonts w:asciiTheme="majorBidi" w:hAnsiTheme="majorBidi" w:cstheme="majorBidi"/>
          <w:sz w:val="28"/>
          <w:szCs w:val="28"/>
          <w:lang w:bidi="ar-MA"/>
        </w:rPr>
        <w:fldChar w:fldCharType="end"/>
      </w:r>
      <w:r w:rsidR="00D235B7" w:rsidRPr="008F2DE0">
        <w:rPr>
          <w:rFonts w:asciiTheme="majorBidi" w:hAnsiTheme="majorBidi" w:cstheme="majorBidi"/>
          <w:sz w:val="28"/>
          <w:szCs w:val="28"/>
          <w:lang w:bidi="ar-MA"/>
        </w:rPr>
        <w:t>(</w:t>
      </w:r>
    </w:p>
    <w:p w:rsidR="000A3921" w:rsidRPr="008F2DE0" w:rsidRDefault="000A3921"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هو عسر استخدام الوساطة الفونولوجية (المعالجة الالفبائية) </w:t>
      </w:r>
      <w:proofErr w:type="spellStart"/>
      <w:r w:rsidR="00821760" w:rsidRPr="008F2DE0">
        <w:rPr>
          <w:rFonts w:asciiTheme="majorBidi" w:hAnsiTheme="majorBidi" w:cstheme="majorBidi"/>
          <w:sz w:val="28"/>
          <w:szCs w:val="28"/>
          <w:rtl/>
          <w:lang w:bidi="ar-MA"/>
        </w:rPr>
        <w:t>كتجزيئ</w:t>
      </w:r>
      <w:proofErr w:type="spellEnd"/>
      <w:r w:rsidRPr="008F2DE0">
        <w:rPr>
          <w:rFonts w:asciiTheme="majorBidi" w:hAnsiTheme="majorBidi" w:cstheme="majorBidi"/>
          <w:sz w:val="28"/>
          <w:szCs w:val="28"/>
          <w:rtl/>
          <w:lang w:bidi="ar-MA"/>
        </w:rPr>
        <w:t xml:space="preserve"> للكلمة المراد كتابتها </w:t>
      </w:r>
      <w:r w:rsidR="00821760" w:rsidRPr="008F2DE0">
        <w:rPr>
          <w:rFonts w:asciiTheme="majorBidi" w:hAnsiTheme="majorBidi" w:cstheme="majorBidi"/>
          <w:sz w:val="28"/>
          <w:szCs w:val="28"/>
          <w:rtl/>
          <w:lang w:bidi="ar-MA"/>
        </w:rPr>
        <w:t>إلى</w:t>
      </w:r>
      <w:r w:rsidRPr="008F2DE0">
        <w:rPr>
          <w:rFonts w:asciiTheme="majorBidi" w:hAnsiTheme="majorBidi" w:cstheme="majorBidi"/>
          <w:sz w:val="28"/>
          <w:szCs w:val="28"/>
          <w:rtl/>
          <w:lang w:bidi="ar-MA"/>
        </w:rPr>
        <w:t xml:space="preserve"> وحدات صوتية (الصوتيات والمقاطع) وتحويل هذه الوحدات إلى كتابة </w:t>
      </w:r>
      <w:proofErr w:type="gramStart"/>
      <w:r w:rsidRPr="008F2DE0">
        <w:rPr>
          <w:rFonts w:asciiTheme="majorBidi" w:hAnsiTheme="majorBidi" w:cstheme="majorBidi"/>
          <w:sz w:val="28"/>
          <w:szCs w:val="28"/>
          <w:rtl/>
          <w:lang w:bidi="ar-MA"/>
        </w:rPr>
        <w:t>خطية .</w:t>
      </w:r>
      <w:proofErr w:type="gramEnd"/>
    </w:p>
    <w:p w:rsidR="000A3921" w:rsidRPr="008F2DE0" w:rsidRDefault="000A3921" w:rsidP="008F2DE0">
      <w:pPr>
        <w:pStyle w:val="NormalWeb"/>
        <w:shd w:val="clear" w:color="auto" w:fill="FFFFFF"/>
        <w:bidi/>
        <w:spacing w:after="300" w:line="360" w:lineRule="auto"/>
        <w:jc w:val="both"/>
        <w:rPr>
          <w:rFonts w:asciiTheme="majorBidi" w:hAnsiTheme="majorBidi" w:cstheme="majorBidi"/>
          <w:sz w:val="28"/>
          <w:szCs w:val="28"/>
          <w:rtl/>
          <w:lang w:bidi="ar-MA"/>
        </w:rPr>
      </w:pPr>
      <w:proofErr w:type="gramStart"/>
      <w:r w:rsidRPr="008F2DE0">
        <w:rPr>
          <w:rFonts w:asciiTheme="majorBidi" w:hAnsiTheme="majorBidi" w:cstheme="majorBidi"/>
          <w:sz w:val="28"/>
          <w:szCs w:val="28"/>
          <w:rtl/>
          <w:lang w:bidi="ar-MA"/>
        </w:rPr>
        <w:t>ت- عسر</w:t>
      </w:r>
      <w:proofErr w:type="gramEnd"/>
      <w:r w:rsidRPr="008F2DE0">
        <w:rPr>
          <w:rFonts w:asciiTheme="majorBidi" w:hAnsiTheme="majorBidi" w:cstheme="majorBidi"/>
          <w:sz w:val="28"/>
          <w:szCs w:val="28"/>
          <w:rtl/>
          <w:lang w:bidi="ar-MA"/>
        </w:rPr>
        <w:t xml:space="preserve"> الحساب</w:t>
      </w:r>
    </w:p>
    <w:p w:rsidR="000A3921" w:rsidRPr="008F2DE0" w:rsidRDefault="000A3921"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تم تعريف </w:t>
      </w:r>
      <w:r w:rsidR="00EF055B" w:rsidRPr="008F2DE0">
        <w:rPr>
          <w:rFonts w:asciiTheme="majorBidi" w:hAnsiTheme="majorBidi" w:cstheme="majorBidi"/>
          <w:sz w:val="28"/>
          <w:szCs w:val="28"/>
          <w:rtl/>
          <w:lang w:bidi="ar-MA"/>
        </w:rPr>
        <w:t>عسر</w:t>
      </w:r>
      <w:r w:rsidRPr="008F2DE0">
        <w:rPr>
          <w:rFonts w:asciiTheme="majorBidi" w:hAnsiTheme="majorBidi" w:cstheme="majorBidi"/>
          <w:sz w:val="28"/>
          <w:szCs w:val="28"/>
          <w:rtl/>
          <w:lang w:bidi="ar-MA"/>
        </w:rPr>
        <w:t xml:space="preserve"> </w:t>
      </w:r>
      <w:r w:rsidR="00EF055B" w:rsidRPr="008F2DE0">
        <w:rPr>
          <w:rFonts w:asciiTheme="majorBidi" w:hAnsiTheme="majorBidi" w:cstheme="majorBidi"/>
          <w:sz w:val="28"/>
          <w:szCs w:val="28"/>
          <w:rtl/>
          <w:lang w:bidi="ar-MA"/>
        </w:rPr>
        <w:t>اضطراب</w:t>
      </w:r>
      <w:r w:rsidRPr="008F2DE0">
        <w:rPr>
          <w:rFonts w:asciiTheme="majorBidi" w:hAnsiTheme="majorBidi" w:cstheme="majorBidi"/>
          <w:sz w:val="28"/>
          <w:szCs w:val="28"/>
          <w:rtl/>
          <w:lang w:bidi="ar-MA"/>
        </w:rPr>
        <w:t xml:space="preserve"> تعلم الرياضيات على أنه</w:t>
      </w:r>
      <w:r w:rsidR="00EF055B" w:rsidRPr="008F2DE0">
        <w:rPr>
          <w:rFonts w:asciiTheme="majorBidi" w:hAnsiTheme="majorBidi" w:cstheme="majorBidi"/>
          <w:sz w:val="28"/>
          <w:szCs w:val="28"/>
          <w:rtl/>
          <w:lang w:bidi="ar-MA"/>
        </w:rPr>
        <w:t xml:space="preserve"> عسر</w:t>
      </w:r>
      <w:r w:rsidRPr="008F2DE0">
        <w:rPr>
          <w:rFonts w:asciiTheme="majorBidi" w:hAnsiTheme="majorBidi" w:cstheme="majorBidi"/>
          <w:sz w:val="28"/>
          <w:szCs w:val="28"/>
          <w:rtl/>
          <w:lang w:bidi="ar-MA"/>
        </w:rPr>
        <w:t xml:space="preserve"> </w:t>
      </w:r>
      <w:r w:rsidR="00EF055B" w:rsidRPr="008F2DE0">
        <w:rPr>
          <w:rFonts w:asciiTheme="majorBidi" w:hAnsiTheme="majorBidi" w:cstheme="majorBidi"/>
          <w:sz w:val="28"/>
          <w:szCs w:val="28"/>
          <w:rtl/>
          <w:lang w:bidi="ar-MA"/>
        </w:rPr>
        <w:t>مستمر</w:t>
      </w:r>
      <w:r w:rsidRPr="008F2DE0">
        <w:rPr>
          <w:rFonts w:asciiTheme="majorBidi" w:hAnsiTheme="majorBidi" w:cstheme="majorBidi"/>
          <w:sz w:val="28"/>
          <w:szCs w:val="28"/>
          <w:rtl/>
          <w:lang w:bidi="ar-MA"/>
        </w:rPr>
        <w:t xml:space="preserve"> في تعلم أو فهم مفهوم العدد، ومبادئ</w:t>
      </w:r>
      <w:r w:rsidR="00D26752"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lang w:bidi="ar-MA"/>
        </w:rPr>
        <w:t xml:space="preserve">الحساب </w:t>
      </w:r>
      <w:r w:rsidR="00D26752" w:rsidRPr="008F2DE0">
        <w:rPr>
          <w:rFonts w:asciiTheme="majorBidi" w:hAnsiTheme="majorBidi" w:cstheme="majorBidi"/>
          <w:sz w:val="28"/>
          <w:szCs w:val="28"/>
          <w:rtl/>
          <w:lang w:bidi="ar-MA"/>
        </w:rPr>
        <w:t>(</w:t>
      </w:r>
      <w:r w:rsidR="00821760" w:rsidRPr="008F2DE0">
        <w:rPr>
          <w:rFonts w:asciiTheme="majorBidi" w:hAnsiTheme="majorBidi" w:cstheme="majorBidi"/>
          <w:sz w:val="28"/>
          <w:szCs w:val="28"/>
          <w:lang w:bidi="ar-MA"/>
        </w:rPr>
        <w:t>(Anne-</w:t>
      </w:r>
      <w:r w:rsidR="00EF055B" w:rsidRPr="008F2DE0">
        <w:rPr>
          <w:rFonts w:asciiTheme="majorBidi" w:hAnsiTheme="majorBidi" w:cstheme="majorBidi"/>
          <w:sz w:val="28"/>
          <w:szCs w:val="28"/>
          <w:lang w:bidi="ar-MA"/>
        </w:rPr>
        <w:t xml:space="preserve">Claire </w:t>
      </w:r>
      <w:proofErr w:type="spellStart"/>
      <w:r w:rsidR="00EF055B" w:rsidRPr="008F2DE0">
        <w:rPr>
          <w:rFonts w:asciiTheme="majorBidi" w:hAnsiTheme="majorBidi" w:cstheme="majorBidi"/>
          <w:sz w:val="28"/>
          <w:szCs w:val="28"/>
          <w:lang w:bidi="ar-MA"/>
        </w:rPr>
        <w:t>Praud-Marec</w:t>
      </w:r>
      <w:proofErr w:type="spellEnd"/>
      <w:r w:rsidR="00EF055B" w:rsidRPr="008F2DE0">
        <w:rPr>
          <w:rFonts w:asciiTheme="majorBidi" w:hAnsiTheme="majorBidi" w:cstheme="majorBidi"/>
          <w:sz w:val="28"/>
          <w:szCs w:val="28"/>
          <w:lang w:bidi="ar-MA"/>
        </w:rPr>
        <w:t xml:space="preserve"> ;2013</w:t>
      </w:r>
      <w:r w:rsidR="00E7551D" w:rsidRPr="008F2DE0">
        <w:rPr>
          <w:rFonts w:asciiTheme="majorBidi" w:hAnsiTheme="majorBidi" w:cstheme="majorBidi"/>
          <w:sz w:val="28"/>
          <w:szCs w:val="28"/>
          <w:rtl/>
          <w:lang w:bidi="ar-MA"/>
        </w:rPr>
        <w:t xml:space="preserve"> هذا الاضطراب يصيب أطفال لهم ذكاء </w:t>
      </w:r>
      <w:proofErr w:type="gramStart"/>
      <w:r w:rsidR="00E7551D" w:rsidRPr="008F2DE0">
        <w:rPr>
          <w:rFonts w:asciiTheme="majorBidi" w:hAnsiTheme="majorBidi" w:cstheme="majorBidi"/>
          <w:sz w:val="28"/>
          <w:szCs w:val="28"/>
          <w:rtl/>
          <w:lang w:bidi="ar-MA"/>
        </w:rPr>
        <w:t>عادي .</w:t>
      </w:r>
      <w:proofErr w:type="gramEnd"/>
      <w:r w:rsidR="00E7551D" w:rsidRPr="008F2DE0">
        <w:rPr>
          <w:rFonts w:asciiTheme="majorBidi" w:hAnsiTheme="majorBidi" w:cstheme="majorBidi"/>
          <w:sz w:val="28"/>
          <w:szCs w:val="28"/>
          <w:rtl/>
          <w:lang w:bidi="ar-MA"/>
        </w:rPr>
        <w:t xml:space="preserve"> </w:t>
      </w:r>
      <w:r w:rsidR="00821760" w:rsidRPr="008F2DE0">
        <w:rPr>
          <w:rFonts w:asciiTheme="majorBidi" w:hAnsiTheme="majorBidi" w:cstheme="majorBidi"/>
          <w:sz w:val="28"/>
          <w:szCs w:val="28"/>
          <w:rtl/>
          <w:lang w:bidi="ar-MA"/>
        </w:rPr>
        <w:t>أوليات</w:t>
      </w:r>
      <w:r w:rsidR="00E7551D" w:rsidRPr="008F2DE0">
        <w:rPr>
          <w:rFonts w:asciiTheme="majorBidi" w:hAnsiTheme="majorBidi" w:cstheme="majorBidi"/>
          <w:sz w:val="28"/>
          <w:szCs w:val="28"/>
          <w:rtl/>
          <w:lang w:bidi="ar-MA"/>
        </w:rPr>
        <w:t xml:space="preserve"> الحساب والرياضيات</w:t>
      </w:r>
      <w:r w:rsidR="0063242A" w:rsidRPr="008F2DE0">
        <w:rPr>
          <w:rFonts w:asciiTheme="majorBidi" w:hAnsiTheme="majorBidi" w:cstheme="majorBidi"/>
          <w:sz w:val="28"/>
          <w:szCs w:val="28"/>
          <w:rtl/>
          <w:lang w:bidi="ar-MA"/>
        </w:rPr>
        <w:t xml:space="preserve"> عسر الحساب لا يمكن الحديث عنه في المرحلة ما</w:t>
      </w:r>
      <w:r w:rsidR="00821760" w:rsidRPr="008F2DE0">
        <w:rPr>
          <w:rFonts w:asciiTheme="majorBidi" w:hAnsiTheme="majorBidi" w:cstheme="majorBidi"/>
          <w:sz w:val="28"/>
          <w:szCs w:val="28"/>
          <w:rtl/>
          <w:lang w:bidi="ar-MA"/>
        </w:rPr>
        <w:t xml:space="preserve"> </w:t>
      </w:r>
      <w:r w:rsidR="0063242A" w:rsidRPr="008F2DE0">
        <w:rPr>
          <w:rFonts w:asciiTheme="majorBidi" w:hAnsiTheme="majorBidi" w:cstheme="majorBidi"/>
          <w:sz w:val="28"/>
          <w:szCs w:val="28"/>
          <w:rtl/>
          <w:lang w:bidi="ar-MA"/>
        </w:rPr>
        <w:t xml:space="preserve">قبل </w:t>
      </w:r>
      <w:proofErr w:type="spellStart"/>
      <w:r w:rsidR="0063242A" w:rsidRPr="008F2DE0">
        <w:rPr>
          <w:rFonts w:asciiTheme="majorBidi" w:hAnsiTheme="majorBidi" w:cstheme="majorBidi"/>
          <w:sz w:val="28"/>
          <w:szCs w:val="28"/>
          <w:rtl/>
          <w:lang w:bidi="ar-MA"/>
        </w:rPr>
        <w:t>التمدرس</w:t>
      </w:r>
      <w:proofErr w:type="spellEnd"/>
      <w:r w:rsidR="0063242A" w:rsidRPr="008F2DE0">
        <w:rPr>
          <w:rFonts w:asciiTheme="majorBidi" w:hAnsiTheme="majorBidi" w:cstheme="majorBidi"/>
          <w:sz w:val="28"/>
          <w:szCs w:val="28"/>
          <w:rtl/>
          <w:lang w:bidi="ar-MA"/>
        </w:rPr>
        <w:t xml:space="preserve"> </w:t>
      </w:r>
      <w:r w:rsidR="00E7551D" w:rsidRPr="008F2DE0">
        <w:rPr>
          <w:rFonts w:asciiTheme="majorBidi" w:hAnsiTheme="majorBidi" w:cstheme="majorBidi"/>
          <w:sz w:val="28"/>
          <w:szCs w:val="28"/>
          <w:rtl/>
          <w:lang w:bidi="ar-MA"/>
        </w:rPr>
        <w:t xml:space="preserve"> </w:t>
      </w:r>
      <w:r w:rsidR="002E28FE" w:rsidRPr="008F2DE0">
        <w:rPr>
          <w:rFonts w:asciiTheme="majorBidi" w:hAnsiTheme="majorBidi" w:cstheme="majorBidi"/>
          <w:sz w:val="28"/>
          <w:szCs w:val="28"/>
          <w:rtl/>
          <w:lang w:bidi="ar-MA"/>
        </w:rPr>
        <w:fldChar w:fldCharType="begin"/>
      </w:r>
      <w:r w:rsidR="0063242A" w:rsidRPr="008F2DE0">
        <w:rPr>
          <w:rFonts w:asciiTheme="majorBidi" w:hAnsiTheme="majorBidi" w:cstheme="majorBidi"/>
          <w:sz w:val="28"/>
          <w:szCs w:val="28"/>
          <w:rtl/>
          <w:lang w:bidi="ar-MA"/>
        </w:rPr>
        <w:instrText xml:space="preserve"> </w:instrText>
      </w:r>
      <w:r w:rsidR="0063242A" w:rsidRPr="008F2DE0">
        <w:rPr>
          <w:rFonts w:asciiTheme="majorBidi" w:hAnsiTheme="majorBidi" w:cstheme="majorBidi"/>
          <w:sz w:val="28"/>
          <w:szCs w:val="28"/>
          <w:lang w:bidi="ar-MA"/>
        </w:rPr>
        <w:instrText>ADDIN ZOTERO_ITEM CSL_CITATION {"citationID":"GiYsjR8N","properties":{"formattedCitation":"(Gersten, 2005)","plainCitation":"(Gersten, 2005)","noteIndex":0},"citationItems":[{"id":31,"uris":["http://zotero.org/users/local/KqqMJ27C/items/LCI8HNFT"],"itemData":{"id":31,"type":"article-journal","abstract":"This article sets the context for the development of research quality indicators and guidelines for evidence of effective practices provided by different methodologies. The current conceptualization of scientific research in education and the complexity of conducting research in special education settings underlie the development of quality indicators. Programs of research in special education may be viewed as occurring in stages: moving from initial descriptive research, to experimental causal research, to finally research that examines the processes that might affect wide-scale adoption and use of a practice. At each stage, different research questions are relevant, and different research methodologies</w:instrText>
      </w:r>
      <w:r w:rsidR="0063242A" w:rsidRPr="008F2DE0">
        <w:rPr>
          <w:rFonts w:asciiTheme="majorBidi" w:hAnsiTheme="majorBidi" w:cstheme="majorBidi"/>
          <w:sz w:val="28"/>
          <w:szCs w:val="28"/>
          <w:rtl/>
          <w:lang w:bidi="ar-MA"/>
        </w:rPr>
        <w:instrText xml:space="preserve"> </w:instrText>
      </w:r>
      <w:r w:rsidR="0063242A" w:rsidRPr="008F2DE0">
        <w:rPr>
          <w:rFonts w:asciiTheme="majorBidi" w:hAnsiTheme="majorBidi" w:cstheme="majorBidi"/>
          <w:sz w:val="28"/>
          <w:szCs w:val="28"/>
          <w:lang w:bidi="ar-MA"/>
        </w:rPr>
        <w:instrText>to address the research questions are needed.","container-title":"Exceptional Children","DOI":"10.1177/001440290507100201","ISSN":"0014-4029","issue":"2","language":"en","note":"publisher: SAGE Publications Inc","page":"137-148","source":"SAGE Journals</w:instrText>
      </w:r>
      <w:r w:rsidR="0063242A" w:rsidRPr="008F2DE0">
        <w:rPr>
          <w:rFonts w:asciiTheme="majorBidi" w:hAnsiTheme="majorBidi" w:cstheme="majorBidi"/>
          <w:sz w:val="28"/>
          <w:szCs w:val="28"/>
          <w:rtl/>
          <w:lang w:bidi="ar-MA"/>
        </w:rPr>
        <w:instrText>","</w:instrText>
      </w:r>
      <w:r w:rsidR="0063242A" w:rsidRPr="008F2DE0">
        <w:rPr>
          <w:rFonts w:asciiTheme="majorBidi" w:hAnsiTheme="majorBidi" w:cstheme="majorBidi"/>
          <w:sz w:val="28"/>
          <w:szCs w:val="28"/>
          <w:lang w:bidi="ar-MA"/>
        </w:rPr>
        <w:instrText>title":"Research in Special Education: Scientific Methods and Evidence-Based Practices","title-short":"Research in Special Education","volume":"71","author":[{"family":"Gersten","given":"Russell"}],"issued":{"date-parts":[["2005",1,1]]}}}],"schema":"https</w:instrText>
      </w:r>
      <w:r w:rsidR="0063242A" w:rsidRPr="008F2DE0">
        <w:rPr>
          <w:rFonts w:asciiTheme="majorBidi" w:hAnsiTheme="majorBidi" w:cstheme="majorBidi"/>
          <w:sz w:val="28"/>
          <w:szCs w:val="28"/>
          <w:rtl/>
          <w:lang w:bidi="ar-MA"/>
        </w:rPr>
        <w:instrText>://</w:instrText>
      </w:r>
      <w:r w:rsidR="0063242A" w:rsidRPr="008F2DE0">
        <w:rPr>
          <w:rFonts w:asciiTheme="majorBidi" w:hAnsiTheme="majorBidi" w:cstheme="majorBidi"/>
          <w:sz w:val="28"/>
          <w:szCs w:val="28"/>
          <w:lang w:bidi="ar-MA"/>
        </w:rPr>
        <w:instrText>github.com/citation-style-language/schema/raw/master/csl-citation.json</w:instrText>
      </w:r>
      <w:r w:rsidR="0063242A" w:rsidRPr="008F2DE0">
        <w:rPr>
          <w:rFonts w:asciiTheme="majorBidi" w:hAnsiTheme="majorBidi" w:cstheme="majorBidi"/>
          <w:sz w:val="28"/>
          <w:szCs w:val="28"/>
          <w:rtl/>
          <w:lang w:bidi="ar-MA"/>
        </w:rPr>
        <w:instrText xml:space="preserve">"} </w:instrText>
      </w:r>
      <w:r w:rsidR="002E28FE" w:rsidRPr="008F2DE0">
        <w:rPr>
          <w:rFonts w:asciiTheme="majorBidi" w:hAnsiTheme="majorBidi" w:cstheme="majorBidi"/>
          <w:sz w:val="28"/>
          <w:szCs w:val="28"/>
          <w:rtl/>
          <w:lang w:bidi="ar-MA"/>
        </w:rPr>
        <w:fldChar w:fldCharType="separate"/>
      </w:r>
      <w:r w:rsidR="0063242A" w:rsidRPr="008F2DE0">
        <w:rPr>
          <w:rFonts w:asciiTheme="majorBidi" w:hAnsiTheme="majorBidi" w:cstheme="majorBidi"/>
          <w:sz w:val="28"/>
          <w:szCs w:val="28"/>
          <w:rtl/>
          <w:lang w:bidi="ar-MA"/>
        </w:rPr>
        <w:t>(</w:t>
      </w:r>
      <w:r w:rsidR="0063242A" w:rsidRPr="008F2DE0">
        <w:rPr>
          <w:rFonts w:asciiTheme="majorBidi" w:hAnsiTheme="majorBidi" w:cstheme="majorBidi"/>
          <w:sz w:val="28"/>
          <w:szCs w:val="28"/>
          <w:lang w:bidi="ar-MA"/>
        </w:rPr>
        <w:t>Gersten, 2005</w:t>
      </w:r>
      <w:r w:rsidR="0063242A" w:rsidRPr="008F2DE0">
        <w:rPr>
          <w:rFonts w:asciiTheme="majorBidi" w:hAnsiTheme="majorBidi" w:cstheme="majorBidi"/>
          <w:sz w:val="28"/>
          <w:szCs w:val="28"/>
          <w:rtl/>
          <w:lang w:bidi="ar-MA"/>
        </w:rPr>
        <w:t>)</w:t>
      </w:r>
      <w:r w:rsidR="002E28FE" w:rsidRPr="008F2DE0">
        <w:rPr>
          <w:rFonts w:asciiTheme="majorBidi" w:hAnsiTheme="majorBidi" w:cstheme="majorBidi"/>
          <w:sz w:val="28"/>
          <w:szCs w:val="28"/>
          <w:rtl/>
          <w:lang w:bidi="ar-MA"/>
        </w:rPr>
        <w:fldChar w:fldCharType="end"/>
      </w:r>
      <w:r w:rsidR="0063242A" w:rsidRPr="008F2DE0">
        <w:rPr>
          <w:rFonts w:asciiTheme="majorBidi" w:hAnsiTheme="majorBidi" w:cstheme="majorBidi"/>
          <w:sz w:val="28"/>
          <w:szCs w:val="28"/>
          <w:rtl/>
          <w:lang w:bidi="ar-MA"/>
        </w:rPr>
        <w:t>.</w:t>
      </w:r>
    </w:p>
    <w:p w:rsidR="0063242A" w:rsidRPr="008F2DE0" w:rsidRDefault="0063242A" w:rsidP="008F2DE0">
      <w:pPr>
        <w:pStyle w:val="NormalWeb"/>
        <w:shd w:val="clear" w:color="auto" w:fill="FFFFFF"/>
        <w:bidi/>
        <w:spacing w:after="300" w:line="360" w:lineRule="auto"/>
        <w:jc w:val="both"/>
        <w:rPr>
          <w:rFonts w:asciiTheme="majorBidi" w:hAnsiTheme="majorBidi" w:cstheme="majorBidi"/>
          <w:sz w:val="28"/>
          <w:szCs w:val="28"/>
          <w:lang w:bidi="ar-MA"/>
        </w:rPr>
      </w:pPr>
      <w:r w:rsidRPr="008F2DE0">
        <w:rPr>
          <w:rFonts w:asciiTheme="majorBidi" w:hAnsiTheme="majorBidi" w:cstheme="majorBidi"/>
          <w:sz w:val="28"/>
          <w:szCs w:val="28"/>
          <w:rtl/>
          <w:lang w:bidi="ar-MA"/>
        </w:rPr>
        <w:lastRenderedPageBreak/>
        <w:t xml:space="preserve">تعليم </w:t>
      </w:r>
      <w:r w:rsidR="00821760" w:rsidRPr="008F2DE0">
        <w:rPr>
          <w:rFonts w:asciiTheme="majorBidi" w:hAnsiTheme="majorBidi" w:cstheme="majorBidi"/>
          <w:sz w:val="28"/>
          <w:szCs w:val="28"/>
          <w:rtl/>
          <w:lang w:bidi="ar-MA"/>
        </w:rPr>
        <w:t>الأطفال</w:t>
      </w:r>
      <w:r w:rsidRPr="008F2DE0">
        <w:rPr>
          <w:rFonts w:asciiTheme="majorBidi" w:hAnsiTheme="majorBidi" w:cstheme="majorBidi"/>
          <w:sz w:val="28"/>
          <w:szCs w:val="28"/>
          <w:rtl/>
          <w:lang w:bidi="ar-MA"/>
        </w:rPr>
        <w:t xml:space="preserve"> طرق واستراتيجيات فعالة للحساب تمكن </w:t>
      </w:r>
      <w:r w:rsidR="00407448" w:rsidRPr="008F2DE0">
        <w:rPr>
          <w:rFonts w:asciiTheme="majorBidi" w:hAnsiTheme="majorBidi" w:cstheme="majorBidi"/>
          <w:sz w:val="28"/>
          <w:szCs w:val="28"/>
          <w:rtl/>
          <w:lang w:bidi="ar-MA"/>
        </w:rPr>
        <w:t>الأطفال</w:t>
      </w:r>
      <w:r w:rsidRPr="008F2DE0">
        <w:rPr>
          <w:rFonts w:asciiTheme="majorBidi" w:hAnsiTheme="majorBidi" w:cstheme="majorBidi"/>
          <w:sz w:val="28"/>
          <w:szCs w:val="28"/>
          <w:rtl/>
          <w:lang w:bidi="ar-MA"/>
        </w:rPr>
        <w:t xml:space="preserve"> من تعلم حل المشكلات بشكل فعال و صحيح وهده الطرق والاستراتيجيات تخزن في ذاكرة بعيدة المدى لهذا تجد </w:t>
      </w:r>
      <w:r w:rsidR="00407448" w:rsidRPr="008F2DE0">
        <w:rPr>
          <w:rFonts w:asciiTheme="majorBidi" w:hAnsiTheme="majorBidi" w:cstheme="majorBidi"/>
          <w:sz w:val="28"/>
          <w:szCs w:val="28"/>
          <w:rtl/>
          <w:lang w:bidi="ar-MA"/>
        </w:rPr>
        <w:t>الأطفال</w:t>
      </w:r>
      <w:r w:rsidRPr="008F2DE0">
        <w:rPr>
          <w:rFonts w:asciiTheme="majorBidi" w:hAnsiTheme="majorBidi" w:cstheme="majorBidi"/>
          <w:sz w:val="28"/>
          <w:szCs w:val="28"/>
          <w:rtl/>
          <w:lang w:bidi="ar-MA"/>
        </w:rPr>
        <w:t xml:space="preserve"> يحبون البحث عن </w:t>
      </w:r>
      <w:r w:rsidR="00407448" w:rsidRPr="008F2DE0">
        <w:rPr>
          <w:rFonts w:asciiTheme="majorBidi" w:hAnsiTheme="majorBidi" w:cstheme="majorBidi"/>
          <w:sz w:val="28"/>
          <w:szCs w:val="28"/>
          <w:rtl/>
          <w:lang w:bidi="ar-MA"/>
        </w:rPr>
        <w:t>إجابات</w:t>
      </w:r>
      <w:r w:rsidRPr="008F2DE0">
        <w:rPr>
          <w:rFonts w:asciiTheme="majorBidi" w:hAnsiTheme="majorBidi" w:cstheme="majorBidi"/>
          <w:sz w:val="28"/>
          <w:szCs w:val="28"/>
          <w:rtl/>
          <w:lang w:bidi="ar-MA"/>
        </w:rPr>
        <w:t xml:space="preserve"> واسترجاع المعلومة من ذاكرة بعيدة المدى </w:t>
      </w:r>
      <w:r w:rsidR="00407448" w:rsidRPr="008F2DE0">
        <w:rPr>
          <w:rFonts w:asciiTheme="majorBidi" w:hAnsiTheme="majorBidi" w:cstheme="majorBidi"/>
          <w:sz w:val="28"/>
          <w:szCs w:val="28"/>
          <w:rtl/>
          <w:lang w:bidi="ar-MA"/>
        </w:rPr>
        <w:t>,</w:t>
      </w:r>
      <w:r w:rsidR="00821760" w:rsidRPr="008F2DE0">
        <w:rPr>
          <w:rFonts w:asciiTheme="majorBidi" w:hAnsiTheme="majorBidi" w:cstheme="majorBidi"/>
          <w:sz w:val="28"/>
          <w:szCs w:val="28"/>
          <w:rtl/>
          <w:lang w:bidi="ar-MA"/>
        </w:rPr>
        <w:t>أما</w:t>
      </w:r>
      <w:r w:rsidR="00407448" w:rsidRPr="008F2DE0">
        <w:rPr>
          <w:rFonts w:asciiTheme="majorBidi" w:hAnsiTheme="majorBidi" w:cstheme="majorBidi"/>
          <w:sz w:val="28"/>
          <w:szCs w:val="28"/>
          <w:rtl/>
          <w:lang w:bidi="ar-MA"/>
        </w:rPr>
        <w:t xml:space="preserve"> </w:t>
      </w:r>
      <w:r w:rsidR="00821760" w:rsidRPr="008F2DE0">
        <w:rPr>
          <w:rFonts w:asciiTheme="majorBidi" w:hAnsiTheme="majorBidi" w:cstheme="majorBidi"/>
          <w:sz w:val="28"/>
          <w:szCs w:val="28"/>
          <w:rtl/>
          <w:lang w:bidi="ar-MA"/>
        </w:rPr>
        <w:t>الأطفال</w:t>
      </w:r>
      <w:r w:rsidR="00407448" w:rsidRPr="008F2DE0">
        <w:rPr>
          <w:rFonts w:asciiTheme="majorBidi" w:hAnsiTheme="majorBidi" w:cstheme="majorBidi"/>
          <w:sz w:val="28"/>
          <w:szCs w:val="28"/>
          <w:rtl/>
          <w:lang w:bidi="ar-MA"/>
        </w:rPr>
        <w:t xml:space="preserve"> الدين يجدون صعوبة في الرياضيات لا</w:t>
      </w:r>
      <w:r w:rsidR="00821760" w:rsidRPr="008F2DE0">
        <w:rPr>
          <w:rFonts w:asciiTheme="majorBidi" w:hAnsiTheme="majorBidi" w:cstheme="majorBidi"/>
          <w:sz w:val="28"/>
          <w:szCs w:val="28"/>
          <w:rtl/>
          <w:lang w:bidi="ar-MA"/>
        </w:rPr>
        <w:t xml:space="preserve"> </w:t>
      </w:r>
      <w:proofErr w:type="spellStart"/>
      <w:r w:rsidR="00407448" w:rsidRPr="008F2DE0">
        <w:rPr>
          <w:rFonts w:asciiTheme="majorBidi" w:hAnsiTheme="majorBidi" w:cstheme="majorBidi"/>
          <w:sz w:val="28"/>
          <w:szCs w:val="28"/>
          <w:rtl/>
          <w:lang w:bidi="ar-MA"/>
        </w:rPr>
        <w:t>يستطعون</w:t>
      </w:r>
      <w:proofErr w:type="spellEnd"/>
      <w:r w:rsidR="00407448" w:rsidRPr="008F2DE0">
        <w:rPr>
          <w:rFonts w:asciiTheme="majorBidi" w:hAnsiTheme="majorBidi" w:cstheme="majorBidi"/>
          <w:sz w:val="28"/>
          <w:szCs w:val="28"/>
          <w:rtl/>
          <w:lang w:bidi="ar-MA"/>
        </w:rPr>
        <w:t xml:space="preserve"> الوصول </w:t>
      </w:r>
      <w:r w:rsidR="00821760" w:rsidRPr="008F2DE0">
        <w:rPr>
          <w:rFonts w:asciiTheme="majorBidi" w:hAnsiTheme="majorBidi" w:cstheme="majorBidi"/>
          <w:sz w:val="28"/>
          <w:szCs w:val="28"/>
          <w:rtl/>
          <w:lang w:bidi="ar-MA"/>
        </w:rPr>
        <w:t>إلى</w:t>
      </w:r>
      <w:r w:rsidR="00407448" w:rsidRPr="008F2DE0">
        <w:rPr>
          <w:rFonts w:asciiTheme="majorBidi" w:hAnsiTheme="majorBidi" w:cstheme="majorBidi"/>
          <w:sz w:val="28"/>
          <w:szCs w:val="28"/>
          <w:rtl/>
          <w:lang w:bidi="ar-MA"/>
        </w:rPr>
        <w:t xml:space="preserve"> </w:t>
      </w:r>
      <w:r w:rsidR="00821760" w:rsidRPr="008F2DE0">
        <w:rPr>
          <w:rFonts w:asciiTheme="majorBidi" w:hAnsiTheme="majorBidi" w:cstheme="majorBidi"/>
          <w:sz w:val="28"/>
          <w:szCs w:val="28"/>
          <w:rtl/>
          <w:lang w:bidi="ar-MA"/>
        </w:rPr>
        <w:t>إجابات</w:t>
      </w:r>
      <w:r w:rsidR="00407448" w:rsidRPr="008F2DE0">
        <w:rPr>
          <w:rFonts w:asciiTheme="majorBidi" w:hAnsiTheme="majorBidi" w:cstheme="majorBidi"/>
          <w:sz w:val="28"/>
          <w:szCs w:val="28"/>
          <w:rtl/>
          <w:lang w:bidi="ar-MA"/>
        </w:rPr>
        <w:t xml:space="preserve">  مستخلصة من ذاكرة</w:t>
      </w:r>
      <w:r w:rsidR="009A4155" w:rsidRPr="008F2DE0">
        <w:rPr>
          <w:rFonts w:asciiTheme="majorBidi" w:hAnsiTheme="majorBidi" w:cstheme="majorBidi"/>
          <w:sz w:val="28"/>
          <w:szCs w:val="28"/>
          <w:rtl/>
          <w:lang w:bidi="ar-MA"/>
        </w:rPr>
        <w:t xml:space="preserve"> </w:t>
      </w:r>
      <w:r w:rsidR="002E28FE" w:rsidRPr="008F2DE0">
        <w:rPr>
          <w:rFonts w:asciiTheme="majorBidi" w:hAnsiTheme="majorBidi" w:cstheme="majorBidi"/>
          <w:sz w:val="28"/>
          <w:szCs w:val="28"/>
          <w:rtl/>
          <w:lang w:bidi="ar-MA"/>
        </w:rPr>
        <w:fldChar w:fldCharType="begin"/>
      </w:r>
      <w:r w:rsidR="009A4155" w:rsidRPr="008F2DE0">
        <w:rPr>
          <w:rFonts w:asciiTheme="majorBidi" w:hAnsiTheme="majorBidi" w:cstheme="majorBidi"/>
          <w:sz w:val="28"/>
          <w:szCs w:val="28"/>
          <w:rtl/>
          <w:lang w:bidi="ar-MA"/>
        </w:rPr>
        <w:instrText xml:space="preserve"> </w:instrText>
      </w:r>
      <w:r w:rsidR="009A4155" w:rsidRPr="008F2DE0">
        <w:rPr>
          <w:rFonts w:asciiTheme="majorBidi" w:hAnsiTheme="majorBidi" w:cstheme="majorBidi"/>
          <w:sz w:val="28"/>
          <w:szCs w:val="28"/>
          <w:lang w:bidi="ar-MA"/>
        </w:rPr>
        <w:instrText>ADDIN ZOTERO_ITEM CSL_CITATION {"citationID":"OpM9XTZt","properties":{"formattedCitation":"(Delteil, 2015)","plainCitation":"(Delteil, 2015)","noteIndex":0},"citationItems":[{"id":35,"uris":["http://zotero.org/users/local/KqqMJ27C/items/YVXRA9FP"],"itemData":{"id":35,"type":"article-journal","abstract":"RÉSUMÉ\nLes troubles spécifiques du langage et des apprentissages touchent environ 5% de la population et expliquent une partie des difficultés et de l’échec scolaires en France. S’ils ne sont pas reconnus à temps, ils peuvent aboutir à l’exclusion scolaire voire à l’illettrisme. Depuis les années 2000, la création des centres de références a permis une amélioration significative du dépistage et de la prise en charge de ces troubles mais il persiste de nombreuses difficultés concernant les délais de rendez-vous pour accéder à ces centres, la formation des professionnels, la limitation de l’accès aux soins dans certaines régions et le financement de bilans et prises en charge non ou mal remboursés par la sécurité sociale, excluant les populations démunies. La prise en charge des adolescents ou des adultes pose également problème car il n’y a actuellement pas de relais après les centres de référence. Ce sujet devrait être une priorité nationale de santé publique car les conséquences sont majeures sur l’intégration sociale et professionnelle. Des solutions sont envisagées pour améliorer la situation.\nSUMMARY\nSpecific language and learning disorders concern about 5% of the population and explain a significant proportion of educational difficulties and school failure in France. If they are not recognized in time, they can lead to school exclusion if not illiteracy. Reference Centers for specific language and learning disorders were created in the 2000’s and</w:instrText>
      </w:r>
      <w:r w:rsidR="009A4155" w:rsidRPr="008F2DE0">
        <w:rPr>
          <w:rFonts w:asciiTheme="majorBidi" w:hAnsiTheme="majorBidi" w:cstheme="majorBidi"/>
          <w:sz w:val="28"/>
          <w:szCs w:val="28"/>
          <w:rtl/>
          <w:lang w:bidi="ar-MA"/>
        </w:rPr>
        <w:instrText xml:space="preserve"> </w:instrText>
      </w:r>
      <w:r w:rsidR="009A4155" w:rsidRPr="008F2DE0">
        <w:rPr>
          <w:rFonts w:asciiTheme="majorBidi" w:hAnsiTheme="majorBidi" w:cstheme="majorBidi"/>
          <w:sz w:val="28"/>
          <w:szCs w:val="28"/>
          <w:lang w:bidi="ar-MA"/>
        </w:rPr>
        <w:instrText>improved consistently diagnosis and management of such disorders but there remain many difficulties: appointment’s delay in these centers, professional training, limited care access in some areas and financial support for specific checkups and cares insufficiently refunded by the Health services, excluding low-income people. Another problem is the lack of care for teenagers and adults after the period covered by Reference Centers. This subject should be a national public health priority to avoid lifelong</w:instrText>
      </w:r>
      <w:r w:rsidR="009A4155" w:rsidRPr="008F2DE0">
        <w:rPr>
          <w:rFonts w:asciiTheme="majorBidi" w:hAnsiTheme="majorBidi" w:cstheme="majorBidi"/>
          <w:sz w:val="28"/>
          <w:szCs w:val="28"/>
          <w:rtl/>
          <w:lang w:bidi="ar-MA"/>
        </w:rPr>
        <w:instrText xml:space="preserve"> </w:instrText>
      </w:r>
      <w:r w:rsidR="009A4155" w:rsidRPr="008F2DE0">
        <w:rPr>
          <w:rFonts w:asciiTheme="majorBidi" w:hAnsiTheme="majorBidi" w:cstheme="majorBidi"/>
          <w:sz w:val="28"/>
          <w:szCs w:val="28"/>
          <w:lang w:bidi="ar-MA"/>
        </w:rPr>
        <w:instrText>consequences in social and professional integration. Measures are evoked to improve this situation.","container-title":"Bulletin de l'Académie Nationale de Médecine","DOI":"10.1016/S0001-4079(19)30891-X","ISSN":"0001-4079","issue":"6","journalAbbreviation</w:instrText>
      </w:r>
      <w:r w:rsidR="009A4155" w:rsidRPr="008F2DE0">
        <w:rPr>
          <w:rFonts w:asciiTheme="majorBidi" w:hAnsiTheme="majorBidi" w:cstheme="majorBidi"/>
          <w:sz w:val="28"/>
          <w:szCs w:val="28"/>
          <w:rtl/>
          <w:lang w:bidi="ar-MA"/>
        </w:rPr>
        <w:instrText>":"</w:instrText>
      </w:r>
      <w:r w:rsidR="009A4155" w:rsidRPr="008F2DE0">
        <w:rPr>
          <w:rFonts w:asciiTheme="majorBidi" w:hAnsiTheme="majorBidi" w:cstheme="majorBidi"/>
          <w:sz w:val="28"/>
          <w:szCs w:val="28"/>
          <w:lang w:bidi="ar-MA"/>
        </w:rPr>
        <w:instrText>Bulletin de l'Académie Nationale de Médecine","language":"fr","page":"879-889","source":"ScienceDirect","title":"Parcours de soins des enfants présentant des Troubles Spécifiques du Langage et des Apprentissages","volume":"199","author":[{"family":"Delteil","given":"Florence"}],"issued":{"date-parts":[["2015",6,1]]}}}],"schema":"https://github.com/citation-style-language/schema/raw/master/csl-citation.json</w:instrText>
      </w:r>
      <w:r w:rsidR="009A4155" w:rsidRPr="008F2DE0">
        <w:rPr>
          <w:rFonts w:asciiTheme="majorBidi" w:hAnsiTheme="majorBidi" w:cstheme="majorBidi"/>
          <w:sz w:val="28"/>
          <w:szCs w:val="28"/>
          <w:rtl/>
          <w:lang w:bidi="ar-MA"/>
        </w:rPr>
        <w:instrText xml:space="preserve">"} </w:instrText>
      </w:r>
      <w:r w:rsidR="002E28FE" w:rsidRPr="008F2DE0">
        <w:rPr>
          <w:rFonts w:asciiTheme="majorBidi" w:hAnsiTheme="majorBidi" w:cstheme="majorBidi"/>
          <w:sz w:val="28"/>
          <w:szCs w:val="28"/>
          <w:rtl/>
          <w:lang w:bidi="ar-MA"/>
        </w:rPr>
        <w:fldChar w:fldCharType="separate"/>
      </w:r>
      <w:r w:rsidR="009A4155" w:rsidRPr="008F2DE0">
        <w:rPr>
          <w:rFonts w:asciiTheme="majorBidi" w:hAnsiTheme="majorBidi" w:cstheme="majorBidi"/>
          <w:sz w:val="28"/>
          <w:szCs w:val="28"/>
          <w:rtl/>
          <w:lang w:bidi="ar-MA"/>
        </w:rPr>
        <w:t>(</w:t>
      </w:r>
      <w:r w:rsidR="009A4155" w:rsidRPr="008F2DE0">
        <w:rPr>
          <w:rFonts w:asciiTheme="majorBidi" w:hAnsiTheme="majorBidi" w:cstheme="majorBidi"/>
          <w:sz w:val="28"/>
          <w:szCs w:val="28"/>
          <w:lang w:bidi="ar-MA"/>
        </w:rPr>
        <w:t>Delteil, 2015</w:t>
      </w:r>
      <w:r w:rsidR="009A4155" w:rsidRPr="008F2DE0">
        <w:rPr>
          <w:rFonts w:asciiTheme="majorBidi" w:hAnsiTheme="majorBidi" w:cstheme="majorBidi"/>
          <w:sz w:val="28"/>
          <w:szCs w:val="28"/>
          <w:rtl/>
          <w:lang w:bidi="ar-MA"/>
        </w:rPr>
        <w:t>)</w:t>
      </w:r>
      <w:r w:rsidR="002E28FE" w:rsidRPr="008F2DE0">
        <w:rPr>
          <w:rFonts w:asciiTheme="majorBidi" w:hAnsiTheme="majorBidi" w:cstheme="majorBidi"/>
          <w:sz w:val="28"/>
          <w:szCs w:val="28"/>
          <w:rtl/>
          <w:lang w:bidi="ar-MA"/>
        </w:rPr>
        <w:fldChar w:fldCharType="end"/>
      </w:r>
      <w:r w:rsidR="00407448" w:rsidRPr="008F2DE0">
        <w:rPr>
          <w:rFonts w:asciiTheme="majorBidi" w:hAnsiTheme="majorBidi" w:cstheme="majorBidi"/>
          <w:sz w:val="28"/>
          <w:szCs w:val="28"/>
          <w:rtl/>
          <w:lang w:bidi="ar-MA"/>
        </w:rPr>
        <w:t xml:space="preserve"> </w:t>
      </w:r>
      <w:r w:rsidR="00915FA7" w:rsidRPr="008F2DE0">
        <w:rPr>
          <w:rFonts w:asciiTheme="majorBidi" w:hAnsiTheme="majorBidi" w:cstheme="majorBidi"/>
          <w:sz w:val="28"/>
          <w:szCs w:val="28"/>
          <w:rtl/>
          <w:lang w:bidi="ar-MA"/>
        </w:rPr>
        <w:t xml:space="preserve">.هذه الاضطرابات تبدو </w:t>
      </w:r>
      <w:r w:rsidR="00AA7075" w:rsidRPr="008F2DE0">
        <w:rPr>
          <w:rFonts w:asciiTheme="majorBidi" w:hAnsiTheme="majorBidi" w:cstheme="majorBidi"/>
          <w:sz w:val="28"/>
          <w:szCs w:val="28"/>
          <w:rtl/>
          <w:lang w:bidi="ar-MA"/>
        </w:rPr>
        <w:t>مترابطة, غير ان عسر القراءة يمثل</w:t>
      </w:r>
      <w:r w:rsidR="00821760" w:rsidRPr="008F2DE0">
        <w:rPr>
          <w:rFonts w:asciiTheme="majorBidi" w:hAnsiTheme="majorBidi" w:cstheme="majorBidi"/>
          <w:sz w:val="28"/>
          <w:szCs w:val="28"/>
          <w:rtl/>
          <w:lang w:bidi="ar-MA"/>
        </w:rPr>
        <w:t xml:space="preserve"> </w:t>
      </w:r>
      <w:r w:rsidR="00821760" w:rsidRPr="008F2DE0">
        <w:rPr>
          <w:rFonts w:asciiTheme="majorBidi" w:hAnsiTheme="majorBidi" w:cstheme="majorBidi"/>
          <w:sz w:val="28"/>
          <w:szCs w:val="28"/>
          <w:lang w:bidi="ar-MA"/>
        </w:rPr>
        <w:t>%</w:t>
      </w:r>
      <w:r w:rsidR="00821760" w:rsidRPr="008F2DE0">
        <w:rPr>
          <w:rFonts w:asciiTheme="majorBidi" w:hAnsiTheme="majorBidi" w:cstheme="majorBidi"/>
          <w:sz w:val="28"/>
          <w:szCs w:val="28"/>
          <w:rtl/>
          <w:lang w:bidi="ar-MA"/>
        </w:rPr>
        <w:t>80</w:t>
      </w:r>
      <w:r w:rsidR="002E28FE" w:rsidRPr="008F2DE0">
        <w:rPr>
          <w:rFonts w:asciiTheme="majorBidi" w:hAnsiTheme="majorBidi" w:cstheme="majorBidi"/>
          <w:sz w:val="28"/>
          <w:szCs w:val="28"/>
          <w:lang w:bidi="ar-MA"/>
        </w:rPr>
        <w:fldChar w:fldCharType="begin"/>
      </w:r>
      <w:r w:rsidR="00587853" w:rsidRPr="008F2DE0">
        <w:rPr>
          <w:rFonts w:asciiTheme="majorBidi" w:hAnsiTheme="majorBidi" w:cstheme="majorBidi"/>
          <w:sz w:val="28"/>
          <w:szCs w:val="28"/>
          <w:lang w:bidi="ar-MA"/>
        </w:rPr>
        <w:instrText xml:space="preserve"> ADDIN ZOTERO_TEMP </w:instrText>
      </w:r>
      <w:r w:rsidR="002E28FE" w:rsidRPr="008F2DE0">
        <w:rPr>
          <w:rFonts w:asciiTheme="majorBidi" w:hAnsiTheme="majorBidi" w:cstheme="majorBidi"/>
          <w:sz w:val="28"/>
          <w:szCs w:val="28"/>
          <w:lang w:bidi="ar-MA"/>
        </w:rPr>
        <w:fldChar w:fldCharType="end"/>
      </w:r>
      <w:r w:rsidR="00407448" w:rsidRPr="008F2DE0">
        <w:rPr>
          <w:rFonts w:asciiTheme="majorBidi" w:hAnsiTheme="majorBidi" w:cstheme="majorBidi"/>
          <w:sz w:val="28"/>
          <w:szCs w:val="28"/>
          <w:rtl/>
          <w:lang w:bidi="ar-MA"/>
        </w:rPr>
        <w:t xml:space="preserve"> </w:t>
      </w:r>
      <w:r w:rsidR="00AA7075" w:rsidRPr="008F2DE0">
        <w:rPr>
          <w:rFonts w:asciiTheme="majorBidi" w:hAnsiTheme="majorBidi" w:cstheme="majorBidi"/>
          <w:sz w:val="28"/>
          <w:szCs w:val="28"/>
          <w:lang w:bidi="ar-MA"/>
        </w:rPr>
        <w:t xml:space="preserve">(APA, 1994; </w:t>
      </w:r>
      <w:r w:rsidR="0076108B" w:rsidRPr="008F2DE0">
        <w:rPr>
          <w:rFonts w:asciiTheme="majorBidi" w:hAnsiTheme="majorBidi" w:cstheme="majorBidi"/>
          <w:sz w:val="28"/>
          <w:szCs w:val="28"/>
          <w:rtl/>
          <w:lang w:bidi="ar-MA"/>
        </w:rPr>
        <w:t>منها</w:t>
      </w:r>
      <w:r w:rsidR="00AA7075" w:rsidRPr="008F2DE0">
        <w:rPr>
          <w:rFonts w:asciiTheme="majorBidi" w:hAnsiTheme="majorBidi" w:cstheme="majorBidi"/>
          <w:sz w:val="28"/>
          <w:szCs w:val="28"/>
          <w:lang w:bidi="ar-MA"/>
        </w:rPr>
        <w:t>Lyon, 1996)</w:t>
      </w:r>
    </w:p>
    <w:p w:rsidR="006D0E7F" w:rsidRPr="008F2DE0" w:rsidRDefault="00481598"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الباحثين يتحدثون عن اضطرابات نوعية لتعلم وليس اضطرابات التعلم </w:t>
      </w:r>
      <w:proofErr w:type="spellStart"/>
      <w:r w:rsidRPr="008F2DE0">
        <w:rPr>
          <w:rFonts w:asciiTheme="majorBidi" w:hAnsiTheme="majorBidi" w:cstheme="majorBidi"/>
          <w:sz w:val="28"/>
          <w:szCs w:val="28"/>
          <w:rtl/>
          <w:lang w:bidi="ar-MA"/>
        </w:rPr>
        <w:t>لانه</w:t>
      </w:r>
      <w:proofErr w:type="spellEnd"/>
      <w:r w:rsidRPr="008F2DE0">
        <w:rPr>
          <w:rFonts w:asciiTheme="majorBidi" w:hAnsiTheme="majorBidi" w:cstheme="majorBidi"/>
          <w:sz w:val="28"/>
          <w:szCs w:val="28"/>
          <w:rtl/>
          <w:lang w:bidi="ar-MA"/>
        </w:rPr>
        <w:t xml:space="preserve"> </w:t>
      </w:r>
      <w:proofErr w:type="spellStart"/>
      <w:r w:rsidRPr="008F2DE0">
        <w:rPr>
          <w:rFonts w:asciiTheme="majorBidi" w:hAnsiTheme="majorBidi" w:cstheme="majorBidi"/>
          <w:sz w:val="28"/>
          <w:szCs w:val="28"/>
          <w:rtl/>
          <w:lang w:bidi="ar-MA"/>
        </w:rPr>
        <w:t>تارخيا</w:t>
      </w:r>
      <w:proofErr w:type="spellEnd"/>
      <w:r w:rsidRPr="008F2DE0">
        <w:rPr>
          <w:rFonts w:asciiTheme="majorBidi" w:hAnsiTheme="majorBidi" w:cstheme="majorBidi"/>
          <w:sz w:val="28"/>
          <w:szCs w:val="28"/>
          <w:rtl/>
          <w:lang w:bidi="ar-MA"/>
        </w:rPr>
        <w:t xml:space="preserve"> </w:t>
      </w:r>
      <w:proofErr w:type="spellStart"/>
      <w:r w:rsidRPr="008F2DE0">
        <w:rPr>
          <w:rFonts w:asciiTheme="majorBidi" w:hAnsiTheme="majorBidi" w:cstheme="majorBidi"/>
          <w:sz w:val="28"/>
          <w:szCs w:val="28"/>
          <w:lang w:bidi="ar-MA"/>
        </w:rPr>
        <w:t>Pringle</w:t>
      </w:r>
      <w:proofErr w:type="spellEnd"/>
      <w:r w:rsidRPr="008F2DE0">
        <w:rPr>
          <w:rFonts w:asciiTheme="majorBidi" w:hAnsiTheme="majorBidi" w:cstheme="majorBidi"/>
          <w:sz w:val="28"/>
          <w:szCs w:val="28"/>
          <w:lang w:bidi="ar-MA"/>
        </w:rPr>
        <w:t xml:space="preserve"> Morgan (1896)</w:t>
      </w:r>
      <w:r w:rsidRPr="008F2DE0">
        <w:rPr>
          <w:rFonts w:asciiTheme="majorBidi" w:hAnsiTheme="majorBidi" w:cstheme="majorBidi"/>
          <w:sz w:val="28"/>
          <w:szCs w:val="28"/>
          <w:rtl/>
          <w:lang w:bidi="ar-MA"/>
        </w:rPr>
        <w:t xml:space="preserve"> وصف حالة لطفل ذكي </w:t>
      </w:r>
      <w:r w:rsidR="000B2B42" w:rsidRPr="008F2DE0">
        <w:rPr>
          <w:rFonts w:asciiTheme="majorBidi" w:hAnsiTheme="majorBidi" w:cstheme="majorBidi"/>
          <w:sz w:val="28"/>
          <w:szCs w:val="28"/>
          <w:rtl/>
          <w:lang w:bidi="ar-MA"/>
        </w:rPr>
        <w:t>لا يعاني من</w:t>
      </w:r>
      <w:r w:rsidRPr="008F2DE0">
        <w:rPr>
          <w:rFonts w:asciiTheme="majorBidi" w:hAnsiTheme="majorBidi" w:cstheme="majorBidi"/>
          <w:sz w:val="28"/>
          <w:szCs w:val="28"/>
          <w:rtl/>
          <w:lang w:bidi="ar-MA"/>
        </w:rPr>
        <w:t xml:space="preserve"> </w:t>
      </w:r>
      <w:r w:rsidR="000B2B42" w:rsidRPr="008F2DE0">
        <w:rPr>
          <w:rFonts w:asciiTheme="majorBidi" w:hAnsiTheme="majorBidi" w:cstheme="majorBidi"/>
          <w:sz w:val="28"/>
          <w:szCs w:val="28"/>
          <w:rtl/>
          <w:lang w:bidi="ar-MA"/>
        </w:rPr>
        <w:t>إعاقة</w:t>
      </w:r>
      <w:r w:rsidRPr="008F2DE0">
        <w:rPr>
          <w:rFonts w:asciiTheme="majorBidi" w:hAnsiTheme="majorBidi" w:cstheme="majorBidi"/>
          <w:sz w:val="28"/>
          <w:szCs w:val="28"/>
          <w:rtl/>
          <w:lang w:bidi="ar-MA"/>
        </w:rPr>
        <w:t xml:space="preserve"> اجتماعية او ثقافية </w:t>
      </w:r>
      <w:r w:rsidR="00174C13" w:rsidRPr="008F2DE0">
        <w:rPr>
          <w:rFonts w:asciiTheme="majorBidi" w:hAnsiTheme="majorBidi" w:cstheme="majorBidi"/>
          <w:sz w:val="28"/>
          <w:szCs w:val="28"/>
          <w:rtl/>
          <w:lang w:bidi="ar-MA"/>
        </w:rPr>
        <w:t xml:space="preserve">يعاني من صعوبة عميقة وخاصة بالقراءة </w:t>
      </w:r>
      <w:r w:rsidR="006D0E7F" w:rsidRPr="008F2DE0">
        <w:rPr>
          <w:rFonts w:asciiTheme="majorBidi" w:hAnsiTheme="majorBidi" w:cstheme="majorBidi"/>
          <w:sz w:val="28"/>
          <w:szCs w:val="28"/>
          <w:rtl/>
          <w:lang w:bidi="ar-MA"/>
        </w:rPr>
        <w:t>حيث تعد من الإشارات</w:t>
      </w:r>
      <w:r w:rsidR="00174C13" w:rsidRPr="008F2DE0">
        <w:rPr>
          <w:rFonts w:asciiTheme="majorBidi" w:hAnsiTheme="majorBidi" w:cstheme="majorBidi"/>
          <w:sz w:val="28"/>
          <w:szCs w:val="28"/>
          <w:rtl/>
          <w:lang w:bidi="ar-MA"/>
        </w:rPr>
        <w:t xml:space="preserve"> اولى لعسر القراءة </w:t>
      </w:r>
      <w:proofErr w:type="spellStart"/>
      <w:proofErr w:type="gramStart"/>
      <w:r w:rsidR="00174C13" w:rsidRPr="008F2DE0">
        <w:rPr>
          <w:rFonts w:asciiTheme="majorBidi" w:hAnsiTheme="majorBidi" w:cstheme="majorBidi"/>
          <w:sz w:val="28"/>
          <w:szCs w:val="28"/>
          <w:rtl/>
          <w:lang w:bidi="ar-MA"/>
        </w:rPr>
        <w:t>النمائي</w:t>
      </w:r>
      <w:proofErr w:type="spellEnd"/>
      <w:r w:rsidR="00174C13" w:rsidRPr="008F2DE0">
        <w:rPr>
          <w:rFonts w:asciiTheme="majorBidi" w:hAnsiTheme="majorBidi" w:cstheme="majorBidi"/>
          <w:sz w:val="28"/>
          <w:szCs w:val="28"/>
          <w:rtl/>
          <w:lang w:bidi="ar-MA"/>
        </w:rPr>
        <w:t xml:space="preserve"> .</w:t>
      </w:r>
      <w:proofErr w:type="gramEnd"/>
      <w:r w:rsidR="00174C13" w:rsidRPr="008F2DE0">
        <w:rPr>
          <w:rFonts w:asciiTheme="majorBidi" w:hAnsiTheme="majorBidi" w:cstheme="majorBidi"/>
          <w:sz w:val="28"/>
          <w:szCs w:val="28"/>
          <w:rtl/>
          <w:lang w:bidi="ar-MA"/>
        </w:rPr>
        <w:t xml:space="preserve"> </w:t>
      </w:r>
      <w:r w:rsidR="006D0E7F" w:rsidRPr="008F2DE0">
        <w:rPr>
          <w:rFonts w:asciiTheme="majorBidi" w:hAnsiTheme="majorBidi" w:cstheme="majorBidi"/>
          <w:sz w:val="28"/>
          <w:szCs w:val="28"/>
          <w:rtl/>
          <w:lang w:bidi="ar-MA"/>
        </w:rPr>
        <w:t xml:space="preserve">فالمعطيات </w:t>
      </w:r>
      <w:proofErr w:type="spellStart"/>
      <w:r w:rsidR="006D0E7F" w:rsidRPr="008F2DE0">
        <w:rPr>
          <w:rFonts w:asciiTheme="majorBidi" w:hAnsiTheme="majorBidi" w:cstheme="majorBidi"/>
          <w:sz w:val="28"/>
          <w:szCs w:val="28"/>
          <w:rtl/>
          <w:lang w:bidi="ar-MA"/>
        </w:rPr>
        <w:t>العبمية</w:t>
      </w:r>
      <w:proofErr w:type="spellEnd"/>
      <w:r w:rsidR="006D0E7F" w:rsidRPr="008F2DE0">
        <w:rPr>
          <w:rFonts w:asciiTheme="majorBidi" w:hAnsiTheme="majorBidi" w:cstheme="majorBidi"/>
          <w:sz w:val="28"/>
          <w:szCs w:val="28"/>
          <w:rtl/>
          <w:lang w:bidi="ar-MA"/>
        </w:rPr>
        <w:t xml:space="preserve"> تشير الى وجود اطفال في كل الثقافا</w:t>
      </w:r>
      <w:r w:rsidR="0002182F" w:rsidRPr="008F2DE0">
        <w:rPr>
          <w:rFonts w:asciiTheme="majorBidi" w:hAnsiTheme="majorBidi" w:cstheme="majorBidi"/>
          <w:sz w:val="28"/>
          <w:szCs w:val="28"/>
          <w:rtl/>
          <w:lang w:bidi="ar-MA"/>
        </w:rPr>
        <w:t xml:space="preserve">ت يعانون من اضطرابات التعلم </w:t>
      </w:r>
      <w:proofErr w:type="gramStart"/>
      <w:r w:rsidR="0002182F" w:rsidRPr="008F2DE0">
        <w:rPr>
          <w:rFonts w:asciiTheme="majorBidi" w:hAnsiTheme="majorBidi" w:cstheme="majorBidi"/>
          <w:sz w:val="28"/>
          <w:szCs w:val="28"/>
          <w:rtl/>
          <w:lang w:bidi="ar-MA"/>
        </w:rPr>
        <w:t>و أيضا</w:t>
      </w:r>
      <w:proofErr w:type="gramEnd"/>
      <w:r w:rsidR="006D0E7F" w:rsidRPr="008F2DE0">
        <w:rPr>
          <w:rFonts w:asciiTheme="majorBidi" w:hAnsiTheme="majorBidi" w:cstheme="majorBidi"/>
          <w:sz w:val="28"/>
          <w:szCs w:val="28"/>
          <w:rtl/>
          <w:lang w:bidi="ar-MA"/>
        </w:rPr>
        <w:t xml:space="preserve"> </w:t>
      </w:r>
      <w:r w:rsidR="005B766D" w:rsidRPr="008F2DE0">
        <w:rPr>
          <w:rFonts w:asciiTheme="majorBidi" w:hAnsiTheme="majorBidi" w:cstheme="majorBidi"/>
          <w:sz w:val="28"/>
          <w:szCs w:val="28"/>
          <w:rtl/>
          <w:lang w:bidi="ar-MA"/>
        </w:rPr>
        <w:t>المجتمعات</w:t>
      </w:r>
      <w:r w:rsidR="006D0E7F" w:rsidRPr="008F2DE0">
        <w:rPr>
          <w:rFonts w:asciiTheme="majorBidi" w:hAnsiTheme="majorBidi" w:cstheme="majorBidi"/>
          <w:sz w:val="28"/>
          <w:szCs w:val="28"/>
          <w:rtl/>
          <w:lang w:bidi="ar-MA"/>
        </w:rPr>
        <w:t xml:space="preserve"> </w:t>
      </w:r>
      <w:r w:rsidR="005B766D" w:rsidRPr="008F2DE0">
        <w:rPr>
          <w:rFonts w:asciiTheme="majorBidi" w:hAnsiTheme="majorBidi" w:cstheme="majorBidi"/>
          <w:sz w:val="28"/>
          <w:szCs w:val="28"/>
          <w:rtl/>
          <w:lang w:bidi="ar-MA"/>
        </w:rPr>
        <w:t>الأكثر</w:t>
      </w:r>
      <w:r w:rsidR="006D0E7F" w:rsidRPr="008F2DE0">
        <w:rPr>
          <w:rFonts w:asciiTheme="majorBidi" w:hAnsiTheme="majorBidi" w:cstheme="majorBidi"/>
          <w:sz w:val="28"/>
          <w:szCs w:val="28"/>
          <w:rtl/>
          <w:lang w:bidi="ar-MA"/>
        </w:rPr>
        <w:t xml:space="preserve"> تطورا وكل </w:t>
      </w:r>
      <w:r w:rsidR="003A2496" w:rsidRPr="008F2DE0">
        <w:rPr>
          <w:rFonts w:asciiTheme="majorBidi" w:hAnsiTheme="majorBidi" w:cstheme="majorBidi"/>
          <w:sz w:val="28"/>
          <w:szCs w:val="28"/>
          <w:rtl/>
          <w:lang w:bidi="ar-MA"/>
        </w:rPr>
        <w:t>أفراد</w:t>
      </w:r>
      <w:r w:rsidR="006D0E7F" w:rsidRPr="008F2DE0">
        <w:rPr>
          <w:rFonts w:asciiTheme="majorBidi" w:hAnsiTheme="majorBidi" w:cstheme="majorBidi"/>
          <w:sz w:val="28"/>
          <w:szCs w:val="28"/>
          <w:rtl/>
          <w:lang w:bidi="ar-MA"/>
        </w:rPr>
        <w:t xml:space="preserve"> و</w:t>
      </w:r>
      <w:r w:rsidR="003A2496" w:rsidRPr="008F2DE0">
        <w:rPr>
          <w:rFonts w:asciiTheme="majorBidi" w:hAnsiTheme="majorBidi" w:cstheme="majorBidi"/>
          <w:sz w:val="28"/>
          <w:szCs w:val="28"/>
          <w:rtl/>
          <w:lang w:bidi="ar-MA"/>
        </w:rPr>
        <w:t xml:space="preserve"> </w:t>
      </w:r>
      <w:r w:rsidR="006D0E7F" w:rsidRPr="008F2DE0">
        <w:rPr>
          <w:rFonts w:asciiTheme="majorBidi" w:hAnsiTheme="majorBidi" w:cstheme="majorBidi"/>
          <w:sz w:val="28"/>
          <w:szCs w:val="28"/>
          <w:rtl/>
          <w:lang w:bidi="ar-MA"/>
        </w:rPr>
        <w:t xml:space="preserve">حتي ولائك الدين يتمتعون </w:t>
      </w:r>
      <w:r w:rsidR="0002182F" w:rsidRPr="008F2DE0">
        <w:rPr>
          <w:rFonts w:asciiTheme="majorBidi" w:hAnsiTheme="majorBidi" w:cstheme="majorBidi"/>
          <w:sz w:val="28"/>
          <w:szCs w:val="28"/>
          <w:rtl/>
          <w:lang w:bidi="ar-MA"/>
        </w:rPr>
        <w:t>بذكاء</w:t>
      </w:r>
      <w:r w:rsidR="006D0E7F" w:rsidRPr="008F2DE0">
        <w:rPr>
          <w:rFonts w:asciiTheme="majorBidi" w:hAnsiTheme="majorBidi" w:cstheme="majorBidi"/>
          <w:sz w:val="28"/>
          <w:szCs w:val="28"/>
          <w:rtl/>
          <w:lang w:bidi="ar-MA"/>
        </w:rPr>
        <w:t xml:space="preserve"> او بقدرات معرفية عالية.</w:t>
      </w:r>
    </w:p>
    <w:p w:rsidR="005B766D" w:rsidRPr="008F2DE0" w:rsidRDefault="000D56DF"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فالتحدي</w:t>
      </w:r>
      <w:r w:rsidR="006D0E7F" w:rsidRPr="008F2DE0">
        <w:rPr>
          <w:rFonts w:asciiTheme="majorBidi" w:hAnsiTheme="majorBidi" w:cstheme="majorBidi"/>
          <w:sz w:val="28"/>
          <w:szCs w:val="28"/>
          <w:rtl/>
          <w:lang w:bidi="ar-MA"/>
        </w:rPr>
        <w:t xml:space="preserve"> ليس</w:t>
      </w:r>
      <w:r w:rsidRPr="008F2DE0">
        <w:rPr>
          <w:rFonts w:asciiTheme="majorBidi" w:hAnsiTheme="majorBidi" w:cstheme="majorBidi"/>
          <w:sz w:val="28"/>
          <w:szCs w:val="28"/>
          <w:rtl/>
          <w:lang w:bidi="ar-MA"/>
        </w:rPr>
        <w:t xml:space="preserve"> على المستوى</w:t>
      </w:r>
      <w:r w:rsidR="006D0E7F"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lang w:bidi="ar-MA"/>
        </w:rPr>
        <w:t>ال</w:t>
      </w:r>
      <w:r w:rsidR="006D0E7F" w:rsidRPr="008F2DE0">
        <w:rPr>
          <w:rFonts w:asciiTheme="majorBidi" w:hAnsiTheme="majorBidi" w:cstheme="majorBidi"/>
          <w:sz w:val="28"/>
          <w:szCs w:val="28"/>
          <w:rtl/>
          <w:lang w:bidi="ar-MA"/>
        </w:rPr>
        <w:t>نظري فقط</w:t>
      </w:r>
      <w:r w:rsidRPr="008F2DE0">
        <w:rPr>
          <w:rFonts w:asciiTheme="majorBidi" w:hAnsiTheme="majorBidi" w:cstheme="majorBidi"/>
          <w:sz w:val="28"/>
          <w:szCs w:val="28"/>
          <w:rtl/>
          <w:lang w:bidi="ar-MA"/>
        </w:rPr>
        <w:t xml:space="preserve"> تشير </w:t>
      </w:r>
      <w:r w:rsidR="0002182F" w:rsidRPr="008F2DE0">
        <w:rPr>
          <w:rFonts w:asciiTheme="majorBidi" w:hAnsiTheme="majorBidi" w:cstheme="majorBidi"/>
          <w:sz w:val="28"/>
          <w:szCs w:val="28"/>
          <w:rtl/>
          <w:lang w:bidi="ar-MA"/>
        </w:rPr>
        <w:t>الأعمال</w:t>
      </w:r>
      <w:r w:rsidRPr="008F2DE0">
        <w:rPr>
          <w:rFonts w:asciiTheme="majorBidi" w:hAnsiTheme="majorBidi" w:cstheme="majorBidi"/>
          <w:sz w:val="28"/>
          <w:szCs w:val="28"/>
          <w:rtl/>
          <w:lang w:bidi="ar-MA"/>
        </w:rPr>
        <w:t xml:space="preserve"> المنجزة حول </w:t>
      </w:r>
      <w:r w:rsidR="0002182F" w:rsidRPr="008F2DE0">
        <w:rPr>
          <w:rFonts w:asciiTheme="majorBidi" w:hAnsiTheme="majorBidi" w:cstheme="majorBidi"/>
          <w:sz w:val="28"/>
          <w:szCs w:val="28"/>
          <w:rtl/>
          <w:lang w:bidi="ar-MA"/>
        </w:rPr>
        <w:t>الأطفال</w:t>
      </w:r>
      <w:r w:rsidRPr="008F2DE0">
        <w:rPr>
          <w:rFonts w:asciiTheme="majorBidi" w:hAnsiTheme="majorBidi" w:cstheme="majorBidi"/>
          <w:sz w:val="28"/>
          <w:szCs w:val="28"/>
          <w:rtl/>
          <w:lang w:bidi="ar-MA"/>
        </w:rPr>
        <w:t xml:space="preserve"> يعانون ممن صعوبات تعلم نوعي </w:t>
      </w:r>
      <w:r w:rsidR="0046172F" w:rsidRPr="008F2DE0">
        <w:rPr>
          <w:rFonts w:asciiTheme="majorBidi" w:hAnsiTheme="majorBidi" w:cstheme="majorBidi"/>
          <w:sz w:val="28"/>
          <w:szCs w:val="28"/>
          <w:rtl/>
          <w:lang w:bidi="ar-MA"/>
        </w:rPr>
        <w:t>أنهم</w:t>
      </w:r>
      <w:r w:rsidRPr="008F2DE0">
        <w:rPr>
          <w:rFonts w:asciiTheme="majorBidi" w:hAnsiTheme="majorBidi" w:cstheme="majorBidi"/>
          <w:sz w:val="28"/>
          <w:szCs w:val="28"/>
          <w:rtl/>
          <w:lang w:bidi="ar-MA"/>
        </w:rPr>
        <w:t xml:space="preserve"> لا</w:t>
      </w:r>
      <w:r w:rsidR="0002182F" w:rsidRPr="008F2DE0">
        <w:rPr>
          <w:rFonts w:asciiTheme="majorBidi" w:hAnsiTheme="majorBidi" w:cstheme="majorBidi"/>
          <w:sz w:val="28"/>
          <w:szCs w:val="28"/>
          <w:rtl/>
          <w:lang w:bidi="ar-MA"/>
        </w:rPr>
        <w:t xml:space="preserve"> </w:t>
      </w:r>
      <w:proofErr w:type="spellStart"/>
      <w:r w:rsidRPr="008F2DE0">
        <w:rPr>
          <w:rFonts w:asciiTheme="majorBidi" w:hAnsiTheme="majorBidi" w:cstheme="majorBidi"/>
          <w:sz w:val="28"/>
          <w:szCs w:val="28"/>
          <w:rtl/>
          <w:lang w:bidi="ar-MA"/>
        </w:rPr>
        <w:t>يستجبون</w:t>
      </w:r>
      <w:proofErr w:type="spellEnd"/>
      <w:r w:rsidRPr="008F2DE0">
        <w:rPr>
          <w:rFonts w:asciiTheme="majorBidi" w:hAnsiTheme="majorBidi" w:cstheme="majorBidi"/>
          <w:sz w:val="28"/>
          <w:szCs w:val="28"/>
          <w:rtl/>
          <w:lang w:bidi="ar-MA"/>
        </w:rPr>
        <w:t xml:space="preserve"> بنفس الطريقة </w:t>
      </w:r>
      <w:r w:rsidR="0022353E" w:rsidRPr="008F2DE0">
        <w:rPr>
          <w:rFonts w:asciiTheme="majorBidi" w:hAnsiTheme="majorBidi" w:cstheme="majorBidi"/>
          <w:sz w:val="28"/>
          <w:szCs w:val="28"/>
          <w:rtl/>
          <w:lang w:bidi="ar-MA"/>
        </w:rPr>
        <w:t>الأطفال</w:t>
      </w:r>
      <w:r w:rsidRPr="008F2DE0">
        <w:rPr>
          <w:rFonts w:asciiTheme="majorBidi" w:hAnsiTheme="majorBidi" w:cstheme="majorBidi"/>
          <w:sz w:val="28"/>
          <w:szCs w:val="28"/>
          <w:rtl/>
          <w:lang w:bidi="ar-MA"/>
        </w:rPr>
        <w:t xml:space="preserve"> </w:t>
      </w:r>
      <w:r w:rsidR="0022353E" w:rsidRPr="008F2DE0">
        <w:rPr>
          <w:rFonts w:asciiTheme="majorBidi" w:hAnsiTheme="majorBidi" w:cstheme="majorBidi"/>
          <w:sz w:val="28"/>
          <w:szCs w:val="28"/>
          <w:rtl/>
          <w:lang w:bidi="ar-MA"/>
        </w:rPr>
        <w:t>الآخرين</w:t>
      </w:r>
      <w:r w:rsidRPr="008F2DE0">
        <w:rPr>
          <w:rFonts w:asciiTheme="majorBidi" w:hAnsiTheme="majorBidi" w:cstheme="majorBidi"/>
          <w:sz w:val="28"/>
          <w:szCs w:val="28"/>
          <w:rtl/>
          <w:lang w:bidi="ar-MA"/>
        </w:rPr>
        <w:t xml:space="preserve"> </w:t>
      </w:r>
      <w:r w:rsidR="0022353E" w:rsidRPr="008F2DE0">
        <w:rPr>
          <w:rFonts w:asciiTheme="majorBidi" w:hAnsiTheme="majorBidi" w:cstheme="majorBidi"/>
          <w:sz w:val="28"/>
          <w:szCs w:val="28"/>
          <w:rtl/>
          <w:lang w:bidi="ar-MA"/>
        </w:rPr>
        <w:t xml:space="preserve">على </w:t>
      </w:r>
      <w:r w:rsidR="0002182F" w:rsidRPr="008F2DE0">
        <w:rPr>
          <w:rFonts w:asciiTheme="majorBidi" w:hAnsiTheme="majorBidi" w:cstheme="majorBidi"/>
          <w:sz w:val="28"/>
          <w:szCs w:val="28"/>
          <w:rtl/>
          <w:lang w:bidi="ar-MA"/>
        </w:rPr>
        <w:t>أسئلة</w:t>
      </w:r>
      <w:r w:rsidR="0022353E" w:rsidRPr="008F2DE0">
        <w:rPr>
          <w:rFonts w:asciiTheme="majorBidi" w:hAnsiTheme="majorBidi" w:cstheme="majorBidi"/>
          <w:sz w:val="28"/>
          <w:szCs w:val="28"/>
          <w:rtl/>
          <w:lang w:bidi="ar-MA"/>
        </w:rPr>
        <w:t xml:space="preserve"> </w:t>
      </w:r>
      <w:r w:rsidR="0002182F" w:rsidRPr="008F2DE0">
        <w:rPr>
          <w:rFonts w:asciiTheme="majorBidi" w:hAnsiTheme="majorBidi" w:cstheme="majorBidi"/>
          <w:sz w:val="28"/>
          <w:szCs w:val="28"/>
          <w:rtl/>
          <w:lang w:bidi="ar-MA"/>
        </w:rPr>
        <w:t>اذ</w:t>
      </w:r>
      <w:r w:rsidR="005B766D" w:rsidRPr="008F2DE0">
        <w:rPr>
          <w:rFonts w:asciiTheme="majorBidi" w:hAnsiTheme="majorBidi" w:cstheme="majorBidi"/>
          <w:sz w:val="28"/>
          <w:szCs w:val="28"/>
          <w:rtl/>
          <w:lang w:bidi="ar-MA"/>
        </w:rPr>
        <w:t xml:space="preserve"> يحتاجون </w:t>
      </w:r>
      <w:r w:rsidR="0046172F" w:rsidRPr="008F2DE0">
        <w:rPr>
          <w:rFonts w:asciiTheme="majorBidi" w:hAnsiTheme="majorBidi" w:cstheme="majorBidi"/>
          <w:sz w:val="28"/>
          <w:szCs w:val="28"/>
          <w:rtl/>
          <w:lang w:bidi="ar-MA"/>
        </w:rPr>
        <w:t>لإعادة</w:t>
      </w:r>
      <w:r w:rsidR="005B766D" w:rsidRPr="008F2DE0">
        <w:rPr>
          <w:rFonts w:asciiTheme="majorBidi" w:hAnsiTheme="majorBidi" w:cstheme="majorBidi"/>
          <w:sz w:val="28"/>
          <w:szCs w:val="28"/>
          <w:rtl/>
          <w:lang w:bidi="ar-MA"/>
        </w:rPr>
        <w:t xml:space="preserve"> </w:t>
      </w:r>
      <w:r w:rsidR="0046172F" w:rsidRPr="008F2DE0">
        <w:rPr>
          <w:rFonts w:asciiTheme="majorBidi" w:hAnsiTheme="majorBidi" w:cstheme="majorBidi"/>
          <w:sz w:val="28"/>
          <w:szCs w:val="28"/>
          <w:rtl/>
          <w:lang w:bidi="ar-MA"/>
        </w:rPr>
        <w:t>التأهيل</w:t>
      </w:r>
      <w:r w:rsidR="0076108B" w:rsidRPr="008F2DE0">
        <w:rPr>
          <w:rFonts w:asciiTheme="majorBidi" w:hAnsiTheme="majorBidi" w:cstheme="majorBidi"/>
          <w:sz w:val="28"/>
          <w:szCs w:val="28"/>
          <w:rtl/>
          <w:lang w:bidi="ar-MA"/>
        </w:rPr>
        <w:t>.</w:t>
      </w:r>
    </w:p>
    <w:p w:rsidR="00B84CB9" w:rsidRPr="008F2DE0" w:rsidRDefault="00DF1B96"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b/>
          <w:bCs/>
          <w:sz w:val="28"/>
          <w:szCs w:val="28"/>
          <w:rtl/>
          <w:lang w:bidi="ar-MA"/>
        </w:rPr>
        <w:t>نسبة عسر القراءة في العال</w:t>
      </w:r>
      <w:r w:rsidR="005B766D" w:rsidRPr="008F2DE0">
        <w:rPr>
          <w:rFonts w:asciiTheme="majorBidi" w:hAnsiTheme="majorBidi" w:cstheme="majorBidi"/>
          <w:b/>
          <w:bCs/>
          <w:sz w:val="28"/>
          <w:szCs w:val="28"/>
          <w:rtl/>
          <w:lang w:bidi="ar-MA"/>
        </w:rPr>
        <w:t xml:space="preserve">م وفي </w:t>
      </w:r>
      <w:r w:rsidR="0046172F" w:rsidRPr="008F2DE0">
        <w:rPr>
          <w:rFonts w:asciiTheme="majorBidi" w:hAnsiTheme="majorBidi" w:cstheme="majorBidi"/>
          <w:b/>
          <w:bCs/>
          <w:sz w:val="28"/>
          <w:szCs w:val="28"/>
          <w:rtl/>
          <w:lang w:bidi="ar-MA"/>
        </w:rPr>
        <w:t>المغرب</w:t>
      </w:r>
      <w:r w:rsidR="0046172F" w:rsidRPr="008F2DE0">
        <w:rPr>
          <w:rFonts w:asciiTheme="majorBidi" w:hAnsiTheme="majorBidi" w:cstheme="majorBidi"/>
          <w:sz w:val="28"/>
          <w:szCs w:val="28"/>
          <w:rtl/>
          <w:lang w:bidi="ar-MA"/>
        </w:rPr>
        <w:t>:</w:t>
      </w:r>
    </w:p>
    <w:p w:rsidR="00B84CB9" w:rsidRPr="008F2DE0" w:rsidRDefault="00B84CB9"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تقريبا </w:t>
      </w:r>
      <w:r w:rsidR="0002182F" w:rsidRPr="008F2DE0">
        <w:rPr>
          <w:rFonts w:asciiTheme="majorBidi" w:hAnsiTheme="majorBidi" w:cstheme="majorBidi"/>
          <w:sz w:val="28"/>
          <w:szCs w:val="28"/>
          <w:rtl/>
          <w:lang w:bidi="ar-MA"/>
        </w:rPr>
        <w:t>الأرقام</w:t>
      </w:r>
      <w:r w:rsidRPr="008F2DE0">
        <w:rPr>
          <w:rFonts w:asciiTheme="majorBidi" w:hAnsiTheme="majorBidi" w:cstheme="majorBidi"/>
          <w:sz w:val="28"/>
          <w:szCs w:val="28"/>
          <w:rtl/>
          <w:lang w:bidi="ar-MA"/>
        </w:rPr>
        <w:t xml:space="preserve"> حول اضطرابات التعلم قليلة لعدة </w:t>
      </w:r>
      <w:r w:rsidR="0002182F" w:rsidRPr="008F2DE0">
        <w:rPr>
          <w:rFonts w:asciiTheme="majorBidi" w:hAnsiTheme="majorBidi" w:cstheme="majorBidi"/>
          <w:sz w:val="28"/>
          <w:szCs w:val="28"/>
          <w:rtl/>
          <w:lang w:bidi="ar-MA"/>
        </w:rPr>
        <w:t>أسباب</w:t>
      </w:r>
      <w:r w:rsidRPr="008F2DE0">
        <w:rPr>
          <w:rFonts w:asciiTheme="majorBidi" w:hAnsiTheme="majorBidi" w:cstheme="majorBidi"/>
          <w:sz w:val="28"/>
          <w:szCs w:val="28"/>
          <w:rtl/>
          <w:lang w:bidi="ar-MA"/>
        </w:rPr>
        <w:t xml:space="preserve"> منها </w:t>
      </w:r>
      <w:r w:rsidR="0002182F" w:rsidRPr="008F2DE0">
        <w:rPr>
          <w:rFonts w:asciiTheme="majorBidi" w:hAnsiTheme="majorBidi" w:cstheme="majorBidi"/>
          <w:sz w:val="28"/>
          <w:szCs w:val="28"/>
          <w:rtl/>
          <w:lang w:bidi="ar-MA"/>
        </w:rPr>
        <w:t>أن</w:t>
      </w:r>
      <w:r w:rsidRPr="008F2DE0">
        <w:rPr>
          <w:rFonts w:asciiTheme="majorBidi" w:hAnsiTheme="majorBidi" w:cstheme="majorBidi"/>
          <w:sz w:val="28"/>
          <w:szCs w:val="28"/>
          <w:rtl/>
          <w:lang w:bidi="ar-MA"/>
        </w:rPr>
        <w:t xml:space="preserve"> دراسة الحالات </w:t>
      </w:r>
      <w:proofErr w:type="gramStart"/>
      <w:r w:rsidRPr="008F2DE0">
        <w:rPr>
          <w:rFonts w:asciiTheme="majorBidi" w:hAnsiTheme="majorBidi" w:cstheme="majorBidi"/>
          <w:sz w:val="28"/>
          <w:szCs w:val="28"/>
          <w:rtl/>
          <w:lang w:bidi="ar-MA"/>
        </w:rPr>
        <w:t>تتم  بشكل</w:t>
      </w:r>
      <w:proofErr w:type="gramEnd"/>
      <w:r w:rsidRPr="008F2DE0">
        <w:rPr>
          <w:rFonts w:asciiTheme="majorBidi" w:hAnsiTheme="majorBidi" w:cstheme="majorBidi"/>
          <w:sz w:val="28"/>
          <w:szCs w:val="28"/>
          <w:rtl/>
          <w:lang w:bidi="ar-MA"/>
        </w:rPr>
        <w:t xml:space="preserve"> فردي </w:t>
      </w:r>
      <w:r w:rsidR="00312A01" w:rsidRPr="008F2DE0">
        <w:rPr>
          <w:rFonts w:asciiTheme="majorBidi" w:hAnsiTheme="majorBidi" w:cstheme="majorBidi"/>
          <w:sz w:val="28"/>
          <w:szCs w:val="28"/>
          <w:rtl/>
          <w:lang w:bidi="ar-MA"/>
        </w:rPr>
        <w:t xml:space="preserve">حسب منظمة الصحة </w:t>
      </w:r>
      <w:r w:rsidR="00312A01" w:rsidRPr="008F2DE0">
        <w:rPr>
          <w:rFonts w:asciiTheme="majorBidi" w:hAnsiTheme="majorBidi" w:cstheme="majorBidi"/>
          <w:sz w:val="28"/>
          <w:szCs w:val="28"/>
          <w:lang w:bidi="ar-MA"/>
        </w:rPr>
        <w:t>l’OMS</w:t>
      </w:r>
      <w:r w:rsidR="00312A01" w:rsidRPr="008F2DE0">
        <w:rPr>
          <w:rFonts w:asciiTheme="majorBidi" w:hAnsiTheme="majorBidi" w:cstheme="majorBidi"/>
          <w:sz w:val="28"/>
          <w:szCs w:val="28"/>
          <w:rtl/>
          <w:lang w:bidi="ar-MA"/>
        </w:rPr>
        <w:t xml:space="preserve"> جاء في تقريرها </w:t>
      </w:r>
      <w:r w:rsidR="00DF1B96" w:rsidRPr="008F2DE0">
        <w:rPr>
          <w:rFonts w:asciiTheme="majorBidi" w:hAnsiTheme="majorBidi" w:cstheme="majorBidi"/>
          <w:sz w:val="28"/>
          <w:szCs w:val="28"/>
          <w:rtl/>
          <w:lang w:bidi="ar-MA"/>
        </w:rPr>
        <w:t xml:space="preserve">في </w:t>
      </w:r>
      <w:r w:rsidR="00312A01" w:rsidRPr="008F2DE0">
        <w:rPr>
          <w:rFonts w:asciiTheme="majorBidi" w:hAnsiTheme="majorBidi" w:cstheme="majorBidi"/>
          <w:sz w:val="28"/>
          <w:szCs w:val="28"/>
          <w:rtl/>
          <w:lang w:bidi="ar-MA"/>
        </w:rPr>
        <w:t xml:space="preserve">سنة 2001 حول اضطرابات التعلم </w:t>
      </w:r>
      <w:r w:rsidR="0002182F" w:rsidRPr="008F2DE0">
        <w:rPr>
          <w:rFonts w:asciiTheme="majorBidi" w:hAnsiTheme="majorBidi" w:cstheme="majorBidi"/>
          <w:sz w:val="28"/>
          <w:szCs w:val="28"/>
          <w:rtl/>
          <w:lang w:bidi="ar-MA"/>
        </w:rPr>
        <w:t>إن</w:t>
      </w:r>
      <w:r w:rsidR="00312A01" w:rsidRPr="008F2DE0">
        <w:rPr>
          <w:rFonts w:asciiTheme="majorBidi" w:hAnsiTheme="majorBidi" w:cstheme="majorBidi"/>
          <w:sz w:val="28"/>
          <w:szCs w:val="28"/>
          <w:rtl/>
          <w:lang w:bidi="ar-MA"/>
        </w:rPr>
        <w:t xml:space="preserve"> رقم الانتشار </w:t>
      </w:r>
      <w:r w:rsidR="0002182F" w:rsidRPr="008F2DE0">
        <w:rPr>
          <w:rFonts w:asciiTheme="majorBidi" w:hAnsiTheme="majorBidi" w:cstheme="majorBidi"/>
          <w:sz w:val="28"/>
          <w:szCs w:val="28"/>
          <w:rtl/>
          <w:lang w:bidi="ar-MA"/>
        </w:rPr>
        <w:t>الفعلي</w:t>
      </w:r>
      <w:r w:rsidR="00312A01" w:rsidRPr="008F2DE0">
        <w:rPr>
          <w:rFonts w:asciiTheme="majorBidi" w:hAnsiTheme="majorBidi" w:cstheme="majorBidi"/>
          <w:sz w:val="28"/>
          <w:szCs w:val="28"/>
          <w:rtl/>
          <w:lang w:bidi="ar-MA"/>
        </w:rPr>
        <w:t xml:space="preserve"> </w:t>
      </w:r>
      <w:r w:rsidR="009C102F" w:rsidRPr="008F2DE0">
        <w:rPr>
          <w:rFonts w:asciiTheme="majorBidi" w:hAnsiTheme="majorBidi" w:cstheme="majorBidi"/>
          <w:sz w:val="28"/>
          <w:szCs w:val="28"/>
          <w:rtl/>
          <w:lang w:bidi="ar-MA"/>
        </w:rPr>
        <w:t>لاضطرابات التعلم</w:t>
      </w:r>
      <w:r w:rsidR="00312A01" w:rsidRPr="008F2DE0">
        <w:rPr>
          <w:rFonts w:asciiTheme="majorBidi" w:hAnsiTheme="majorBidi" w:cstheme="majorBidi"/>
          <w:sz w:val="28"/>
          <w:szCs w:val="28"/>
          <w:rtl/>
          <w:lang w:bidi="ar-MA"/>
        </w:rPr>
        <w:t xml:space="preserve"> لازال مجهول لكن حوالي  </w:t>
      </w:r>
      <w:r w:rsidR="00312A01" w:rsidRPr="008F2DE0">
        <w:rPr>
          <w:rFonts w:asciiTheme="majorBidi" w:hAnsiTheme="majorBidi" w:cstheme="majorBidi"/>
          <w:sz w:val="28"/>
          <w:szCs w:val="28"/>
          <w:lang w:bidi="ar-MA"/>
        </w:rPr>
        <w:t>4%</w:t>
      </w:r>
      <w:r w:rsidR="000D56DF" w:rsidRPr="008F2DE0">
        <w:rPr>
          <w:rFonts w:asciiTheme="majorBidi" w:hAnsiTheme="majorBidi" w:cstheme="majorBidi"/>
          <w:sz w:val="28"/>
          <w:szCs w:val="28"/>
          <w:rtl/>
          <w:lang w:bidi="ar-MA"/>
        </w:rPr>
        <w:t xml:space="preserve"> </w:t>
      </w:r>
      <w:r w:rsidR="00312A01" w:rsidRPr="008F2DE0">
        <w:rPr>
          <w:rFonts w:asciiTheme="majorBidi" w:hAnsiTheme="majorBidi" w:cstheme="majorBidi"/>
          <w:sz w:val="28"/>
          <w:szCs w:val="28"/>
          <w:rtl/>
          <w:lang w:bidi="ar-MA"/>
        </w:rPr>
        <w:t xml:space="preserve">طفل مصاب في سن </w:t>
      </w:r>
      <w:proofErr w:type="spellStart"/>
      <w:r w:rsidR="00312A01" w:rsidRPr="008F2DE0">
        <w:rPr>
          <w:rFonts w:asciiTheme="majorBidi" w:hAnsiTheme="majorBidi" w:cstheme="majorBidi"/>
          <w:sz w:val="28"/>
          <w:szCs w:val="28"/>
          <w:rtl/>
          <w:lang w:bidi="ar-MA"/>
        </w:rPr>
        <w:t>التمدرس</w:t>
      </w:r>
      <w:proofErr w:type="spellEnd"/>
      <w:r w:rsidR="00BC3A10" w:rsidRPr="008F2DE0">
        <w:rPr>
          <w:rFonts w:asciiTheme="majorBidi" w:hAnsiTheme="majorBidi" w:cstheme="majorBidi"/>
          <w:sz w:val="28"/>
          <w:szCs w:val="28"/>
          <w:rtl/>
          <w:lang w:bidi="ar-MA"/>
        </w:rPr>
        <w:t xml:space="preserve">. وهناك </w:t>
      </w:r>
      <w:r w:rsidR="0046172F" w:rsidRPr="008F2DE0">
        <w:rPr>
          <w:rFonts w:asciiTheme="majorBidi" w:hAnsiTheme="majorBidi" w:cstheme="majorBidi"/>
          <w:sz w:val="28"/>
          <w:szCs w:val="28"/>
          <w:rtl/>
          <w:lang w:bidi="ar-MA"/>
        </w:rPr>
        <w:t>أرقام</w:t>
      </w:r>
      <w:r w:rsidR="00BC3A10" w:rsidRPr="008F2DE0">
        <w:rPr>
          <w:rFonts w:asciiTheme="majorBidi" w:hAnsiTheme="majorBidi" w:cstheme="majorBidi"/>
          <w:sz w:val="28"/>
          <w:szCs w:val="28"/>
          <w:rtl/>
          <w:lang w:bidi="ar-MA"/>
        </w:rPr>
        <w:t xml:space="preserve"> </w:t>
      </w:r>
      <w:r w:rsidR="0046172F" w:rsidRPr="008F2DE0">
        <w:rPr>
          <w:rFonts w:asciiTheme="majorBidi" w:hAnsiTheme="majorBidi" w:cstheme="majorBidi"/>
          <w:sz w:val="28"/>
          <w:szCs w:val="28"/>
          <w:rtl/>
          <w:lang w:bidi="ar-MA"/>
        </w:rPr>
        <w:t>أخرى</w:t>
      </w:r>
      <w:r w:rsidR="00BC3A10" w:rsidRPr="008F2DE0">
        <w:rPr>
          <w:rFonts w:asciiTheme="majorBidi" w:hAnsiTheme="majorBidi" w:cstheme="majorBidi"/>
          <w:sz w:val="28"/>
          <w:szCs w:val="28"/>
          <w:rtl/>
          <w:lang w:bidi="ar-MA"/>
        </w:rPr>
        <w:t xml:space="preserve"> اكبر نسبة</w:t>
      </w:r>
      <w:r w:rsidR="00312A01" w:rsidRPr="008F2DE0">
        <w:rPr>
          <w:rFonts w:asciiTheme="majorBidi" w:hAnsiTheme="majorBidi" w:cstheme="majorBidi"/>
          <w:sz w:val="28"/>
          <w:szCs w:val="28"/>
          <w:rtl/>
          <w:lang w:bidi="ar-MA"/>
        </w:rPr>
        <w:t xml:space="preserve"> حيث تشير</w:t>
      </w:r>
      <w:r w:rsidR="00DF1B96" w:rsidRPr="008F2DE0">
        <w:rPr>
          <w:rFonts w:asciiTheme="majorBidi" w:hAnsiTheme="majorBidi" w:cstheme="majorBidi"/>
          <w:sz w:val="28"/>
          <w:szCs w:val="28"/>
          <w:rtl/>
          <w:lang w:bidi="ar-MA"/>
        </w:rPr>
        <w:t xml:space="preserve"> </w:t>
      </w:r>
      <w:r w:rsidR="008D6B10" w:rsidRPr="008F2DE0">
        <w:rPr>
          <w:rFonts w:asciiTheme="majorBidi" w:hAnsiTheme="majorBidi" w:cstheme="majorBidi"/>
          <w:sz w:val="28"/>
          <w:szCs w:val="28"/>
          <w:rtl/>
          <w:lang w:bidi="ar-MA"/>
        </w:rPr>
        <w:t xml:space="preserve">مثلا بفرنسا ما بين 2 الى </w:t>
      </w:r>
      <w:r w:rsidR="008D6B10" w:rsidRPr="008F2DE0">
        <w:rPr>
          <w:rFonts w:asciiTheme="majorBidi" w:hAnsiTheme="majorBidi" w:cstheme="majorBidi"/>
          <w:sz w:val="28"/>
          <w:szCs w:val="28"/>
          <w:lang w:bidi="ar-MA"/>
        </w:rPr>
        <w:t>%</w:t>
      </w:r>
      <w:r w:rsidR="008D6B10" w:rsidRPr="008F2DE0">
        <w:rPr>
          <w:rFonts w:asciiTheme="majorBidi" w:hAnsiTheme="majorBidi" w:cstheme="majorBidi"/>
          <w:sz w:val="28"/>
          <w:szCs w:val="28"/>
          <w:rtl/>
          <w:lang w:bidi="ar-MA"/>
        </w:rPr>
        <w:t xml:space="preserve">10 حسب </w:t>
      </w:r>
      <w:r w:rsidR="00F40A24" w:rsidRPr="008F2DE0">
        <w:rPr>
          <w:rFonts w:asciiTheme="majorBidi" w:hAnsiTheme="majorBidi" w:cstheme="majorBidi"/>
          <w:sz w:val="28"/>
          <w:szCs w:val="28"/>
          <w:rtl/>
          <w:lang w:bidi="ar-MA"/>
        </w:rPr>
        <w:t>(</w:t>
      </w:r>
      <w:proofErr w:type="spellStart"/>
      <w:r w:rsidR="00F40A24" w:rsidRPr="008F2DE0">
        <w:rPr>
          <w:rFonts w:asciiTheme="majorBidi" w:hAnsiTheme="majorBidi" w:cstheme="majorBidi"/>
          <w:sz w:val="28"/>
          <w:szCs w:val="28"/>
          <w:lang w:bidi="ar-MA"/>
        </w:rPr>
        <w:t>Vaivre-Douret</w:t>
      </w:r>
      <w:proofErr w:type="spellEnd"/>
      <w:r w:rsidR="00F40A24" w:rsidRPr="008F2DE0">
        <w:rPr>
          <w:rFonts w:asciiTheme="majorBidi" w:hAnsiTheme="majorBidi" w:cstheme="majorBidi"/>
          <w:sz w:val="28"/>
          <w:szCs w:val="28"/>
          <w:lang w:bidi="ar-MA"/>
        </w:rPr>
        <w:t>, 2007</w:t>
      </w:r>
      <w:r w:rsidR="00F40A24" w:rsidRPr="008F2DE0">
        <w:rPr>
          <w:rFonts w:asciiTheme="majorBidi" w:hAnsiTheme="majorBidi" w:cstheme="majorBidi"/>
          <w:sz w:val="28"/>
          <w:szCs w:val="28"/>
          <w:rtl/>
          <w:lang w:bidi="ar-MA"/>
        </w:rPr>
        <w:t>)</w:t>
      </w:r>
      <w:r w:rsidR="00F40A24" w:rsidRPr="008F2DE0">
        <w:rPr>
          <w:rFonts w:asciiTheme="majorBidi" w:hAnsiTheme="majorBidi" w:cstheme="majorBidi"/>
          <w:sz w:val="28"/>
          <w:szCs w:val="28"/>
          <w:lang w:bidi="ar-MA"/>
        </w:rPr>
        <w:t xml:space="preserve"> </w:t>
      </w:r>
      <w:r w:rsidR="00F35E0E" w:rsidRPr="008F2DE0">
        <w:rPr>
          <w:rFonts w:asciiTheme="majorBidi" w:hAnsiTheme="majorBidi" w:cstheme="majorBidi"/>
          <w:sz w:val="28"/>
          <w:szCs w:val="28"/>
          <w:lang w:bidi="ar-MA"/>
        </w:rPr>
        <w:t xml:space="preserve">   </w:t>
      </w:r>
      <w:r w:rsidRPr="008F2DE0">
        <w:rPr>
          <w:rFonts w:asciiTheme="majorBidi" w:hAnsiTheme="majorBidi" w:cstheme="majorBidi"/>
          <w:sz w:val="28"/>
          <w:szCs w:val="28"/>
          <w:rtl/>
          <w:lang w:bidi="ar-MA"/>
        </w:rPr>
        <w:t>فحوالي 20 من المتعلمين في العالم يعانون من واحدة من اضطرابات التعلم</w:t>
      </w:r>
      <w:r w:rsidR="009E61F5"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lang w:bidi="ar-MA"/>
        </w:rPr>
        <w:t>.</w:t>
      </w:r>
      <w:r w:rsidR="002E28FE" w:rsidRPr="008F2DE0">
        <w:rPr>
          <w:rFonts w:asciiTheme="majorBidi" w:hAnsiTheme="majorBidi" w:cstheme="majorBidi"/>
          <w:sz w:val="28"/>
          <w:szCs w:val="28"/>
          <w:lang w:bidi="ar-MA"/>
        </w:rPr>
        <w:fldChar w:fldCharType="begin"/>
      </w:r>
      <w:r w:rsidR="00A066D0" w:rsidRPr="008F2DE0">
        <w:rPr>
          <w:rFonts w:asciiTheme="majorBidi" w:hAnsiTheme="majorBidi" w:cstheme="majorBidi"/>
          <w:sz w:val="28"/>
          <w:szCs w:val="28"/>
          <w:lang w:bidi="ar-MA"/>
        </w:rPr>
        <w:instrText xml:space="preserve"> ADDIN ZOTERO_ITEM CSL_CITATION {"citationID":"jMQZHgeU","properties":{"formattedCitation":"(Ramus, 2005)","plainCitation":"(Ramus, 2005)","noteIndex":0},"citationItems":[{"id":"t68amGdJ/jCUkPmAH","uris":["http://zotero.org/users/local/L4oi66SP/items/S787Z2EI",["http://zotero.org/users/local/L4oi66SP/items/S787Z2EI"]],"itemData":{"id":3,"type":"article-journal","language":"fr","page":"23","source":"Zotero","title":"Aux origines cognitives, neurobiologiques et génétiques de la dyslexie","author":[{"family":"Ramus","given":"Franck"}],"issued":{"date-parts":[["2005"]]}}}],"schema":"https://github.com/citation-style-language/schema/raw/master/csl-citation.json"} </w:instrText>
      </w:r>
      <w:r w:rsidR="002E28FE" w:rsidRPr="008F2DE0">
        <w:rPr>
          <w:rFonts w:asciiTheme="majorBidi" w:hAnsiTheme="majorBidi" w:cstheme="majorBidi"/>
          <w:sz w:val="28"/>
          <w:szCs w:val="28"/>
          <w:lang w:bidi="ar-MA"/>
        </w:rPr>
        <w:fldChar w:fldCharType="separate"/>
      </w:r>
      <w:r w:rsidRPr="008F2DE0">
        <w:rPr>
          <w:rFonts w:asciiTheme="majorBidi" w:hAnsiTheme="majorBidi" w:cstheme="majorBidi"/>
          <w:sz w:val="28"/>
          <w:szCs w:val="28"/>
          <w:lang w:bidi="ar-MA"/>
        </w:rPr>
        <w:t>(Ramus, 2005)</w:t>
      </w:r>
      <w:r w:rsidR="002E28FE" w:rsidRPr="008F2DE0">
        <w:rPr>
          <w:rFonts w:asciiTheme="majorBidi" w:hAnsiTheme="majorBidi" w:cstheme="majorBidi"/>
          <w:sz w:val="28"/>
          <w:szCs w:val="28"/>
          <w:lang w:bidi="ar-MA"/>
        </w:rPr>
        <w:fldChar w:fldCharType="end"/>
      </w:r>
      <w:r w:rsidR="009E61F5" w:rsidRPr="008F2DE0">
        <w:rPr>
          <w:rFonts w:asciiTheme="majorBidi" w:hAnsiTheme="majorBidi" w:cstheme="majorBidi"/>
          <w:sz w:val="28"/>
          <w:szCs w:val="28"/>
          <w:rtl/>
          <w:lang w:bidi="ar-MA"/>
        </w:rPr>
        <w:t xml:space="preserve">من جانب </w:t>
      </w:r>
      <w:r w:rsidR="0046172F" w:rsidRPr="008F2DE0">
        <w:rPr>
          <w:rFonts w:asciiTheme="majorBidi" w:hAnsiTheme="majorBidi" w:cstheme="majorBidi"/>
          <w:sz w:val="28"/>
          <w:szCs w:val="28"/>
          <w:rtl/>
          <w:lang w:bidi="ar-MA"/>
        </w:rPr>
        <w:t>أخر</w:t>
      </w:r>
      <w:r w:rsidR="009E61F5" w:rsidRPr="008F2DE0">
        <w:rPr>
          <w:rFonts w:asciiTheme="majorBidi" w:hAnsiTheme="majorBidi" w:cstheme="majorBidi"/>
          <w:sz w:val="28"/>
          <w:szCs w:val="28"/>
          <w:rtl/>
          <w:lang w:bidi="ar-MA"/>
        </w:rPr>
        <w:t xml:space="preserve"> تشير الأدبيات  و المعطيات الإحصائية  حول الوضع في الدول </w:t>
      </w:r>
      <w:proofErr w:type="spellStart"/>
      <w:r w:rsidR="009E61F5" w:rsidRPr="008F2DE0">
        <w:rPr>
          <w:rFonts w:asciiTheme="majorBidi" w:hAnsiTheme="majorBidi" w:cstheme="majorBidi"/>
          <w:sz w:val="28"/>
          <w:szCs w:val="28"/>
          <w:rtl/>
          <w:lang w:bidi="ar-MA"/>
        </w:rPr>
        <w:t>الفروكوفونية</w:t>
      </w:r>
      <w:proofErr w:type="spellEnd"/>
      <w:r w:rsidR="009E61F5" w:rsidRPr="008F2DE0">
        <w:rPr>
          <w:rFonts w:asciiTheme="majorBidi" w:hAnsiTheme="majorBidi" w:cstheme="majorBidi"/>
          <w:sz w:val="28"/>
          <w:szCs w:val="28"/>
          <w:rtl/>
          <w:lang w:bidi="ar-MA"/>
        </w:rPr>
        <w:t xml:space="preserve"> انه في كل قسم بنسبة 2الى4 </w:t>
      </w:r>
      <w:r w:rsidR="0046172F" w:rsidRPr="008F2DE0">
        <w:rPr>
          <w:rFonts w:asciiTheme="majorBidi" w:hAnsiTheme="majorBidi" w:cstheme="majorBidi"/>
          <w:sz w:val="28"/>
          <w:szCs w:val="28"/>
          <w:rtl/>
          <w:lang w:bidi="ar-MA"/>
        </w:rPr>
        <w:t>أطفال</w:t>
      </w:r>
      <w:r w:rsidR="009E61F5" w:rsidRPr="008F2DE0">
        <w:rPr>
          <w:rFonts w:asciiTheme="majorBidi" w:hAnsiTheme="majorBidi" w:cstheme="majorBidi"/>
          <w:sz w:val="28"/>
          <w:szCs w:val="28"/>
          <w:rtl/>
          <w:lang w:bidi="ar-MA"/>
        </w:rPr>
        <w:t xml:space="preserve"> هم في حاجة </w:t>
      </w:r>
      <w:r w:rsidR="0046172F" w:rsidRPr="008F2DE0">
        <w:rPr>
          <w:rFonts w:asciiTheme="majorBidi" w:hAnsiTheme="majorBidi" w:cstheme="majorBidi"/>
          <w:sz w:val="28"/>
          <w:szCs w:val="28"/>
          <w:rtl/>
          <w:lang w:bidi="ar-MA"/>
        </w:rPr>
        <w:t>إلى</w:t>
      </w:r>
      <w:r w:rsidR="009E61F5" w:rsidRPr="008F2DE0">
        <w:rPr>
          <w:rFonts w:asciiTheme="majorBidi" w:hAnsiTheme="majorBidi" w:cstheme="majorBidi"/>
          <w:sz w:val="28"/>
          <w:szCs w:val="28"/>
          <w:rtl/>
          <w:lang w:bidi="ar-MA"/>
        </w:rPr>
        <w:t xml:space="preserve"> تتبع جراء اضطراب نوعي للغوي </w:t>
      </w:r>
      <w:r w:rsidR="0046172F" w:rsidRPr="008F2DE0">
        <w:rPr>
          <w:rFonts w:asciiTheme="majorBidi" w:hAnsiTheme="majorBidi" w:cstheme="majorBidi"/>
          <w:sz w:val="28"/>
          <w:szCs w:val="28"/>
          <w:rtl/>
          <w:lang w:bidi="ar-MA"/>
        </w:rPr>
        <w:t>أو</w:t>
      </w:r>
      <w:r w:rsidR="009E61F5" w:rsidRPr="008F2DE0">
        <w:rPr>
          <w:rFonts w:asciiTheme="majorBidi" w:hAnsiTheme="majorBidi" w:cstheme="majorBidi"/>
          <w:sz w:val="28"/>
          <w:szCs w:val="28"/>
          <w:rtl/>
          <w:lang w:bidi="ar-MA"/>
        </w:rPr>
        <w:t xml:space="preserve"> تعلمي . عسر القراءة /او الكتابة يصيب ما بين 6 و8 من </w:t>
      </w:r>
      <w:r w:rsidR="0046172F" w:rsidRPr="008F2DE0">
        <w:rPr>
          <w:rFonts w:asciiTheme="majorBidi" w:hAnsiTheme="majorBidi" w:cstheme="majorBidi"/>
          <w:sz w:val="28"/>
          <w:szCs w:val="28"/>
          <w:rtl/>
          <w:lang w:bidi="ar-MA"/>
        </w:rPr>
        <w:t>أطفال</w:t>
      </w:r>
      <w:r w:rsidR="009E61F5" w:rsidRPr="008F2DE0">
        <w:rPr>
          <w:rFonts w:asciiTheme="majorBidi" w:hAnsiTheme="majorBidi" w:cstheme="majorBidi"/>
          <w:sz w:val="28"/>
          <w:szCs w:val="28"/>
          <w:rtl/>
          <w:lang w:bidi="ar-MA"/>
        </w:rPr>
        <w:t xml:space="preserve"> في فرنسا حسب تصريح صحفي 2005</w:t>
      </w:r>
      <w:r w:rsidR="0076108B" w:rsidRPr="008F2DE0">
        <w:rPr>
          <w:rFonts w:asciiTheme="majorBidi" w:hAnsiTheme="majorBidi" w:cstheme="majorBidi"/>
          <w:sz w:val="28"/>
          <w:szCs w:val="28"/>
          <w:rtl/>
          <w:lang w:bidi="ar-MA"/>
        </w:rPr>
        <w:t>.</w:t>
      </w:r>
    </w:p>
    <w:p w:rsidR="005A3AFA" w:rsidRPr="008F2DE0" w:rsidRDefault="0076108B"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و</w:t>
      </w:r>
      <w:r w:rsidR="005A3AFA" w:rsidRPr="008F2DE0">
        <w:rPr>
          <w:rFonts w:asciiTheme="majorBidi" w:hAnsiTheme="majorBidi" w:cstheme="majorBidi"/>
          <w:sz w:val="28"/>
          <w:szCs w:val="28"/>
          <w:rtl/>
          <w:lang w:bidi="ar-MA"/>
        </w:rPr>
        <w:t xml:space="preserve">حسب تقرير الإحصاءات الكندية للبحث حول المشاركة في </w:t>
      </w:r>
      <w:proofErr w:type="gramStart"/>
      <w:r w:rsidR="005A3AFA" w:rsidRPr="008F2DE0">
        <w:rPr>
          <w:rFonts w:asciiTheme="majorBidi" w:hAnsiTheme="majorBidi" w:cstheme="majorBidi"/>
          <w:sz w:val="28"/>
          <w:szCs w:val="28"/>
          <w:rtl/>
          <w:lang w:bidi="ar-MA"/>
        </w:rPr>
        <w:t xml:space="preserve">الأنشطة  </w:t>
      </w:r>
      <w:r w:rsidR="005A3AFA" w:rsidRPr="008F2DE0">
        <w:rPr>
          <w:rFonts w:asciiTheme="majorBidi" w:hAnsiTheme="majorBidi" w:cstheme="majorBidi"/>
          <w:sz w:val="28"/>
          <w:szCs w:val="28"/>
          <w:lang w:bidi="ar-MA"/>
        </w:rPr>
        <w:t>(</w:t>
      </w:r>
      <w:proofErr w:type="gramEnd"/>
      <w:r w:rsidR="005A3AFA" w:rsidRPr="008F2DE0">
        <w:rPr>
          <w:rFonts w:asciiTheme="majorBidi" w:hAnsiTheme="majorBidi" w:cstheme="majorBidi"/>
          <w:sz w:val="28"/>
          <w:szCs w:val="28"/>
          <w:lang w:bidi="ar-MA"/>
        </w:rPr>
        <w:t>EPLA)</w:t>
      </w:r>
      <w:r w:rsidR="005A3AFA" w:rsidRPr="008F2DE0">
        <w:rPr>
          <w:rFonts w:asciiTheme="majorBidi" w:hAnsiTheme="majorBidi" w:cstheme="majorBidi"/>
          <w:sz w:val="28"/>
          <w:szCs w:val="28"/>
          <w:rtl/>
          <w:lang w:bidi="ar-MA"/>
        </w:rPr>
        <w:t xml:space="preserve"> لسنة 2006ان اضطرابات التعلم تصيب </w:t>
      </w:r>
      <w:r w:rsidR="0002182F" w:rsidRPr="008F2DE0">
        <w:rPr>
          <w:rFonts w:asciiTheme="majorBidi" w:hAnsiTheme="majorBidi" w:cstheme="majorBidi"/>
          <w:sz w:val="28"/>
          <w:szCs w:val="28"/>
          <w:rtl/>
          <w:lang w:bidi="ar-MA"/>
        </w:rPr>
        <w:t>الأطفال</w:t>
      </w:r>
      <w:r w:rsidR="005A3AFA" w:rsidRPr="008F2DE0">
        <w:rPr>
          <w:rFonts w:asciiTheme="majorBidi" w:hAnsiTheme="majorBidi" w:cstheme="majorBidi"/>
          <w:sz w:val="28"/>
          <w:szCs w:val="28"/>
          <w:rtl/>
          <w:lang w:bidi="ar-MA"/>
        </w:rPr>
        <w:t xml:space="preserve"> في الدولة  بنسبة </w:t>
      </w:r>
      <w:r w:rsidR="006A35F0" w:rsidRPr="008F2DE0">
        <w:rPr>
          <w:rFonts w:asciiTheme="majorBidi" w:hAnsiTheme="majorBidi" w:cstheme="majorBidi"/>
          <w:sz w:val="28"/>
          <w:szCs w:val="28"/>
          <w:rtl/>
          <w:lang w:bidi="ar-MA"/>
        </w:rPr>
        <w:t>تفوق النصف</w:t>
      </w:r>
      <w:r w:rsidR="005A3AFA" w:rsidRPr="008F2DE0">
        <w:rPr>
          <w:rFonts w:asciiTheme="majorBidi" w:hAnsiTheme="majorBidi" w:cstheme="majorBidi"/>
          <w:sz w:val="28"/>
          <w:szCs w:val="28"/>
          <w:rtl/>
          <w:lang w:bidi="ar-MA"/>
        </w:rPr>
        <w:t xml:space="preserve"> من كل أشكال الإعاقات الأخرى</w:t>
      </w:r>
      <w:r w:rsidR="006A35F0" w:rsidRPr="008F2DE0">
        <w:rPr>
          <w:rFonts w:asciiTheme="majorBidi" w:hAnsiTheme="majorBidi" w:cstheme="majorBidi"/>
          <w:sz w:val="28"/>
          <w:szCs w:val="28"/>
          <w:rtl/>
          <w:lang w:bidi="ar-MA"/>
        </w:rPr>
        <w:t xml:space="preserve"> </w:t>
      </w:r>
      <w:r w:rsidR="005A3AFA" w:rsidRPr="008F2DE0">
        <w:rPr>
          <w:rFonts w:asciiTheme="majorBidi" w:hAnsiTheme="majorBidi" w:cstheme="majorBidi"/>
          <w:sz w:val="28"/>
          <w:szCs w:val="28"/>
          <w:rtl/>
          <w:lang w:bidi="ar-MA"/>
        </w:rPr>
        <w:t xml:space="preserve"> </w:t>
      </w:r>
      <w:r w:rsidR="006A35F0" w:rsidRPr="008F2DE0">
        <w:rPr>
          <w:rFonts w:asciiTheme="majorBidi" w:hAnsiTheme="majorBidi" w:cstheme="majorBidi"/>
          <w:sz w:val="28"/>
          <w:szCs w:val="28"/>
          <w:rtl/>
          <w:lang w:bidi="ar-MA"/>
        </w:rPr>
        <w:t xml:space="preserve">حيث ان </w:t>
      </w:r>
      <w:r w:rsidR="006A35F0" w:rsidRPr="008F2DE0">
        <w:rPr>
          <w:rFonts w:asciiTheme="majorBidi" w:hAnsiTheme="majorBidi" w:cstheme="majorBidi"/>
          <w:sz w:val="28"/>
          <w:szCs w:val="28"/>
          <w:lang w:bidi="ar-MA"/>
        </w:rPr>
        <w:t>(59,8 %)</w:t>
      </w:r>
      <w:r w:rsidR="006A35F0" w:rsidRPr="008F2DE0">
        <w:rPr>
          <w:rFonts w:asciiTheme="majorBidi" w:hAnsiTheme="majorBidi" w:cstheme="majorBidi"/>
          <w:sz w:val="28"/>
          <w:szCs w:val="28"/>
          <w:rtl/>
          <w:lang w:bidi="ar-MA"/>
        </w:rPr>
        <w:t xml:space="preserve"> من </w:t>
      </w:r>
      <w:r w:rsidR="0002182F" w:rsidRPr="008F2DE0">
        <w:rPr>
          <w:rFonts w:asciiTheme="majorBidi" w:hAnsiTheme="majorBidi" w:cstheme="majorBidi"/>
          <w:sz w:val="28"/>
          <w:szCs w:val="28"/>
          <w:rtl/>
          <w:lang w:bidi="ar-MA"/>
        </w:rPr>
        <w:t>الأطفال</w:t>
      </w:r>
      <w:r w:rsidR="006A35F0" w:rsidRPr="008F2DE0">
        <w:rPr>
          <w:rFonts w:asciiTheme="majorBidi" w:hAnsiTheme="majorBidi" w:cstheme="majorBidi"/>
          <w:sz w:val="28"/>
          <w:szCs w:val="28"/>
          <w:rtl/>
          <w:lang w:bidi="ar-MA"/>
        </w:rPr>
        <w:t xml:space="preserve"> في وضعية </w:t>
      </w:r>
      <w:r w:rsidR="0002182F" w:rsidRPr="008F2DE0">
        <w:rPr>
          <w:rFonts w:asciiTheme="majorBidi" w:hAnsiTheme="majorBidi" w:cstheme="majorBidi"/>
          <w:sz w:val="28"/>
          <w:szCs w:val="28"/>
          <w:rtl/>
          <w:lang w:bidi="ar-MA"/>
        </w:rPr>
        <w:t>إعاقة</w:t>
      </w:r>
      <w:r w:rsidR="006A35F0" w:rsidRPr="008F2DE0">
        <w:rPr>
          <w:rFonts w:asciiTheme="majorBidi" w:hAnsiTheme="majorBidi" w:cstheme="majorBidi"/>
          <w:sz w:val="28"/>
          <w:szCs w:val="28"/>
          <w:rtl/>
          <w:lang w:bidi="ar-MA"/>
        </w:rPr>
        <w:t xml:space="preserve"> يعانون من اضطراب التعلم .</w:t>
      </w:r>
    </w:p>
    <w:p w:rsidR="006A35F0" w:rsidRPr="008F2DE0" w:rsidRDefault="006A35F0" w:rsidP="008F2DE0">
      <w:pPr>
        <w:pStyle w:val="NormalWeb"/>
        <w:shd w:val="clear" w:color="auto" w:fill="FFFFFF"/>
        <w:bidi/>
        <w:spacing w:after="300" w:line="360" w:lineRule="auto"/>
        <w:jc w:val="both"/>
        <w:rPr>
          <w:rFonts w:asciiTheme="majorBidi" w:hAnsiTheme="majorBidi" w:cstheme="majorBidi"/>
          <w:sz w:val="28"/>
          <w:szCs w:val="28"/>
          <w:rtl/>
        </w:rPr>
      </w:pPr>
      <w:r w:rsidRPr="008F2DE0">
        <w:rPr>
          <w:rFonts w:asciiTheme="majorBidi" w:hAnsiTheme="majorBidi" w:cstheme="majorBidi"/>
          <w:sz w:val="28"/>
          <w:szCs w:val="28"/>
          <w:rtl/>
          <w:lang w:bidi="ar-MA"/>
        </w:rPr>
        <w:lastRenderedPageBreak/>
        <w:t xml:space="preserve">في </w:t>
      </w:r>
      <w:proofErr w:type="spellStart"/>
      <w:proofErr w:type="gramStart"/>
      <w:r w:rsidR="0002182F" w:rsidRPr="008F2DE0">
        <w:rPr>
          <w:rFonts w:asciiTheme="majorBidi" w:hAnsiTheme="majorBidi" w:cstheme="majorBidi"/>
          <w:sz w:val="28"/>
          <w:szCs w:val="28"/>
          <w:rtl/>
          <w:lang w:bidi="ar-MA"/>
        </w:rPr>
        <w:t>إفريقيا</w:t>
      </w:r>
      <w:r w:rsidRPr="008F2DE0">
        <w:rPr>
          <w:rFonts w:asciiTheme="majorBidi" w:hAnsiTheme="majorBidi" w:cstheme="majorBidi"/>
          <w:sz w:val="28"/>
          <w:szCs w:val="28"/>
          <w:rtl/>
          <w:lang w:bidi="ar-MA"/>
        </w:rPr>
        <w:t>,</w:t>
      </w:r>
      <w:proofErr w:type="gramEnd"/>
      <w:r w:rsidRPr="008F2DE0">
        <w:rPr>
          <w:rFonts w:asciiTheme="majorBidi" w:hAnsiTheme="majorBidi" w:cstheme="majorBidi"/>
          <w:sz w:val="28"/>
          <w:szCs w:val="28"/>
          <w:rtl/>
          <w:lang w:bidi="ar-MA"/>
        </w:rPr>
        <w:t>حسب</w:t>
      </w:r>
      <w:proofErr w:type="spellEnd"/>
      <w:r w:rsidRPr="008F2DE0">
        <w:rPr>
          <w:rFonts w:asciiTheme="majorBidi" w:hAnsiTheme="majorBidi" w:cstheme="majorBidi"/>
          <w:sz w:val="28"/>
          <w:szCs w:val="28"/>
          <w:rtl/>
          <w:lang w:bidi="ar-MA"/>
        </w:rPr>
        <w:t xml:space="preserve"> دراسة شملت 500 </w:t>
      </w:r>
      <w:r w:rsidR="0002182F" w:rsidRPr="008F2DE0">
        <w:rPr>
          <w:rFonts w:asciiTheme="majorBidi" w:hAnsiTheme="majorBidi" w:cstheme="majorBidi"/>
          <w:sz w:val="28"/>
          <w:szCs w:val="28"/>
          <w:rtl/>
          <w:lang w:bidi="ar-MA"/>
        </w:rPr>
        <w:t>أب</w:t>
      </w:r>
      <w:r w:rsidRPr="008F2DE0">
        <w:rPr>
          <w:rFonts w:asciiTheme="majorBidi" w:hAnsiTheme="majorBidi" w:cstheme="majorBidi"/>
          <w:sz w:val="28"/>
          <w:szCs w:val="28"/>
          <w:rtl/>
          <w:lang w:bidi="ar-MA"/>
        </w:rPr>
        <w:t xml:space="preserve"> ومدرس في نيجريا خلصت  انه </w:t>
      </w:r>
      <w:r w:rsidRPr="008F2DE0">
        <w:rPr>
          <w:rFonts w:asciiTheme="majorBidi" w:hAnsiTheme="majorBidi" w:cstheme="majorBidi"/>
          <w:sz w:val="28"/>
          <w:szCs w:val="28"/>
          <w:lang w:bidi="ar-MA"/>
        </w:rPr>
        <w:t>70 %</w:t>
      </w:r>
      <w:r w:rsidR="0002182F" w:rsidRPr="008F2DE0">
        <w:rPr>
          <w:rFonts w:asciiTheme="majorBidi" w:hAnsiTheme="majorBidi" w:cstheme="majorBidi"/>
          <w:sz w:val="28"/>
          <w:szCs w:val="28"/>
          <w:rtl/>
          <w:lang w:bidi="ar-MA"/>
        </w:rPr>
        <w:t xml:space="preserve"> من المستجوبين </w:t>
      </w:r>
      <w:r w:rsidRPr="008F2DE0">
        <w:rPr>
          <w:rFonts w:asciiTheme="majorBidi" w:hAnsiTheme="majorBidi" w:cstheme="majorBidi"/>
          <w:sz w:val="28"/>
          <w:szCs w:val="28"/>
          <w:rtl/>
          <w:lang w:bidi="ar-MA"/>
        </w:rPr>
        <w:t xml:space="preserve">يشيرون لوجود مشاكل في القراءة عند </w:t>
      </w:r>
      <w:r w:rsidR="0002182F" w:rsidRPr="008F2DE0">
        <w:rPr>
          <w:rFonts w:asciiTheme="majorBidi" w:hAnsiTheme="majorBidi" w:cstheme="majorBidi"/>
          <w:sz w:val="28"/>
          <w:szCs w:val="28"/>
          <w:rtl/>
          <w:lang w:bidi="ar-MA"/>
        </w:rPr>
        <w:t>أبنائهم</w:t>
      </w:r>
      <w:r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Pr>
        <w:t>(</w:t>
      </w:r>
      <w:proofErr w:type="spellStart"/>
      <w:r w:rsidRPr="008F2DE0">
        <w:rPr>
          <w:rFonts w:asciiTheme="majorBidi" w:hAnsiTheme="majorBidi" w:cstheme="majorBidi"/>
          <w:sz w:val="28"/>
          <w:szCs w:val="28"/>
        </w:rPr>
        <w:t>Omotosho</w:t>
      </w:r>
      <w:proofErr w:type="spellEnd"/>
      <w:r w:rsidRPr="008F2DE0">
        <w:rPr>
          <w:rFonts w:asciiTheme="majorBidi" w:hAnsiTheme="majorBidi" w:cstheme="majorBidi"/>
          <w:sz w:val="28"/>
          <w:szCs w:val="28"/>
        </w:rPr>
        <w:t>, 2001).</w:t>
      </w:r>
    </w:p>
    <w:p w:rsidR="00EA67DA" w:rsidRPr="008F2DE0" w:rsidRDefault="006A35F0"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حسب بعض التقارير </w:t>
      </w:r>
      <w:r w:rsidR="005F59F5" w:rsidRPr="008F2DE0">
        <w:rPr>
          <w:rFonts w:asciiTheme="majorBidi" w:hAnsiTheme="majorBidi" w:cstheme="majorBidi"/>
          <w:sz w:val="28"/>
          <w:szCs w:val="28"/>
          <w:rtl/>
          <w:lang w:bidi="ar-MA"/>
        </w:rPr>
        <w:t xml:space="preserve">تشير </w:t>
      </w:r>
      <w:r w:rsidR="0002182F" w:rsidRPr="008F2DE0">
        <w:rPr>
          <w:rFonts w:asciiTheme="majorBidi" w:hAnsiTheme="majorBidi" w:cstheme="majorBidi"/>
          <w:sz w:val="28"/>
          <w:szCs w:val="28"/>
          <w:rtl/>
          <w:lang w:bidi="ar-MA"/>
        </w:rPr>
        <w:t>إلى</w:t>
      </w:r>
      <w:r w:rsidR="005F59F5" w:rsidRPr="008F2DE0">
        <w:rPr>
          <w:rFonts w:asciiTheme="majorBidi" w:hAnsiTheme="majorBidi" w:cstheme="majorBidi"/>
          <w:sz w:val="28"/>
          <w:szCs w:val="28"/>
          <w:rtl/>
          <w:lang w:bidi="ar-MA"/>
        </w:rPr>
        <w:t xml:space="preserve"> وجود اضطرابات تعلم داخل المدرسة المغربية </w:t>
      </w:r>
      <w:r w:rsidR="0002182F" w:rsidRPr="008F2DE0">
        <w:rPr>
          <w:rFonts w:asciiTheme="majorBidi" w:hAnsiTheme="majorBidi" w:cstheme="majorBidi"/>
          <w:sz w:val="28"/>
          <w:szCs w:val="28"/>
          <w:rtl/>
          <w:lang w:bidi="ar-MA"/>
        </w:rPr>
        <w:t>وأيضا</w:t>
      </w:r>
      <w:r w:rsidR="005F59F5" w:rsidRPr="008F2DE0">
        <w:rPr>
          <w:rFonts w:asciiTheme="majorBidi" w:hAnsiTheme="majorBidi" w:cstheme="majorBidi"/>
          <w:sz w:val="28"/>
          <w:szCs w:val="28"/>
          <w:rtl/>
          <w:lang w:bidi="ar-MA"/>
        </w:rPr>
        <w:t xml:space="preserve"> </w:t>
      </w:r>
      <w:r w:rsidR="0002182F" w:rsidRPr="008F2DE0">
        <w:rPr>
          <w:rFonts w:asciiTheme="majorBidi" w:hAnsiTheme="majorBidi" w:cstheme="majorBidi"/>
          <w:sz w:val="28"/>
          <w:szCs w:val="28"/>
          <w:rtl/>
          <w:lang w:bidi="ar-MA"/>
        </w:rPr>
        <w:t>أطفال</w:t>
      </w:r>
      <w:r w:rsidR="005F59F5" w:rsidRPr="008F2DE0">
        <w:rPr>
          <w:rFonts w:asciiTheme="majorBidi" w:hAnsiTheme="majorBidi" w:cstheme="majorBidi"/>
          <w:sz w:val="28"/>
          <w:szCs w:val="28"/>
          <w:rtl/>
          <w:lang w:bidi="ar-MA"/>
        </w:rPr>
        <w:t xml:space="preserve"> معسرين </w:t>
      </w:r>
      <w:proofErr w:type="spellStart"/>
      <w:r w:rsidR="005F59F5" w:rsidRPr="008F2DE0">
        <w:rPr>
          <w:rFonts w:asciiTheme="majorBidi" w:hAnsiTheme="majorBidi" w:cstheme="majorBidi"/>
          <w:sz w:val="28"/>
          <w:szCs w:val="28"/>
          <w:rtl/>
          <w:lang w:bidi="ar-MA"/>
        </w:rPr>
        <w:t>قرائيا</w:t>
      </w:r>
      <w:proofErr w:type="spellEnd"/>
      <w:r w:rsidR="005F59F5" w:rsidRPr="008F2DE0">
        <w:rPr>
          <w:rFonts w:asciiTheme="majorBidi" w:hAnsiTheme="majorBidi" w:cstheme="majorBidi"/>
          <w:sz w:val="28"/>
          <w:szCs w:val="28"/>
          <w:rtl/>
          <w:lang w:bidi="ar-MA"/>
        </w:rPr>
        <w:t xml:space="preserve"> بمعنى </w:t>
      </w:r>
      <w:r w:rsidR="0002182F" w:rsidRPr="008F2DE0">
        <w:rPr>
          <w:rFonts w:asciiTheme="majorBidi" w:hAnsiTheme="majorBidi" w:cstheme="majorBidi"/>
          <w:sz w:val="28"/>
          <w:szCs w:val="28"/>
          <w:rtl/>
          <w:lang w:bidi="ar-MA"/>
        </w:rPr>
        <w:t>أخر</w:t>
      </w:r>
      <w:r w:rsidR="005F59F5" w:rsidRPr="008F2DE0">
        <w:rPr>
          <w:rFonts w:asciiTheme="majorBidi" w:hAnsiTheme="majorBidi" w:cstheme="majorBidi"/>
          <w:sz w:val="28"/>
          <w:szCs w:val="28"/>
          <w:rtl/>
          <w:lang w:bidi="ar-MA"/>
        </w:rPr>
        <w:t xml:space="preserve"> </w:t>
      </w:r>
      <w:r w:rsidR="0002182F" w:rsidRPr="008F2DE0">
        <w:rPr>
          <w:rFonts w:asciiTheme="majorBidi" w:hAnsiTheme="majorBidi" w:cstheme="majorBidi"/>
          <w:sz w:val="28"/>
          <w:szCs w:val="28"/>
          <w:rtl/>
          <w:lang w:bidi="ar-MA"/>
        </w:rPr>
        <w:t>الأطفال</w:t>
      </w:r>
      <w:r w:rsidR="005F59F5" w:rsidRPr="008F2DE0">
        <w:rPr>
          <w:rFonts w:asciiTheme="majorBidi" w:hAnsiTheme="majorBidi" w:cstheme="majorBidi"/>
          <w:sz w:val="28"/>
          <w:szCs w:val="28"/>
          <w:rtl/>
          <w:lang w:bidi="ar-MA"/>
        </w:rPr>
        <w:t xml:space="preserve"> لهم </w:t>
      </w:r>
      <w:r w:rsidR="0002182F" w:rsidRPr="008F2DE0">
        <w:rPr>
          <w:rFonts w:asciiTheme="majorBidi" w:hAnsiTheme="majorBidi" w:cstheme="majorBidi"/>
          <w:sz w:val="28"/>
          <w:szCs w:val="28"/>
          <w:rtl/>
          <w:lang w:bidi="ar-MA"/>
        </w:rPr>
        <w:t xml:space="preserve">اضطرابات القراءة </w:t>
      </w:r>
      <w:r w:rsidR="005F59F5" w:rsidRPr="008F2DE0">
        <w:rPr>
          <w:rFonts w:asciiTheme="majorBidi" w:hAnsiTheme="majorBidi" w:cstheme="majorBidi"/>
          <w:sz w:val="28"/>
          <w:szCs w:val="28"/>
          <w:rtl/>
          <w:lang w:bidi="ar-MA"/>
        </w:rPr>
        <w:t xml:space="preserve">الكتابة مقارنتا بسنهم , فهده الاضطرابات تكون دائم وبدون أي تكفل </w:t>
      </w:r>
      <w:r w:rsidR="0002182F" w:rsidRPr="008F2DE0">
        <w:rPr>
          <w:rFonts w:asciiTheme="majorBidi" w:hAnsiTheme="majorBidi" w:cstheme="majorBidi"/>
          <w:sz w:val="28"/>
          <w:szCs w:val="28"/>
          <w:rtl/>
          <w:lang w:bidi="ar-MA"/>
        </w:rPr>
        <w:t>أو</w:t>
      </w:r>
      <w:r w:rsidR="005F59F5" w:rsidRPr="008F2DE0">
        <w:rPr>
          <w:rFonts w:asciiTheme="majorBidi" w:hAnsiTheme="majorBidi" w:cstheme="majorBidi"/>
          <w:sz w:val="28"/>
          <w:szCs w:val="28"/>
          <w:rtl/>
          <w:lang w:bidi="ar-MA"/>
        </w:rPr>
        <w:t xml:space="preserve"> عناية </w:t>
      </w:r>
      <w:r w:rsidR="00EA67DA" w:rsidRPr="008F2DE0">
        <w:rPr>
          <w:rFonts w:asciiTheme="majorBidi" w:hAnsiTheme="majorBidi" w:cstheme="majorBidi"/>
          <w:sz w:val="28"/>
          <w:szCs w:val="28"/>
          <w:rtl/>
          <w:lang w:bidi="ar-MA"/>
        </w:rPr>
        <w:t xml:space="preserve">يشير </w:t>
      </w:r>
      <w:r w:rsidR="0002182F" w:rsidRPr="008F2DE0">
        <w:rPr>
          <w:rFonts w:asciiTheme="majorBidi" w:hAnsiTheme="majorBidi" w:cstheme="majorBidi"/>
          <w:sz w:val="28"/>
          <w:szCs w:val="28"/>
          <w:rtl/>
          <w:lang w:bidi="ar-MA"/>
        </w:rPr>
        <w:t>الأستاذ</w:t>
      </w:r>
      <w:r w:rsidR="00EA67DA" w:rsidRPr="008F2DE0">
        <w:rPr>
          <w:rFonts w:asciiTheme="majorBidi" w:hAnsiTheme="majorBidi" w:cstheme="majorBidi"/>
          <w:sz w:val="28"/>
          <w:szCs w:val="28"/>
          <w:rtl/>
          <w:lang w:bidi="ar-MA"/>
        </w:rPr>
        <w:t xml:space="preserve"> الغالي </w:t>
      </w:r>
      <w:proofErr w:type="spellStart"/>
      <w:r w:rsidR="00EA67DA" w:rsidRPr="008F2DE0">
        <w:rPr>
          <w:rFonts w:asciiTheme="majorBidi" w:hAnsiTheme="majorBidi" w:cstheme="majorBidi"/>
          <w:sz w:val="28"/>
          <w:szCs w:val="28"/>
          <w:rtl/>
          <w:lang w:bidi="ar-MA"/>
        </w:rPr>
        <w:t>احرشاو</w:t>
      </w:r>
      <w:proofErr w:type="spellEnd"/>
      <w:r w:rsidR="00EA67DA" w:rsidRPr="008F2DE0">
        <w:rPr>
          <w:rFonts w:asciiTheme="majorBidi" w:hAnsiTheme="majorBidi" w:cstheme="majorBidi"/>
          <w:sz w:val="28"/>
          <w:szCs w:val="28"/>
          <w:rtl/>
          <w:lang w:bidi="ar-MA"/>
        </w:rPr>
        <w:t xml:space="preserve"> </w:t>
      </w:r>
      <w:r w:rsidR="0002182F" w:rsidRPr="008F2DE0">
        <w:rPr>
          <w:rFonts w:asciiTheme="majorBidi" w:hAnsiTheme="majorBidi" w:cstheme="majorBidi"/>
          <w:sz w:val="28"/>
          <w:szCs w:val="28"/>
          <w:rtl/>
          <w:lang w:bidi="ar-MA"/>
        </w:rPr>
        <w:t>إلى</w:t>
      </w:r>
      <w:r w:rsidR="00EA67DA" w:rsidRPr="008F2DE0">
        <w:rPr>
          <w:rFonts w:asciiTheme="majorBidi" w:hAnsiTheme="majorBidi" w:cstheme="majorBidi"/>
          <w:sz w:val="28"/>
          <w:szCs w:val="28"/>
          <w:rtl/>
          <w:lang w:bidi="ar-MA"/>
        </w:rPr>
        <w:t xml:space="preserve"> </w:t>
      </w:r>
      <w:r w:rsidR="0002182F" w:rsidRPr="008F2DE0">
        <w:rPr>
          <w:rFonts w:asciiTheme="majorBidi" w:hAnsiTheme="majorBidi" w:cstheme="majorBidi"/>
          <w:sz w:val="28"/>
          <w:szCs w:val="28"/>
          <w:rtl/>
          <w:lang w:bidi="ar-MA"/>
        </w:rPr>
        <w:t>أن</w:t>
      </w:r>
      <w:r w:rsidR="00EA67DA" w:rsidRPr="008F2DE0">
        <w:rPr>
          <w:rFonts w:asciiTheme="majorBidi" w:hAnsiTheme="majorBidi" w:cstheme="majorBidi"/>
          <w:sz w:val="28"/>
          <w:szCs w:val="28"/>
          <w:rtl/>
          <w:lang w:bidi="ar-MA"/>
        </w:rPr>
        <w:t xml:space="preserve"> عسر القراءة ينتشر بنسب متفاوتة في كل اللغات بما فيها العربية، ويغطي ما بين 5 في المائة إلى 10 في المائة من الأطفال المتمدرسين في المغرب وفي غيره من بلدان العالم</w:t>
      </w:r>
      <w:r w:rsidR="00EA67DA" w:rsidRPr="008F2DE0">
        <w:rPr>
          <w:rFonts w:asciiTheme="majorBidi" w:hAnsiTheme="majorBidi" w:cstheme="majorBidi"/>
          <w:sz w:val="28"/>
          <w:szCs w:val="28"/>
          <w:lang w:bidi="ar-MA"/>
        </w:rPr>
        <w:t>.</w:t>
      </w:r>
      <w:r w:rsidR="002E28FE" w:rsidRPr="008F2DE0">
        <w:rPr>
          <w:rFonts w:asciiTheme="majorBidi" w:hAnsiTheme="majorBidi" w:cstheme="majorBidi"/>
          <w:sz w:val="28"/>
          <w:szCs w:val="28"/>
          <w:lang w:bidi="ar-MA"/>
        </w:rPr>
        <w:fldChar w:fldCharType="begin"/>
      </w:r>
      <w:r w:rsidR="00EA67DA" w:rsidRPr="008F2DE0">
        <w:rPr>
          <w:rFonts w:asciiTheme="majorBidi" w:hAnsiTheme="majorBidi" w:cstheme="majorBidi"/>
          <w:sz w:val="28"/>
          <w:szCs w:val="28"/>
          <w:lang w:bidi="ar-MA"/>
        </w:rPr>
        <w:instrText xml:space="preserve"> ADDIN ZOTERO_ITEM CSL_CITATION {"citationID":"pBdfMrhK","properties":{"formattedCitation":"(hesspres, 2022)","plainCitation":"(hesspres, 2022)","noteIndex":0},"citationItems":[{"id":92,"uris":["http://zotero.org/users/local/KqqMJ27C/items/RPR8DGPG"],"itemData":{"id":92,"type":"webpage","abstract":"</w:instrText>
      </w:r>
      <w:r w:rsidR="00EA67DA" w:rsidRPr="008F2DE0">
        <w:rPr>
          <w:rFonts w:asciiTheme="majorBidi" w:hAnsiTheme="majorBidi" w:cstheme="majorBidi"/>
          <w:sz w:val="28"/>
          <w:szCs w:val="28"/>
          <w:rtl/>
          <w:lang w:bidi="ar-MA"/>
        </w:rPr>
        <w:instrText>قال الكاتب والسيكولوجي الغالي أحرشاو إن \"عسر القراءة، الذي يندرج في خانة الاضطرابات العصبية النمائية أو المكتسبة، عادة ما يشمل بنسب متفاوتة كل اللغات بما</w:instrText>
      </w:r>
      <w:r w:rsidR="00EA67DA" w:rsidRPr="008F2DE0">
        <w:rPr>
          <w:rFonts w:asciiTheme="majorBidi" w:hAnsiTheme="majorBidi" w:cstheme="majorBidi"/>
          <w:sz w:val="28"/>
          <w:szCs w:val="28"/>
          <w:lang w:bidi="ar-MA"/>
        </w:rPr>
        <w:instrText xml:space="preserve">","container-title":"Hespress - </w:instrText>
      </w:r>
      <w:r w:rsidR="00EA67DA" w:rsidRPr="008F2DE0">
        <w:rPr>
          <w:rFonts w:asciiTheme="majorBidi" w:hAnsiTheme="majorBidi" w:cstheme="majorBidi"/>
          <w:sz w:val="28"/>
          <w:szCs w:val="28"/>
          <w:rtl/>
          <w:lang w:bidi="ar-MA"/>
        </w:rPr>
        <w:instrText>هسبريس جريدة إلكترونية مغربية</w:instrText>
      </w:r>
      <w:r w:rsidR="00EA67DA" w:rsidRPr="008F2DE0">
        <w:rPr>
          <w:rFonts w:asciiTheme="majorBidi" w:hAnsiTheme="majorBidi" w:cstheme="majorBidi"/>
          <w:sz w:val="28"/>
          <w:szCs w:val="28"/>
          <w:lang w:bidi="ar-MA"/>
        </w:rPr>
        <w:instrText>","language":"ar","title":"</w:instrText>
      </w:r>
      <w:r w:rsidR="00EA67DA" w:rsidRPr="008F2DE0">
        <w:rPr>
          <w:rFonts w:asciiTheme="majorBidi" w:hAnsiTheme="majorBidi" w:cstheme="majorBidi"/>
          <w:sz w:val="28"/>
          <w:szCs w:val="28"/>
          <w:rtl/>
          <w:lang w:bidi="ar-MA"/>
        </w:rPr>
        <w:instrText>أحرشاو يستعرض خصائص اضطراب \"عسر القراءة\" لدى أطفال مغاربة</w:instrText>
      </w:r>
      <w:r w:rsidR="00EA67DA" w:rsidRPr="008F2DE0">
        <w:rPr>
          <w:rFonts w:asciiTheme="majorBidi" w:hAnsiTheme="majorBidi" w:cstheme="majorBidi"/>
          <w:sz w:val="28"/>
          <w:szCs w:val="28"/>
          <w:lang w:bidi="ar-MA"/>
        </w:rPr>
        <w:instrText>","URL":"https://www.hespress.com/</w:instrText>
      </w:r>
      <w:r w:rsidR="00EA67DA" w:rsidRPr="008F2DE0">
        <w:rPr>
          <w:rFonts w:asciiTheme="majorBidi" w:hAnsiTheme="majorBidi" w:cstheme="majorBidi"/>
          <w:sz w:val="28"/>
          <w:szCs w:val="28"/>
          <w:rtl/>
          <w:lang w:bidi="ar-MA"/>
        </w:rPr>
        <w:instrText>أحرشاو-يستعرض-خصائص-اضطراب-عسر-القراء-948967</w:instrText>
      </w:r>
      <w:r w:rsidR="00EA67DA" w:rsidRPr="008F2DE0">
        <w:rPr>
          <w:rFonts w:asciiTheme="majorBidi" w:hAnsiTheme="majorBidi" w:cstheme="majorBidi"/>
          <w:sz w:val="28"/>
          <w:szCs w:val="28"/>
          <w:lang w:bidi="ar-MA"/>
        </w:rPr>
        <w:instrText xml:space="preserve">.html","author":[{"family":"hesspres","given":""}],"accessed":{"date-parts":[["2023",8,28]]},"issued":{"date-parts":[["2022",2,25]]}}}],"schema":"https://github.com/citation-style-language/schema/raw/master/csl-citation.json"} </w:instrText>
      </w:r>
      <w:r w:rsidR="002E28FE" w:rsidRPr="008F2DE0">
        <w:rPr>
          <w:rFonts w:asciiTheme="majorBidi" w:hAnsiTheme="majorBidi" w:cstheme="majorBidi"/>
          <w:sz w:val="28"/>
          <w:szCs w:val="28"/>
          <w:lang w:bidi="ar-MA"/>
        </w:rPr>
        <w:fldChar w:fldCharType="separate"/>
      </w:r>
      <w:r w:rsidR="00EA67DA" w:rsidRPr="008F2DE0">
        <w:rPr>
          <w:rFonts w:asciiTheme="majorBidi" w:hAnsiTheme="majorBidi" w:cstheme="majorBidi"/>
          <w:sz w:val="28"/>
          <w:szCs w:val="28"/>
          <w:lang w:bidi="ar-MA"/>
        </w:rPr>
        <w:t>(hesspres, 2022)</w:t>
      </w:r>
      <w:r w:rsidR="002E28FE" w:rsidRPr="008F2DE0">
        <w:rPr>
          <w:rFonts w:asciiTheme="majorBidi" w:hAnsiTheme="majorBidi" w:cstheme="majorBidi"/>
          <w:sz w:val="28"/>
          <w:szCs w:val="28"/>
          <w:lang w:bidi="ar-MA"/>
        </w:rPr>
        <w:fldChar w:fldCharType="end"/>
      </w:r>
    </w:p>
    <w:p w:rsidR="007227AB" w:rsidRPr="008F2DE0" w:rsidRDefault="00EA67DA"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وهذا الفشل الدراسي دائما ما يزداد تعقيدا جراء سوء </w:t>
      </w:r>
      <w:r w:rsidR="00AB598C" w:rsidRPr="008F2DE0">
        <w:rPr>
          <w:rFonts w:asciiTheme="majorBidi" w:hAnsiTheme="majorBidi" w:cstheme="majorBidi"/>
          <w:sz w:val="28"/>
          <w:szCs w:val="28"/>
          <w:rtl/>
          <w:lang w:bidi="ar-MA"/>
        </w:rPr>
        <w:t>التكفل او التشخيص وخصوصا بالأوساط الهشة</w:t>
      </w:r>
      <w:proofErr w:type="gramStart"/>
      <w:r w:rsidR="00AB598C" w:rsidRPr="008F2DE0">
        <w:rPr>
          <w:rFonts w:asciiTheme="majorBidi" w:hAnsiTheme="majorBidi" w:cstheme="majorBidi"/>
          <w:sz w:val="28"/>
          <w:szCs w:val="28"/>
          <w:rtl/>
          <w:lang w:bidi="ar-MA"/>
        </w:rPr>
        <w:t xml:space="preserve"> ,</w:t>
      </w:r>
      <w:proofErr w:type="gramEnd"/>
      <w:r w:rsidR="00AB598C" w:rsidRPr="008F2DE0">
        <w:rPr>
          <w:rFonts w:asciiTheme="majorBidi" w:hAnsiTheme="majorBidi" w:cstheme="majorBidi"/>
          <w:sz w:val="28"/>
          <w:szCs w:val="28"/>
          <w:rtl/>
          <w:lang w:bidi="ar-MA"/>
        </w:rPr>
        <w:t xml:space="preserve"> وفي بعض الحالات تكون نتيجة بعض المشاكل والصعوبات تعترض</w:t>
      </w:r>
      <w:r w:rsidR="00011D97" w:rsidRPr="008F2DE0">
        <w:rPr>
          <w:rFonts w:asciiTheme="majorBidi" w:hAnsiTheme="majorBidi" w:cstheme="majorBidi"/>
          <w:sz w:val="28"/>
          <w:szCs w:val="28"/>
          <w:rtl/>
          <w:lang w:bidi="ar-MA"/>
        </w:rPr>
        <w:t xml:space="preserve"> </w:t>
      </w:r>
      <w:r w:rsidR="0002182F" w:rsidRPr="008F2DE0">
        <w:rPr>
          <w:rFonts w:asciiTheme="majorBidi" w:hAnsiTheme="majorBidi" w:cstheme="majorBidi"/>
          <w:sz w:val="28"/>
          <w:szCs w:val="28"/>
          <w:rtl/>
          <w:lang w:bidi="ar-MA"/>
        </w:rPr>
        <w:t>صيرورة</w:t>
      </w:r>
      <w:r w:rsidR="00011D97" w:rsidRPr="008F2DE0">
        <w:rPr>
          <w:rFonts w:asciiTheme="majorBidi" w:hAnsiTheme="majorBidi" w:cstheme="majorBidi"/>
          <w:sz w:val="28"/>
          <w:szCs w:val="28"/>
          <w:rtl/>
          <w:lang w:bidi="ar-MA"/>
        </w:rPr>
        <w:t xml:space="preserve"> التعليم العادية </w:t>
      </w:r>
      <w:r w:rsidR="0046172F" w:rsidRPr="008F2DE0">
        <w:rPr>
          <w:rFonts w:asciiTheme="majorBidi" w:hAnsiTheme="majorBidi" w:cstheme="majorBidi"/>
          <w:sz w:val="28"/>
          <w:szCs w:val="28"/>
          <w:rtl/>
          <w:lang w:bidi="ar-MA"/>
        </w:rPr>
        <w:t>عند التلميذ في بع</w:t>
      </w:r>
      <w:r w:rsidR="00AB598C" w:rsidRPr="008F2DE0">
        <w:rPr>
          <w:rFonts w:asciiTheme="majorBidi" w:hAnsiTheme="majorBidi" w:cstheme="majorBidi"/>
          <w:sz w:val="28"/>
          <w:szCs w:val="28"/>
          <w:rtl/>
          <w:lang w:bidi="ar-MA"/>
        </w:rPr>
        <w:t xml:space="preserve">ض الحالات </w:t>
      </w:r>
      <w:r w:rsidR="00011D97" w:rsidRPr="008F2DE0">
        <w:rPr>
          <w:rFonts w:asciiTheme="majorBidi" w:hAnsiTheme="majorBidi" w:cstheme="majorBidi"/>
          <w:sz w:val="28"/>
          <w:szCs w:val="28"/>
          <w:rtl/>
          <w:lang w:bidi="ar-MA"/>
        </w:rPr>
        <w:t>.ويجب ذكر ان عدم تكفل بالحالة مبكرا تتفاقم نسبة الفشل الدراسي فمشكلة عسر القراءة</w:t>
      </w:r>
      <w:r w:rsidR="007227AB" w:rsidRPr="008F2DE0">
        <w:rPr>
          <w:rFonts w:asciiTheme="majorBidi" w:hAnsiTheme="majorBidi" w:cstheme="majorBidi"/>
          <w:sz w:val="28"/>
          <w:szCs w:val="28"/>
          <w:rtl/>
          <w:lang w:bidi="ar-MA"/>
        </w:rPr>
        <w:t xml:space="preserve"> تعرقل تعلم القراءة وتؤثر على الاندماج داخل المدرسة .</w:t>
      </w:r>
    </w:p>
    <w:p w:rsidR="00FB6B10" w:rsidRPr="008F2DE0" w:rsidRDefault="00526543" w:rsidP="008F2DE0">
      <w:pPr>
        <w:pStyle w:val="NormalWeb"/>
        <w:shd w:val="clear" w:color="auto" w:fill="FFFFFF"/>
        <w:bidi/>
        <w:spacing w:after="300" w:line="360" w:lineRule="auto"/>
        <w:jc w:val="both"/>
        <w:rPr>
          <w:rFonts w:asciiTheme="majorBidi" w:hAnsiTheme="majorBidi" w:cstheme="majorBidi"/>
          <w:b/>
          <w:bCs/>
          <w:sz w:val="28"/>
          <w:szCs w:val="28"/>
          <w:rtl/>
          <w:lang w:bidi="ar-MA"/>
        </w:rPr>
      </w:pPr>
      <w:r w:rsidRPr="008F2DE0">
        <w:rPr>
          <w:rFonts w:asciiTheme="majorBidi" w:hAnsiTheme="majorBidi" w:cstheme="majorBidi"/>
          <w:b/>
          <w:bCs/>
          <w:sz w:val="28"/>
          <w:szCs w:val="28"/>
          <w:rtl/>
          <w:lang w:bidi="ar-MA"/>
        </w:rPr>
        <w:t xml:space="preserve">تشخيص اضطرابات </w:t>
      </w:r>
      <w:proofErr w:type="gramStart"/>
      <w:r w:rsidRPr="008F2DE0">
        <w:rPr>
          <w:rFonts w:asciiTheme="majorBidi" w:hAnsiTheme="majorBidi" w:cstheme="majorBidi"/>
          <w:b/>
          <w:bCs/>
          <w:sz w:val="28"/>
          <w:szCs w:val="28"/>
          <w:rtl/>
          <w:lang w:bidi="ar-MA"/>
        </w:rPr>
        <w:t>التعلم :</w:t>
      </w:r>
      <w:r w:rsidR="00FB6B10" w:rsidRPr="008F2DE0">
        <w:rPr>
          <w:rFonts w:asciiTheme="majorBidi" w:hAnsiTheme="majorBidi" w:cstheme="majorBidi"/>
          <w:b/>
          <w:bCs/>
          <w:sz w:val="28"/>
          <w:szCs w:val="28"/>
          <w:rtl/>
          <w:lang w:bidi="ar-MA"/>
        </w:rPr>
        <w:t>الصعوبات</w:t>
      </w:r>
      <w:proofErr w:type="gramEnd"/>
      <w:r w:rsidR="00FB6B10" w:rsidRPr="008F2DE0">
        <w:rPr>
          <w:rFonts w:asciiTheme="majorBidi" w:hAnsiTheme="majorBidi" w:cstheme="majorBidi"/>
          <w:b/>
          <w:bCs/>
          <w:sz w:val="28"/>
          <w:szCs w:val="28"/>
          <w:rtl/>
          <w:lang w:bidi="ar-MA"/>
        </w:rPr>
        <w:t xml:space="preserve"> و العراقيل</w:t>
      </w:r>
    </w:p>
    <w:p w:rsidR="00581D15" w:rsidRPr="008F2DE0" w:rsidRDefault="00FB6B10"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لتشخيص اضطراب التعلم يقتضي توفر على مقياس , يستخدمه مختص مؤهل </w:t>
      </w:r>
      <w:proofErr w:type="spellStart"/>
      <w:r w:rsidRPr="008F2DE0">
        <w:rPr>
          <w:rFonts w:asciiTheme="majorBidi" w:hAnsiTheme="majorBidi" w:cstheme="majorBidi"/>
          <w:sz w:val="28"/>
          <w:szCs w:val="28"/>
          <w:rtl/>
          <w:lang w:bidi="ar-MA"/>
        </w:rPr>
        <w:t>لذالك</w:t>
      </w:r>
      <w:proofErr w:type="spellEnd"/>
      <w:r w:rsidRPr="008F2DE0">
        <w:rPr>
          <w:rFonts w:asciiTheme="majorBidi" w:hAnsiTheme="majorBidi" w:cstheme="majorBidi"/>
          <w:sz w:val="28"/>
          <w:szCs w:val="28"/>
          <w:rtl/>
          <w:lang w:bidi="ar-MA"/>
        </w:rPr>
        <w:t xml:space="preserve"> </w:t>
      </w:r>
      <w:r w:rsidR="00780D8C" w:rsidRPr="008F2DE0">
        <w:rPr>
          <w:rFonts w:asciiTheme="majorBidi" w:hAnsiTheme="majorBidi" w:cstheme="majorBidi"/>
          <w:sz w:val="28"/>
          <w:szCs w:val="28"/>
          <w:rtl/>
        </w:rPr>
        <w:t xml:space="preserve"> يتطلب فحص عسر القراءة اعتماد مصادر متعددة للمعلومات،</w:t>
      </w:r>
      <w:r w:rsidR="00780D8C" w:rsidRPr="008F2DE0">
        <w:rPr>
          <w:rFonts w:asciiTheme="majorBidi" w:hAnsiTheme="majorBidi" w:cstheme="majorBidi"/>
          <w:sz w:val="28"/>
          <w:szCs w:val="28"/>
          <w:rtl/>
          <w:lang w:bidi="ar-MA"/>
        </w:rPr>
        <w:t xml:space="preserve"> </w:t>
      </w:r>
      <w:r w:rsidR="00780D8C" w:rsidRPr="008F2DE0">
        <w:rPr>
          <w:rFonts w:asciiTheme="majorBidi" w:hAnsiTheme="majorBidi" w:cstheme="majorBidi"/>
          <w:sz w:val="28"/>
          <w:szCs w:val="28"/>
          <w:rtl/>
        </w:rPr>
        <w:t xml:space="preserve">بما في ذلك المقابلات </w:t>
      </w:r>
      <w:proofErr w:type="spellStart"/>
      <w:r w:rsidR="00780D8C" w:rsidRPr="008F2DE0">
        <w:rPr>
          <w:rFonts w:asciiTheme="majorBidi" w:hAnsiTheme="majorBidi" w:cstheme="majorBidi"/>
          <w:sz w:val="28"/>
          <w:szCs w:val="28"/>
          <w:rtl/>
        </w:rPr>
        <w:t>والملاحظات،وتاريخ</w:t>
      </w:r>
      <w:proofErr w:type="spellEnd"/>
      <w:r w:rsidR="00780D8C" w:rsidRPr="008F2DE0">
        <w:rPr>
          <w:rFonts w:asciiTheme="majorBidi" w:hAnsiTheme="majorBidi" w:cstheme="majorBidi"/>
          <w:sz w:val="28"/>
          <w:szCs w:val="28"/>
          <w:rtl/>
        </w:rPr>
        <w:t xml:space="preserve"> الحالة ,باستخدام اختبارات موحدة </w:t>
      </w:r>
      <w:r w:rsidR="002E28FE" w:rsidRPr="008F2DE0">
        <w:rPr>
          <w:rFonts w:asciiTheme="majorBidi" w:hAnsiTheme="majorBidi" w:cstheme="majorBidi"/>
          <w:sz w:val="28"/>
          <w:szCs w:val="28"/>
          <w:rtl/>
        </w:rPr>
        <w:fldChar w:fldCharType="begin"/>
      </w:r>
      <w:r w:rsidR="00780D8C" w:rsidRPr="008F2DE0">
        <w:rPr>
          <w:rFonts w:asciiTheme="majorBidi" w:hAnsiTheme="majorBidi" w:cstheme="majorBidi"/>
          <w:sz w:val="28"/>
          <w:szCs w:val="28"/>
          <w:rtl/>
        </w:rPr>
        <w:instrText xml:space="preserve"> </w:instrText>
      </w:r>
      <w:r w:rsidR="00780D8C" w:rsidRPr="008F2DE0">
        <w:rPr>
          <w:rFonts w:asciiTheme="majorBidi" w:hAnsiTheme="majorBidi" w:cstheme="majorBidi"/>
          <w:sz w:val="28"/>
          <w:szCs w:val="28"/>
        </w:rPr>
        <w:instrText>ADDIN ZOTERO_ITEM CSL_CITATION {"citationID":"7dy8kOIn","properties":{"formattedCitation":"({\\i{}Gagnon_Regine_2018_Essai.pdf}, s.\\uc0\\u160{}d.)","plainCitation":"(Gagnon_Regine_2018_Essai.pdf, s. d.)","dontUpdate":true,"noteIndex":0},"citationItems</w:instrText>
      </w:r>
      <w:r w:rsidR="00780D8C" w:rsidRPr="008F2DE0">
        <w:rPr>
          <w:rFonts w:asciiTheme="majorBidi" w:hAnsiTheme="majorBidi" w:cstheme="majorBidi"/>
          <w:sz w:val="28"/>
          <w:szCs w:val="28"/>
          <w:rtl/>
        </w:rPr>
        <w:instrText>":[{"</w:instrText>
      </w:r>
      <w:r w:rsidR="00780D8C" w:rsidRPr="008F2DE0">
        <w:rPr>
          <w:rFonts w:asciiTheme="majorBidi" w:hAnsiTheme="majorBidi" w:cstheme="majorBidi"/>
          <w:sz w:val="28"/>
          <w:szCs w:val="28"/>
        </w:rPr>
        <w:instrText>id":1,"uris":["http://zotero.org/users/local/KqqMJ27C/items/7UKF8WC4"],"itemData":{"id":1,"type":"document","title":"Gagnon_Regine_2018_Essai.pdf","URL":"https://papyrus.bib.umontreal.ca/xmlui/bitstream/handle/1866/21516/Gagnon_Regine_2018_Essai.pdf?sequence=1&amp;isAllowed=y","accessed":{"date-parts":[["2023",6,21]]}}}],"schema":"https://github.com/citation-style-language/schema/raw/master/csl-citation.json</w:instrText>
      </w:r>
      <w:r w:rsidR="00780D8C" w:rsidRPr="008F2DE0">
        <w:rPr>
          <w:rFonts w:asciiTheme="majorBidi" w:hAnsiTheme="majorBidi" w:cstheme="majorBidi"/>
          <w:sz w:val="28"/>
          <w:szCs w:val="28"/>
          <w:rtl/>
        </w:rPr>
        <w:instrText xml:space="preserve">"} </w:instrText>
      </w:r>
      <w:r w:rsidR="002E28FE" w:rsidRPr="008F2DE0">
        <w:rPr>
          <w:rFonts w:asciiTheme="majorBidi" w:hAnsiTheme="majorBidi" w:cstheme="majorBidi"/>
          <w:sz w:val="28"/>
          <w:szCs w:val="28"/>
          <w:rtl/>
        </w:rPr>
        <w:fldChar w:fldCharType="separate"/>
      </w:r>
      <w:r w:rsidR="00780D8C" w:rsidRPr="008F2DE0">
        <w:rPr>
          <w:rFonts w:asciiTheme="majorBidi" w:hAnsiTheme="majorBidi" w:cstheme="majorBidi"/>
          <w:sz w:val="28"/>
          <w:szCs w:val="28"/>
        </w:rPr>
        <w:t>(</w:t>
      </w:r>
      <w:r w:rsidR="00780D8C" w:rsidRPr="008F2DE0">
        <w:rPr>
          <w:rFonts w:asciiTheme="majorBidi" w:hAnsiTheme="majorBidi" w:cstheme="majorBidi"/>
          <w:i/>
          <w:iCs/>
          <w:sz w:val="28"/>
          <w:szCs w:val="28"/>
        </w:rPr>
        <w:t>Gagnon_Regine_2018_Essai</w:t>
      </w:r>
      <w:r w:rsidR="00780D8C" w:rsidRPr="008F2DE0">
        <w:rPr>
          <w:rFonts w:asciiTheme="majorBidi" w:hAnsiTheme="majorBidi" w:cstheme="majorBidi"/>
          <w:sz w:val="28"/>
          <w:szCs w:val="28"/>
        </w:rPr>
        <w:t>.)</w:t>
      </w:r>
      <w:r w:rsidR="002E28FE" w:rsidRPr="008F2DE0">
        <w:rPr>
          <w:rFonts w:asciiTheme="majorBidi" w:hAnsiTheme="majorBidi" w:cstheme="majorBidi"/>
          <w:sz w:val="28"/>
          <w:szCs w:val="28"/>
          <w:rtl/>
        </w:rPr>
        <w:fldChar w:fldCharType="end"/>
      </w:r>
      <w:r w:rsidR="00780D8C" w:rsidRPr="008F2DE0">
        <w:rPr>
          <w:rFonts w:asciiTheme="majorBidi" w:hAnsiTheme="majorBidi" w:cstheme="majorBidi"/>
          <w:sz w:val="28"/>
          <w:szCs w:val="28"/>
          <w:rtl/>
        </w:rPr>
        <w:t xml:space="preserve"> لتقيم القراءة وتشخيص اضطرابات يجب اعتماد على مقايس مبيئة </w:t>
      </w:r>
      <w:r w:rsidR="0002182F" w:rsidRPr="008F2DE0">
        <w:rPr>
          <w:rFonts w:asciiTheme="majorBidi" w:hAnsiTheme="majorBidi" w:cstheme="majorBidi"/>
          <w:sz w:val="28"/>
          <w:szCs w:val="28"/>
          <w:rtl/>
        </w:rPr>
        <w:t xml:space="preserve"> تلاءم </w:t>
      </w:r>
      <w:r w:rsidR="00780D8C" w:rsidRPr="008F2DE0">
        <w:rPr>
          <w:rFonts w:asciiTheme="majorBidi" w:hAnsiTheme="majorBidi" w:cstheme="majorBidi"/>
          <w:sz w:val="28"/>
          <w:szCs w:val="28"/>
          <w:rtl/>
        </w:rPr>
        <w:t xml:space="preserve">على العينة المقصودة , وتجدر </w:t>
      </w:r>
      <w:r w:rsidR="0002182F" w:rsidRPr="008F2DE0">
        <w:rPr>
          <w:rFonts w:asciiTheme="majorBidi" w:hAnsiTheme="majorBidi" w:cstheme="majorBidi"/>
          <w:sz w:val="28"/>
          <w:szCs w:val="28"/>
          <w:rtl/>
        </w:rPr>
        <w:t>الإشارة</w:t>
      </w:r>
      <w:r w:rsidR="00780D8C" w:rsidRPr="008F2DE0">
        <w:rPr>
          <w:rFonts w:asciiTheme="majorBidi" w:hAnsiTheme="majorBidi" w:cstheme="majorBidi"/>
          <w:sz w:val="28"/>
          <w:szCs w:val="28"/>
          <w:rtl/>
        </w:rPr>
        <w:t xml:space="preserve"> </w:t>
      </w:r>
      <w:r w:rsidR="0002182F" w:rsidRPr="008F2DE0">
        <w:rPr>
          <w:rFonts w:asciiTheme="majorBidi" w:hAnsiTheme="majorBidi" w:cstheme="majorBidi"/>
          <w:sz w:val="28"/>
          <w:szCs w:val="28"/>
          <w:rtl/>
        </w:rPr>
        <w:t>إلى</w:t>
      </w:r>
      <w:r w:rsidR="00780D8C" w:rsidRPr="008F2DE0">
        <w:rPr>
          <w:rFonts w:asciiTheme="majorBidi" w:hAnsiTheme="majorBidi" w:cstheme="majorBidi"/>
          <w:sz w:val="28"/>
          <w:szCs w:val="28"/>
          <w:rtl/>
        </w:rPr>
        <w:t xml:space="preserve"> افتقار الذي تعرف البيئة المغربية في </w:t>
      </w:r>
      <w:r w:rsidR="0002182F" w:rsidRPr="008F2DE0">
        <w:rPr>
          <w:rFonts w:asciiTheme="majorBidi" w:hAnsiTheme="majorBidi" w:cstheme="majorBidi"/>
          <w:sz w:val="28"/>
          <w:szCs w:val="28"/>
          <w:rtl/>
        </w:rPr>
        <w:t>أدوات</w:t>
      </w:r>
      <w:r w:rsidR="00780D8C" w:rsidRPr="008F2DE0">
        <w:rPr>
          <w:rFonts w:asciiTheme="majorBidi" w:hAnsiTheme="majorBidi" w:cstheme="majorBidi"/>
          <w:sz w:val="28"/>
          <w:szCs w:val="28"/>
          <w:rtl/>
        </w:rPr>
        <w:t xml:space="preserve"> قياس عسر القراءة </w:t>
      </w:r>
      <w:r w:rsidR="00C0761B" w:rsidRPr="008F2DE0">
        <w:rPr>
          <w:rFonts w:asciiTheme="majorBidi" w:hAnsiTheme="majorBidi" w:cstheme="majorBidi"/>
          <w:sz w:val="28"/>
          <w:szCs w:val="28"/>
          <w:rtl/>
        </w:rPr>
        <w:t xml:space="preserve">قد </w:t>
      </w:r>
      <w:r w:rsidR="0002182F" w:rsidRPr="008F2DE0">
        <w:rPr>
          <w:rFonts w:asciiTheme="majorBidi" w:hAnsiTheme="majorBidi" w:cstheme="majorBidi"/>
          <w:sz w:val="28"/>
          <w:szCs w:val="28"/>
          <w:rtl/>
        </w:rPr>
        <w:t>أصبحت</w:t>
      </w:r>
      <w:r w:rsidR="00780D8C" w:rsidRPr="008F2DE0">
        <w:rPr>
          <w:rFonts w:asciiTheme="majorBidi" w:hAnsiTheme="majorBidi" w:cstheme="majorBidi"/>
          <w:sz w:val="28"/>
          <w:szCs w:val="28"/>
          <w:rtl/>
        </w:rPr>
        <w:t xml:space="preserve"> الحاجة ماسة </w:t>
      </w:r>
      <w:r w:rsidR="0002182F" w:rsidRPr="008F2DE0">
        <w:rPr>
          <w:rFonts w:asciiTheme="majorBidi" w:hAnsiTheme="majorBidi" w:cstheme="majorBidi"/>
          <w:sz w:val="28"/>
          <w:szCs w:val="28"/>
          <w:rtl/>
        </w:rPr>
        <w:t>إلى</w:t>
      </w:r>
      <w:r w:rsidR="00780D8C" w:rsidRPr="008F2DE0">
        <w:rPr>
          <w:rFonts w:asciiTheme="majorBidi" w:hAnsiTheme="majorBidi" w:cstheme="majorBidi"/>
          <w:sz w:val="28"/>
          <w:szCs w:val="28"/>
          <w:rtl/>
        </w:rPr>
        <w:t xml:space="preserve"> اعتماد </w:t>
      </w:r>
      <w:r w:rsidR="0002182F" w:rsidRPr="008F2DE0">
        <w:rPr>
          <w:rFonts w:asciiTheme="majorBidi" w:hAnsiTheme="majorBidi" w:cstheme="majorBidi"/>
          <w:sz w:val="28"/>
          <w:szCs w:val="28"/>
          <w:rtl/>
        </w:rPr>
        <w:t>أدوات القياس ل</w:t>
      </w:r>
      <w:r w:rsidR="00780D8C" w:rsidRPr="008F2DE0">
        <w:rPr>
          <w:rFonts w:asciiTheme="majorBidi" w:hAnsiTheme="majorBidi" w:cstheme="majorBidi"/>
          <w:sz w:val="28"/>
          <w:szCs w:val="28"/>
          <w:rtl/>
        </w:rPr>
        <w:t xml:space="preserve">تقويم مهارات القراءة وكشف </w:t>
      </w:r>
      <w:r w:rsidR="0002182F" w:rsidRPr="008F2DE0">
        <w:rPr>
          <w:rFonts w:asciiTheme="majorBidi" w:hAnsiTheme="majorBidi" w:cstheme="majorBidi"/>
          <w:sz w:val="28"/>
          <w:szCs w:val="28"/>
          <w:rtl/>
        </w:rPr>
        <w:t>أنواع</w:t>
      </w:r>
      <w:r w:rsidR="00780D8C" w:rsidRPr="008F2DE0">
        <w:rPr>
          <w:rFonts w:asciiTheme="majorBidi" w:hAnsiTheme="majorBidi" w:cstheme="majorBidi"/>
          <w:sz w:val="28"/>
          <w:szCs w:val="28"/>
          <w:rtl/>
        </w:rPr>
        <w:t xml:space="preserve"> صعوبات واضطرابات التعلم التي يصادفها المتعلم و بالتالي العمل على طرح طرق ومناهج للتدخل  </w:t>
      </w:r>
      <w:r w:rsidR="00780D8C" w:rsidRPr="008F2DE0">
        <w:rPr>
          <w:rFonts w:asciiTheme="majorBidi" w:hAnsiTheme="majorBidi" w:cstheme="majorBidi"/>
          <w:sz w:val="28"/>
          <w:szCs w:val="28"/>
        </w:rPr>
        <w:t>)</w:t>
      </w:r>
      <w:r w:rsidR="00780D8C" w:rsidRPr="008F2DE0">
        <w:rPr>
          <w:rFonts w:asciiTheme="majorBidi" w:hAnsiTheme="majorBidi" w:cstheme="majorBidi"/>
          <w:sz w:val="28"/>
          <w:szCs w:val="28"/>
          <w:rtl/>
        </w:rPr>
        <w:t xml:space="preserve"> </w:t>
      </w:r>
      <w:r w:rsidR="002E28FE" w:rsidRPr="008F2DE0">
        <w:rPr>
          <w:rFonts w:asciiTheme="majorBidi" w:hAnsiTheme="majorBidi" w:cstheme="majorBidi"/>
          <w:sz w:val="28"/>
          <w:szCs w:val="28"/>
          <w:rtl/>
        </w:rPr>
        <w:fldChar w:fldCharType="begin"/>
      </w:r>
      <w:r w:rsidR="00780D8C" w:rsidRPr="008F2DE0">
        <w:rPr>
          <w:rFonts w:asciiTheme="majorBidi" w:hAnsiTheme="majorBidi" w:cstheme="majorBidi"/>
          <w:sz w:val="28"/>
          <w:szCs w:val="28"/>
          <w:rtl/>
        </w:rPr>
        <w:instrText xml:space="preserve"> </w:instrText>
      </w:r>
      <w:r w:rsidR="00780D8C" w:rsidRPr="008F2DE0">
        <w:rPr>
          <w:rFonts w:asciiTheme="majorBidi" w:hAnsiTheme="majorBidi" w:cstheme="majorBidi"/>
          <w:sz w:val="28"/>
          <w:szCs w:val="28"/>
        </w:rPr>
        <w:instrText>ADDIN ZOTERO_ITEM CSL_CITATION {"citationID":"XUMHHLtE","properties":{"formattedCitation":"(\\uc0\\u1571{}\\uc0\\u1581{}\\uc0\\u1585{}\\uc0\\u1588{}\\uc0\\u1575{}\\uc0\\u1608{}\\uc0\\u1548{} \\uc0\\u1575{}\\uc0\\u1604{}\\uc0\\u1594{}\\uc0\\u1575{}\\uc0</w:instrText>
      </w:r>
      <w:r w:rsidR="00780D8C" w:rsidRPr="008F2DE0">
        <w:rPr>
          <w:rFonts w:asciiTheme="majorBidi" w:hAnsiTheme="majorBidi" w:cstheme="majorBidi"/>
          <w:sz w:val="28"/>
          <w:szCs w:val="28"/>
          <w:rtl/>
        </w:rPr>
        <w:instrText>\\</w:instrText>
      </w:r>
      <w:r w:rsidR="00780D8C" w:rsidRPr="008F2DE0">
        <w:rPr>
          <w:rFonts w:asciiTheme="majorBidi" w:hAnsiTheme="majorBidi" w:cstheme="majorBidi"/>
          <w:sz w:val="28"/>
          <w:szCs w:val="28"/>
        </w:rPr>
        <w:instrText>u1604{}\\uc0\\u1610{}, 2014)","plainCitation</w:instrText>
      </w:r>
      <w:r w:rsidR="00780D8C" w:rsidRPr="008F2DE0">
        <w:rPr>
          <w:rFonts w:asciiTheme="majorBidi" w:hAnsiTheme="majorBidi" w:cstheme="majorBidi"/>
          <w:sz w:val="28"/>
          <w:szCs w:val="28"/>
          <w:rtl/>
        </w:rPr>
        <w:instrText>":"(أحرشاو، الغالي, 2014)","</w:instrText>
      </w:r>
      <w:r w:rsidR="00780D8C" w:rsidRPr="008F2DE0">
        <w:rPr>
          <w:rFonts w:asciiTheme="majorBidi" w:hAnsiTheme="majorBidi" w:cstheme="majorBidi"/>
          <w:sz w:val="28"/>
          <w:szCs w:val="28"/>
        </w:rPr>
        <w:instrText>dontUpdate":true,"noteIndex":0},"citationItems":[{"id":2,"uris":["http://zotero.org/users/local/KqqMJ27C/items/FLXBAXAF"],"itemData":{"id":2,"type":"book","event-place</w:instrText>
      </w:r>
      <w:r w:rsidR="00780D8C" w:rsidRPr="008F2DE0">
        <w:rPr>
          <w:rFonts w:asciiTheme="majorBidi" w:hAnsiTheme="majorBidi" w:cstheme="majorBidi"/>
          <w:sz w:val="28"/>
          <w:szCs w:val="28"/>
          <w:rtl/>
        </w:rPr>
        <w:instrText>":"الكويت","</w:instrText>
      </w:r>
      <w:r w:rsidR="00780D8C" w:rsidRPr="008F2DE0">
        <w:rPr>
          <w:rFonts w:asciiTheme="majorBidi" w:hAnsiTheme="majorBidi" w:cstheme="majorBidi"/>
          <w:sz w:val="28"/>
          <w:szCs w:val="28"/>
        </w:rPr>
        <w:instrText>language":"ara","number-of-pages":"107</w:instrText>
      </w:r>
      <w:r w:rsidR="00780D8C" w:rsidRPr="008F2DE0">
        <w:rPr>
          <w:rFonts w:asciiTheme="majorBidi" w:hAnsiTheme="majorBidi" w:cstheme="majorBidi"/>
          <w:sz w:val="28"/>
          <w:szCs w:val="28"/>
          <w:rtl/>
        </w:rPr>
        <w:instrText xml:space="preserve"> ص","</w:instrText>
      </w:r>
      <w:r w:rsidR="00780D8C" w:rsidRPr="008F2DE0">
        <w:rPr>
          <w:rFonts w:asciiTheme="majorBidi" w:hAnsiTheme="majorBidi" w:cstheme="majorBidi"/>
          <w:sz w:val="28"/>
          <w:szCs w:val="28"/>
        </w:rPr>
        <w:instrText>publisher</w:instrText>
      </w:r>
      <w:r w:rsidR="00780D8C" w:rsidRPr="008F2DE0">
        <w:rPr>
          <w:rFonts w:asciiTheme="majorBidi" w:hAnsiTheme="majorBidi" w:cstheme="majorBidi"/>
          <w:sz w:val="28"/>
          <w:szCs w:val="28"/>
          <w:rtl/>
        </w:rPr>
        <w:instrText>":"الجمعية الكويتية لتقدم الطفولة العربية","</w:instrText>
      </w:r>
      <w:r w:rsidR="00780D8C" w:rsidRPr="008F2DE0">
        <w:rPr>
          <w:rFonts w:asciiTheme="majorBidi" w:hAnsiTheme="majorBidi" w:cstheme="majorBidi"/>
          <w:sz w:val="28"/>
          <w:szCs w:val="28"/>
        </w:rPr>
        <w:instrText>publisher-place</w:instrText>
      </w:r>
      <w:r w:rsidR="00780D8C" w:rsidRPr="008F2DE0">
        <w:rPr>
          <w:rFonts w:asciiTheme="majorBidi" w:hAnsiTheme="majorBidi" w:cstheme="majorBidi"/>
          <w:sz w:val="28"/>
          <w:szCs w:val="28"/>
          <w:rtl/>
        </w:rPr>
        <w:instrText>":"الكويت","</w:instrText>
      </w:r>
      <w:r w:rsidR="00780D8C" w:rsidRPr="008F2DE0">
        <w:rPr>
          <w:rFonts w:asciiTheme="majorBidi" w:hAnsiTheme="majorBidi" w:cstheme="majorBidi"/>
          <w:sz w:val="28"/>
          <w:szCs w:val="28"/>
        </w:rPr>
        <w:instrText>title</w:instrText>
      </w:r>
      <w:r w:rsidR="00780D8C" w:rsidRPr="008F2DE0">
        <w:rPr>
          <w:rFonts w:asciiTheme="majorBidi" w:hAnsiTheme="majorBidi" w:cstheme="majorBidi"/>
          <w:sz w:val="28"/>
          <w:szCs w:val="28"/>
          <w:rtl/>
        </w:rPr>
        <w:instrText>":"بناء مقياس لتقويم الأداء في القراءة باللغة العربية عند الطفل المغربي","</w:instrText>
      </w:r>
      <w:r w:rsidR="00780D8C" w:rsidRPr="008F2DE0">
        <w:rPr>
          <w:rFonts w:asciiTheme="majorBidi" w:hAnsiTheme="majorBidi" w:cstheme="majorBidi"/>
          <w:sz w:val="28"/>
          <w:szCs w:val="28"/>
        </w:rPr>
        <w:instrText>author":[{"family</w:instrText>
      </w:r>
      <w:r w:rsidR="00780D8C" w:rsidRPr="008F2DE0">
        <w:rPr>
          <w:rFonts w:asciiTheme="majorBidi" w:hAnsiTheme="majorBidi" w:cstheme="majorBidi"/>
          <w:sz w:val="28"/>
          <w:szCs w:val="28"/>
          <w:rtl/>
        </w:rPr>
        <w:instrText>":"أحرشاو، الغالي","</w:instrText>
      </w:r>
      <w:r w:rsidR="00780D8C" w:rsidRPr="008F2DE0">
        <w:rPr>
          <w:rFonts w:asciiTheme="majorBidi" w:hAnsiTheme="majorBidi" w:cstheme="majorBidi"/>
          <w:sz w:val="28"/>
          <w:szCs w:val="28"/>
        </w:rPr>
        <w:instrText>given":""}],"issued</w:instrText>
      </w:r>
      <w:r w:rsidR="00780D8C" w:rsidRPr="008F2DE0">
        <w:rPr>
          <w:rFonts w:asciiTheme="majorBidi" w:hAnsiTheme="majorBidi" w:cstheme="majorBidi"/>
          <w:sz w:val="28"/>
          <w:szCs w:val="28"/>
          <w:rtl/>
        </w:rPr>
        <w:instrText>":{"</w:instrText>
      </w:r>
      <w:r w:rsidR="00780D8C" w:rsidRPr="008F2DE0">
        <w:rPr>
          <w:rFonts w:asciiTheme="majorBidi" w:hAnsiTheme="majorBidi" w:cstheme="majorBidi"/>
          <w:sz w:val="28"/>
          <w:szCs w:val="28"/>
        </w:rPr>
        <w:instrText>date-parts":[["2014"]]}}}],"schema":"https://github.com/citation-style-language/schema/raw/master/csl-citation.json</w:instrText>
      </w:r>
      <w:r w:rsidR="00780D8C" w:rsidRPr="008F2DE0">
        <w:rPr>
          <w:rFonts w:asciiTheme="majorBidi" w:hAnsiTheme="majorBidi" w:cstheme="majorBidi"/>
          <w:sz w:val="28"/>
          <w:szCs w:val="28"/>
          <w:rtl/>
        </w:rPr>
        <w:instrText xml:space="preserve">"} </w:instrText>
      </w:r>
      <w:r w:rsidR="002E28FE" w:rsidRPr="008F2DE0">
        <w:rPr>
          <w:rFonts w:asciiTheme="majorBidi" w:hAnsiTheme="majorBidi" w:cstheme="majorBidi"/>
          <w:sz w:val="28"/>
          <w:szCs w:val="28"/>
          <w:rtl/>
        </w:rPr>
        <w:fldChar w:fldCharType="separate"/>
      </w:r>
      <w:r w:rsidR="00780D8C" w:rsidRPr="008F2DE0">
        <w:rPr>
          <w:rFonts w:asciiTheme="majorBidi" w:hAnsiTheme="majorBidi" w:cstheme="majorBidi"/>
          <w:sz w:val="28"/>
          <w:szCs w:val="28"/>
          <w:rtl/>
        </w:rPr>
        <w:t>أحرشاو، الغالي, 2014</w:t>
      </w:r>
      <w:r w:rsidR="002E28FE" w:rsidRPr="008F2DE0">
        <w:rPr>
          <w:rFonts w:asciiTheme="majorBidi" w:hAnsiTheme="majorBidi" w:cstheme="majorBidi"/>
          <w:sz w:val="28"/>
          <w:szCs w:val="28"/>
          <w:rtl/>
        </w:rPr>
        <w:fldChar w:fldCharType="end"/>
      </w:r>
      <w:r w:rsidR="00780D8C" w:rsidRPr="008F2DE0">
        <w:rPr>
          <w:rFonts w:asciiTheme="majorBidi" w:hAnsiTheme="majorBidi" w:cstheme="majorBidi"/>
          <w:sz w:val="28"/>
          <w:szCs w:val="28"/>
        </w:rPr>
        <w:t xml:space="preserve"> (</w:t>
      </w:r>
      <w:r w:rsidR="00581D15" w:rsidRPr="008F2DE0">
        <w:rPr>
          <w:rFonts w:asciiTheme="majorBidi" w:hAnsiTheme="majorBidi" w:cstheme="majorBidi"/>
          <w:sz w:val="28"/>
          <w:szCs w:val="28"/>
          <w:rtl/>
        </w:rPr>
        <w:t>يتطلب تشخيص صعوبات التعلم مجموعة من الاختبارات التي يجريها متخصص معترف به. ومع ذلك، على الطالب أن يتخذ الخطوات، في كثير من الأحيان</w:t>
      </w:r>
      <w:r w:rsidR="00581D15" w:rsidRPr="008F2DE0">
        <w:rPr>
          <w:rFonts w:asciiTheme="majorBidi" w:hAnsiTheme="majorBidi" w:cstheme="majorBidi"/>
          <w:sz w:val="28"/>
          <w:szCs w:val="28"/>
          <w:rtl/>
          <w:lang w:bidi="ar-MA"/>
        </w:rPr>
        <w:t xml:space="preserve"> </w:t>
      </w:r>
      <w:r w:rsidR="00581D15" w:rsidRPr="008F2DE0">
        <w:rPr>
          <w:rFonts w:asciiTheme="majorBidi" w:hAnsiTheme="majorBidi" w:cstheme="majorBidi"/>
          <w:sz w:val="28"/>
          <w:szCs w:val="28"/>
          <w:rtl/>
        </w:rPr>
        <w:t>طويلة ومكلفة، من بين الصعوبات في التعرف على اضطراب التعلم وتشخيصه نتحدث عن مسألة الزمن كما في حالة عسر القراءة لا يمكننا الحديث عن هذا الاضطراب فقط بعد عدة اختبارات قراءة لأن الأخطاء التي ارتكبت في البداية ليست كافية</w:t>
      </w:r>
      <w:r w:rsidR="00581D15" w:rsidRPr="008F2DE0">
        <w:rPr>
          <w:rFonts w:asciiTheme="majorBidi" w:hAnsiTheme="majorBidi" w:cstheme="majorBidi"/>
          <w:sz w:val="28"/>
          <w:szCs w:val="28"/>
          <w:rtl/>
          <w:lang w:bidi="ar-MA"/>
        </w:rPr>
        <w:t xml:space="preserve"> </w:t>
      </w:r>
      <w:r w:rsidR="00581D15" w:rsidRPr="008F2DE0">
        <w:rPr>
          <w:rFonts w:asciiTheme="majorBidi" w:hAnsiTheme="majorBidi" w:cstheme="majorBidi"/>
          <w:sz w:val="28"/>
          <w:szCs w:val="28"/>
          <w:rtl/>
        </w:rPr>
        <w:t xml:space="preserve">لتكون قادرة على اتخاذ قرار بشأن عسر القراءة. قد يواجه نفس الصعوبات لتلاميذ </w:t>
      </w:r>
      <w:proofErr w:type="gramStart"/>
      <w:r w:rsidR="00581D15" w:rsidRPr="008F2DE0">
        <w:rPr>
          <w:rFonts w:asciiTheme="majorBidi" w:hAnsiTheme="majorBidi" w:cstheme="majorBidi"/>
          <w:sz w:val="28"/>
          <w:szCs w:val="28"/>
          <w:rtl/>
        </w:rPr>
        <w:t>عادين,</w:t>
      </w:r>
      <w:proofErr w:type="gramEnd"/>
      <w:r w:rsidR="00581D15" w:rsidRPr="008F2DE0">
        <w:rPr>
          <w:rFonts w:asciiTheme="majorBidi" w:hAnsiTheme="majorBidi" w:cstheme="majorBidi"/>
          <w:sz w:val="28"/>
          <w:szCs w:val="28"/>
          <w:rtl/>
        </w:rPr>
        <w:t xml:space="preserve">  فمن الضروري التحقق مما إذا كانت هذه الأخطاء نفسها تتكرر بعد فترة زمنية طويلة (سنة أو أكثر)</w:t>
      </w:r>
      <w:r w:rsidR="008C272E" w:rsidRPr="008F2DE0">
        <w:rPr>
          <w:rFonts w:asciiTheme="majorBidi" w:hAnsiTheme="majorBidi" w:cstheme="majorBidi"/>
          <w:sz w:val="28"/>
          <w:szCs w:val="28"/>
          <w:rtl/>
        </w:rPr>
        <w:t>.</w:t>
      </w:r>
    </w:p>
    <w:p w:rsidR="00581D15" w:rsidRPr="008F2DE0" w:rsidRDefault="008C272E" w:rsidP="008F2DE0">
      <w:pPr>
        <w:pStyle w:val="NormalWeb"/>
        <w:shd w:val="clear" w:color="auto" w:fill="FFFFFF"/>
        <w:bidi/>
        <w:spacing w:after="300" w:line="360" w:lineRule="auto"/>
        <w:jc w:val="both"/>
        <w:rPr>
          <w:rFonts w:asciiTheme="majorBidi" w:hAnsiTheme="majorBidi" w:cstheme="majorBidi"/>
          <w:sz w:val="28"/>
          <w:szCs w:val="28"/>
          <w:rtl/>
        </w:rPr>
      </w:pPr>
      <w:r w:rsidRPr="008F2DE0">
        <w:rPr>
          <w:rFonts w:asciiTheme="majorBidi" w:hAnsiTheme="majorBidi" w:cstheme="majorBidi"/>
          <w:sz w:val="28"/>
          <w:szCs w:val="28"/>
          <w:rtl/>
        </w:rPr>
        <w:lastRenderedPageBreak/>
        <w:t>الصعوبة الثانية هي غياب التشخيص موحد يلاءم جميع الحالات تقريبًا</w:t>
      </w:r>
      <w:r w:rsidR="0076108B"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rPr>
        <w:t>لكل المؤسسات التعليمية</w:t>
      </w:r>
      <w:proofErr w:type="gramStart"/>
      <w:r w:rsidRPr="008F2DE0">
        <w:rPr>
          <w:rFonts w:asciiTheme="majorBidi" w:hAnsiTheme="majorBidi" w:cstheme="majorBidi"/>
          <w:sz w:val="28"/>
          <w:szCs w:val="28"/>
          <w:rtl/>
        </w:rPr>
        <w:t xml:space="preserve"> </w:t>
      </w:r>
      <w:r w:rsidR="001C683F" w:rsidRPr="008F2DE0">
        <w:rPr>
          <w:rFonts w:asciiTheme="majorBidi" w:hAnsiTheme="majorBidi" w:cstheme="majorBidi"/>
          <w:sz w:val="28"/>
          <w:szCs w:val="28"/>
          <w:rtl/>
        </w:rPr>
        <w:t>,</w:t>
      </w:r>
      <w:proofErr w:type="gramEnd"/>
      <w:r w:rsidRPr="008F2DE0">
        <w:rPr>
          <w:rFonts w:asciiTheme="majorBidi" w:hAnsiTheme="majorBidi" w:cstheme="majorBidi"/>
          <w:sz w:val="28"/>
          <w:szCs w:val="28"/>
          <w:rtl/>
        </w:rPr>
        <w:t xml:space="preserve"> الفحص النفسي مهم جدا في</w:t>
      </w:r>
      <w:r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rPr>
        <w:t>كشف صعوبات التعلم أو في علاجها. سيسمح لنا، على سبيل المثال،</w:t>
      </w:r>
      <w:r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rPr>
        <w:t xml:space="preserve">تحديد معامل ذكاء الطفل أو قدرات الذاكرة </w:t>
      </w:r>
      <w:proofErr w:type="gramStart"/>
      <w:r w:rsidRPr="008F2DE0">
        <w:rPr>
          <w:rFonts w:asciiTheme="majorBidi" w:hAnsiTheme="majorBidi" w:cstheme="majorBidi"/>
          <w:sz w:val="28"/>
          <w:szCs w:val="28"/>
          <w:rtl/>
        </w:rPr>
        <w:t>و إجراء</w:t>
      </w:r>
      <w:proofErr w:type="gramEnd"/>
      <w:r w:rsidRPr="008F2DE0">
        <w:rPr>
          <w:rFonts w:asciiTheme="majorBidi" w:hAnsiTheme="majorBidi" w:cstheme="majorBidi"/>
          <w:sz w:val="28"/>
          <w:szCs w:val="28"/>
          <w:rtl/>
        </w:rPr>
        <w:t xml:space="preserve"> تقييم نفسي عاطفي وبالتالي السماح للطفل بالتغلب</w:t>
      </w:r>
      <w:r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rPr>
        <w:t xml:space="preserve">مشاكله المعرفية و السلوكية خاصة في القسم. عدم توفر الأخصائيين النفسيين داخل المؤسسات التعليمية مشكلة كبيرة خاصة وأن بعض المدارس تعاني من </w:t>
      </w:r>
      <w:proofErr w:type="spellStart"/>
      <w:r w:rsidRPr="008F2DE0">
        <w:rPr>
          <w:rFonts w:asciiTheme="majorBidi" w:hAnsiTheme="majorBidi" w:cstheme="majorBidi"/>
          <w:sz w:val="28"/>
          <w:szCs w:val="28"/>
          <w:rtl/>
        </w:rPr>
        <w:t>اخصائين</w:t>
      </w:r>
      <w:proofErr w:type="spellEnd"/>
      <w:r w:rsidRPr="008F2DE0">
        <w:rPr>
          <w:rFonts w:asciiTheme="majorBidi" w:hAnsiTheme="majorBidi" w:cstheme="majorBidi"/>
          <w:sz w:val="28"/>
          <w:szCs w:val="28"/>
          <w:rtl/>
        </w:rPr>
        <w:t xml:space="preserve"> النفسيين بالرغم من تجربة اطر الدعم المدرسي الذين هم إما في وظيفة إدارية أخرى أو غير مدربين بما يكفي على الأدوات</w:t>
      </w:r>
      <w:r w:rsidRPr="008F2DE0">
        <w:rPr>
          <w:rFonts w:asciiTheme="majorBidi" w:hAnsiTheme="majorBidi" w:cstheme="majorBidi"/>
          <w:sz w:val="28"/>
          <w:szCs w:val="28"/>
          <w:rtl/>
          <w:lang w:bidi="ar-MA"/>
        </w:rPr>
        <w:t xml:space="preserve"> القياس </w:t>
      </w:r>
      <w:proofErr w:type="gramStart"/>
      <w:r w:rsidRPr="008F2DE0">
        <w:rPr>
          <w:rFonts w:asciiTheme="majorBidi" w:hAnsiTheme="majorBidi" w:cstheme="majorBidi"/>
          <w:sz w:val="28"/>
          <w:szCs w:val="28"/>
          <w:rtl/>
          <w:lang w:bidi="ar-MA"/>
        </w:rPr>
        <w:t xml:space="preserve">و </w:t>
      </w:r>
      <w:r w:rsidRPr="008F2DE0">
        <w:rPr>
          <w:rFonts w:asciiTheme="majorBidi" w:hAnsiTheme="majorBidi" w:cstheme="majorBidi"/>
          <w:sz w:val="28"/>
          <w:szCs w:val="28"/>
          <w:rtl/>
        </w:rPr>
        <w:t>تشخيص</w:t>
      </w:r>
      <w:proofErr w:type="gramEnd"/>
      <w:r w:rsidRPr="008F2DE0">
        <w:rPr>
          <w:rFonts w:asciiTheme="majorBidi" w:hAnsiTheme="majorBidi" w:cstheme="majorBidi"/>
          <w:sz w:val="28"/>
          <w:szCs w:val="28"/>
          <w:rtl/>
        </w:rPr>
        <w:t xml:space="preserve"> هذه الاضطرابات.</w:t>
      </w:r>
    </w:p>
    <w:p w:rsidR="00ED321C" w:rsidRPr="008F2DE0" w:rsidRDefault="00ED321C" w:rsidP="008F2DE0">
      <w:pPr>
        <w:pStyle w:val="NormalWeb"/>
        <w:shd w:val="clear" w:color="auto" w:fill="FFFFFF"/>
        <w:bidi/>
        <w:spacing w:after="300" w:line="360" w:lineRule="auto"/>
        <w:jc w:val="both"/>
        <w:rPr>
          <w:rFonts w:asciiTheme="majorBidi" w:hAnsiTheme="majorBidi" w:cstheme="majorBidi"/>
          <w:sz w:val="28"/>
          <w:szCs w:val="28"/>
        </w:rPr>
      </w:pPr>
      <w:r w:rsidRPr="008F2DE0">
        <w:rPr>
          <w:rFonts w:asciiTheme="majorBidi" w:hAnsiTheme="majorBidi" w:cstheme="majorBidi"/>
          <w:sz w:val="28"/>
          <w:szCs w:val="28"/>
          <w:rtl/>
        </w:rPr>
        <w:t xml:space="preserve">أما الصعوبة الثالثة التي تترك هذه الاضطرابات غير مكشوفة فهي غياب الكشف </w:t>
      </w:r>
      <w:proofErr w:type="spellStart"/>
      <w:proofErr w:type="gramStart"/>
      <w:r w:rsidRPr="008F2DE0">
        <w:rPr>
          <w:rFonts w:asciiTheme="majorBidi" w:hAnsiTheme="majorBidi" w:cstheme="majorBidi"/>
          <w:sz w:val="28"/>
          <w:szCs w:val="28"/>
          <w:rtl/>
        </w:rPr>
        <w:t>النورلوجي</w:t>
      </w:r>
      <w:proofErr w:type="spellEnd"/>
      <w:r w:rsidRPr="008F2DE0">
        <w:rPr>
          <w:rFonts w:asciiTheme="majorBidi" w:hAnsiTheme="majorBidi" w:cstheme="majorBidi"/>
          <w:sz w:val="28"/>
          <w:szCs w:val="28"/>
          <w:rtl/>
        </w:rPr>
        <w:t xml:space="preserve">  التي</w:t>
      </w:r>
      <w:proofErr w:type="gramEnd"/>
      <w:r w:rsidRPr="008F2DE0">
        <w:rPr>
          <w:rFonts w:asciiTheme="majorBidi" w:hAnsiTheme="majorBidi" w:cstheme="majorBidi"/>
          <w:sz w:val="28"/>
          <w:szCs w:val="28"/>
          <w:rtl/>
        </w:rPr>
        <w:t xml:space="preserve"> تمكن من التعرف المناطق العصبية التي بها خلل .</w:t>
      </w:r>
    </w:p>
    <w:p w:rsidR="00ED321C" w:rsidRPr="008F2DE0" w:rsidRDefault="00ED321C" w:rsidP="008F2DE0">
      <w:pPr>
        <w:pStyle w:val="NormalWeb"/>
        <w:shd w:val="clear" w:color="auto" w:fill="FFFFFF"/>
        <w:bidi/>
        <w:spacing w:after="300" w:line="360" w:lineRule="auto"/>
        <w:jc w:val="both"/>
        <w:rPr>
          <w:rFonts w:asciiTheme="majorBidi" w:hAnsiTheme="majorBidi" w:cstheme="majorBidi"/>
          <w:sz w:val="28"/>
          <w:szCs w:val="28"/>
        </w:rPr>
      </w:pPr>
      <w:r w:rsidRPr="008F2DE0">
        <w:rPr>
          <w:rFonts w:asciiTheme="majorBidi" w:hAnsiTheme="majorBidi" w:cstheme="majorBidi"/>
          <w:sz w:val="28"/>
          <w:szCs w:val="28"/>
          <w:rtl/>
        </w:rPr>
        <w:t>إن آباء وأمهات الأطفال الذين يعانون من عسر القراءة أو المؤسسات، تظل هذه يجدون صعوبة بسبب تكلفة الفحص العصبي وتصوير الدماغ حتى لو كان ذلك</w:t>
      </w:r>
    </w:p>
    <w:p w:rsidR="00ED321C" w:rsidRPr="008F2DE0" w:rsidRDefault="00ED321C" w:rsidP="008F2DE0">
      <w:pPr>
        <w:pStyle w:val="NormalWeb"/>
        <w:shd w:val="clear" w:color="auto" w:fill="FFFFFF"/>
        <w:bidi/>
        <w:spacing w:after="300" w:line="360" w:lineRule="auto"/>
        <w:jc w:val="both"/>
        <w:rPr>
          <w:rFonts w:asciiTheme="majorBidi" w:hAnsiTheme="majorBidi" w:cstheme="majorBidi"/>
          <w:sz w:val="28"/>
          <w:szCs w:val="28"/>
        </w:rPr>
      </w:pPr>
      <w:r w:rsidRPr="008F2DE0">
        <w:rPr>
          <w:rFonts w:asciiTheme="majorBidi" w:hAnsiTheme="majorBidi" w:cstheme="majorBidi"/>
          <w:sz w:val="28"/>
          <w:szCs w:val="28"/>
          <w:rtl/>
        </w:rPr>
        <w:t>يثبت أهميته في فحص وتشخيص عسر القراءة، كما هو الحال في أماكن أخرى</w:t>
      </w:r>
    </w:p>
    <w:p w:rsidR="00ED321C" w:rsidRPr="008F2DE0" w:rsidRDefault="00ED321C" w:rsidP="008F2DE0">
      <w:pPr>
        <w:pStyle w:val="NormalWeb"/>
        <w:shd w:val="clear" w:color="auto" w:fill="FFFFFF"/>
        <w:bidi/>
        <w:spacing w:after="300" w:line="360" w:lineRule="auto"/>
        <w:jc w:val="both"/>
        <w:rPr>
          <w:rFonts w:asciiTheme="majorBidi" w:hAnsiTheme="majorBidi" w:cstheme="majorBidi"/>
          <w:sz w:val="28"/>
          <w:szCs w:val="28"/>
        </w:rPr>
      </w:pPr>
      <w:r w:rsidRPr="008F2DE0">
        <w:rPr>
          <w:rFonts w:asciiTheme="majorBidi" w:hAnsiTheme="majorBidi" w:cstheme="majorBidi"/>
          <w:sz w:val="28"/>
          <w:szCs w:val="28"/>
          <w:rtl/>
        </w:rPr>
        <w:t>من تقييم علاج النطق الذي يظل</w:t>
      </w:r>
      <w:r w:rsidR="004E2BB5" w:rsidRPr="008F2DE0">
        <w:rPr>
          <w:rFonts w:asciiTheme="majorBidi" w:hAnsiTheme="majorBidi" w:cstheme="majorBidi"/>
          <w:sz w:val="28"/>
          <w:szCs w:val="28"/>
          <w:rtl/>
        </w:rPr>
        <w:t xml:space="preserve"> صعبا </w:t>
      </w:r>
      <w:r w:rsidRPr="008F2DE0">
        <w:rPr>
          <w:rFonts w:asciiTheme="majorBidi" w:hAnsiTheme="majorBidi" w:cstheme="majorBidi"/>
          <w:sz w:val="28"/>
          <w:szCs w:val="28"/>
          <w:rtl/>
        </w:rPr>
        <w:t xml:space="preserve">حسب رأي الوالدين بحجة </w:t>
      </w:r>
      <w:r w:rsidR="001C683F" w:rsidRPr="008F2DE0">
        <w:rPr>
          <w:rFonts w:asciiTheme="majorBidi" w:hAnsiTheme="majorBidi" w:cstheme="majorBidi"/>
          <w:sz w:val="28"/>
          <w:szCs w:val="28"/>
          <w:rtl/>
        </w:rPr>
        <w:t xml:space="preserve">غياب </w:t>
      </w:r>
      <w:r w:rsidRPr="008F2DE0">
        <w:rPr>
          <w:rFonts w:asciiTheme="majorBidi" w:hAnsiTheme="majorBidi" w:cstheme="majorBidi"/>
          <w:sz w:val="28"/>
          <w:szCs w:val="28"/>
          <w:rtl/>
        </w:rPr>
        <w:t xml:space="preserve">مكاتب </w:t>
      </w:r>
      <w:r w:rsidR="004E2BB5" w:rsidRPr="008F2DE0">
        <w:rPr>
          <w:rFonts w:asciiTheme="majorBidi" w:hAnsiTheme="majorBidi" w:cstheme="majorBidi"/>
          <w:sz w:val="28"/>
          <w:szCs w:val="28"/>
          <w:rtl/>
        </w:rPr>
        <w:t>عيادات</w:t>
      </w:r>
      <w:r w:rsidRPr="008F2DE0">
        <w:rPr>
          <w:rFonts w:asciiTheme="majorBidi" w:hAnsiTheme="majorBidi" w:cstheme="majorBidi"/>
          <w:sz w:val="28"/>
          <w:szCs w:val="28"/>
          <w:rtl/>
        </w:rPr>
        <w:t xml:space="preserve"> النطق في بعض </w:t>
      </w:r>
      <w:r w:rsidR="004E2BB5" w:rsidRPr="008F2DE0">
        <w:rPr>
          <w:rFonts w:asciiTheme="majorBidi" w:hAnsiTheme="majorBidi" w:cstheme="majorBidi"/>
          <w:sz w:val="28"/>
          <w:szCs w:val="28"/>
          <w:rtl/>
        </w:rPr>
        <w:t xml:space="preserve">المناطق </w:t>
      </w:r>
      <w:proofErr w:type="gramStart"/>
      <w:r w:rsidR="004E2BB5" w:rsidRPr="008F2DE0">
        <w:rPr>
          <w:rFonts w:asciiTheme="majorBidi" w:hAnsiTheme="majorBidi" w:cstheme="majorBidi"/>
          <w:sz w:val="28"/>
          <w:szCs w:val="28"/>
          <w:rtl/>
        </w:rPr>
        <w:t>بالمغرب</w:t>
      </w:r>
      <w:r w:rsidR="001C683F" w:rsidRPr="008F2DE0">
        <w:rPr>
          <w:rFonts w:asciiTheme="majorBidi" w:hAnsiTheme="majorBidi" w:cstheme="majorBidi"/>
          <w:sz w:val="28"/>
          <w:szCs w:val="28"/>
          <w:rtl/>
        </w:rPr>
        <w:t>,</w:t>
      </w:r>
      <w:proofErr w:type="gramEnd"/>
      <w:r w:rsidRPr="008F2DE0">
        <w:rPr>
          <w:rFonts w:asciiTheme="majorBidi" w:hAnsiTheme="majorBidi" w:cstheme="majorBidi"/>
          <w:sz w:val="28"/>
          <w:szCs w:val="28"/>
          <w:rtl/>
        </w:rPr>
        <w:t xml:space="preserve"> أيضا </w:t>
      </w:r>
      <w:r w:rsidR="004E2BB5" w:rsidRPr="008F2DE0">
        <w:rPr>
          <w:rFonts w:asciiTheme="majorBidi" w:hAnsiTheme="majorBidi" w:cstheme="majorBidi"/>
          <w:sz w:val="28"/>
          <w:szCs w:val="28"/>
          <w:rtl/>
        </w:rPr>
        <w:t>عدد الجمعيات التي تهتم بهده الفئة قليلا.</w:t>
      </w:r>
    </w:p>
    <w:p w:rsidR="00ED321C" w:rsidRPr="008F2DE0" w:rsidRDefault="00ED321C" w:rsidP="008F2DE0">
      <w:pPr>
        <w:pStyle w:val="NormalWeb"/>
        <w:shd w:val="clear" w:color="auto" w:fill="FFFFFF"/>
        <w:bidi/>
        <w:spacing w:after="300" w:line="360" w:lineRule="auto"/>
        <w:jc w:val="both"/>
        <w:rPr>
          <w:rFonts w:asciiTheme="majorBidi" w:hAnsiTheme="majorBidi" w:cstheme="majorBidi"/>
          <w:sz w:val="28"/>
          <w:szCs w:val="28"/>
        </w:rPr>
      </w:pPr>
      <w:r w:rsidRPr="008F2DE0">
        <w:rPr>
          <w:rFonts w:asciiTheme="majorBidi" w:hAnsiTheme="majorBidi" w:cstheme="majorBidi"/>
          <w:sz w:val="28"/>
          <w:szCs w:val="28"/>
          <w:rtl/>
        </w:rPr>
        <w:t>- صعوبات التعلم مثل عسر القراءة الذي غالباً ما يكون مصحوباً باضطرابات أخرى</w:t>
      </w:r>
      <w:r w:rsidR="004E2BB5"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rPr>
        <w:t>مشاكل اللغة مثل عسر الكلام، خلل التلفظ والاضطرابات السلوكية</w:t>
      </w:r>
      <w:r w:rsidR="001C683F" w:rsidRPr="008F2DE0">
        <w:rPr>
          <w:rFonts w:asciiTheme="majorBidi" w:hAnsiTheme="majorBidi" w:cstheme="majorBidi"/>
          <w:sz w:val="28"/>
          <w:szCs w:val="28"/>
          <w:rtl/>
        </w:rPr>
        <w:t xml:space="preserve"> </w:t>
      </w:r>
      <w:r w:rsidRPr="008F2DE0">
        <w:rPr>
          <w:rFonts w:asciiTheme="majorBidi" w:hAnsiTheme="majorBidi" w:cstheme="majorBidi"/>
          <w:sz w:val="28"/>
          <w:szCs w:val="28"/>
          <w:rtl/>
        </w:rPr>
        <w:t>مما</w:t>
      </w:r>
    </w:p>
    <w:p w:rsidR="00ED321C" w:rsidRPr="008F2DE0" w:rsidRDefault="00ED321C" w:rsidP="008F2DE0">
      <w:pPr>
        <w:pStyle w:val="NormalWeb"/>
        <w:shd w:val="clear" w:color="auto" w:fill="FFFFFF"/>
        <w:bidi/>
        <w:spacing w:after="300" w:line="360" w:lineRule="auto"/>
        <w:jc w:val="both"/>
        <w:rPr>
          <w:rFonts w:asciiTheme="majorBidi" w:hAnsiTheme="majorBidi" w:cstheme="majorBidi"/>
          <w:sz w:val="28"/>
          <w:szCs w:val="28"/>
          <w:rtl/>
        </w:rPr>
      </w:pPr>
      <w:r w:rsidRPr="008F2DE0">
        <w:rPr>
          <w:rFonts w:asciiTheme="majorBidi" w:hAnsiTheme="majorBidi" w:cstheme="majorBidi"/>
          <w:sz w:val="28"/>
          <w:szCs w:val="28"/>
          <w:rtl/>
        </w:rPr>
        <w:t>يسمح لنا بالقول إن علاجها في المدارس يظل مهمة معقدة.</w:t>
      </w:r>
    </w:p>
    <w:p w:rsidR="004E2BB5" w:rsidRPr="008F2DE0" w:rsidRDefault="004E2BB5" w:rsidP="008F2DE0">
      <w:pPr>
        <w:pStyle w:val="NormalWeb"/>
        <w:shd w:val="clear" w:color="auto" w:fill="FFFFFF"/>
        <w:bidi/>
        <w:spacing w:after="300" w:line="360" w:lineRule="auto"/>
        <w:jc w:val="both"/>
        <w:rPr>
          <w:rFonts w:asciiTheme="majorBidi" w:hAnsiTheme="majorBidi" w:cstheme="majorBidi"/>
          <w:b/>
          <w:bCs/>
          <w:sz w:val="28"/>
          <w:szCs w:val="28"/>
          <w:rtl/>
        </w:rPr>
      </w:pPr>
      <w:r w:rsidRPr="008F2DE0">
        <w:rPr>
          <w:rFonts w:asciiTheme="majorBidi" w:hAnsiTheme="majorBidi" w:cstheme="majorBidi"/>
          <w:b/>
          <w:bCs/>
          <w:sz w:val="28"/>
          <w:szCs w:val="28"/>
          <w:rtl/>
        </w:rPr>
        <w:t>بعض الاقتراحات</w:t>
      </w:r>
    </w:p>
    <w:p w:rsidR="004E2BB5" w:rsidRPr="008F2DE0" w:rsidRDefault="004E2BB5" w:rsidP="008F2DE0">
      <w:pPr>
        <w:pStyle w:val="NormalWeb"/>
        <w:shd w:val="clear" w:color="auto" w:fill="FFFFFF"/>
        <w:bidi/>
        <w:spacing w:after="300" w:line="360" w:lineRule="auto"/>
        <w:jc w:val="both"/>
        <w:rPr>
          <w:rFonts w:asciiTheme="majorBidi" w:hAnsiTheme="majorBidi" w:cstheme="majorBidi"/>
          <w:b/>
          <w:bCs/>
          <w:sz w:val="28"/>
          <w:szCs w:val="28"/>
          <w:rtl/>
        </w:rPr>
      </w:pPr>
      <w:r w:rsidRPr="008F2DE0">
        <w:rPr>
          <w:rFonts w:asciiTheme="majorBidi" w:hAnsiTheme="majorBidi" w:cstheme="majorBidi"/>
          <w:b/>
          <w:bCs/>
          <w:sz w:val="28"/>
          <w:szCs w:val="28"/>
          <w:rtl/>
        </w:rPr>
        <w:t>أهمية الطب العام</w:t>
      </w:r>
    </w:p>
    <w:p w:rsidR="004E2BB5" w:rsidRPr="008F2DE0" w:rsidRDefault="004E2BB5" w:rsidP="008F2DE0">
      <w:pPr>
        <w:pStyle w:val="NormalWeb"/>
        <w:shd w:val="clear" w:color="auto" w:fill="FFFFFF"/>
        <w:bidi/>
        <w:spacing w:after="300" w:line="360" w:lineRule="auto"/>
        <w:jc w:val="both"/>
        <w:rPr>
          <w:rFonts w:asciiTheme="majorBidi" w:hAnsiTheme="majorBidi" w:cstheme="majorBidi"/>
          <w:sz w:val="28"/>
          <w:szCs w:val="28"/>
          <w:rtl/>
        </w:rPr>
      </w:pPr>
      <w:r w:rsidRPr="008F2DE0">
        <w:rPr>
          <w:rFonts w:asciiTheme="majorBidi" w:hAnsiTheme="majorBidi" w:cstheme="majorBidi"/>
          <w:sz w:val="28"/>
          <w:szCs w:val="28"/>
          <w:rtl/>
        </w:rPr>
        <w:t xml:space="preserve">يعتبر الطبيب العام من بين أول المهنيين في رصد اضطرابات التعلم والنمو. وينبغي له، تقديم المشورة للوالدين وتوجيههم نحو </w:t>
      </w:r>
      <w:proofErr w:type="gramStart"/>
      <w:r w:rsidRPr="008F2DE0">
        <w:rPr>
          <w:rFonts w:asciiTheme="majorBidi" w:hAnsiTheme="majorBidi" w:cstheme="majorBidi"/>
          <w:sz w:val="28"/>
          <w:szCs w:val="28"/>
          <w:rtl/>
        </w:rPr>
        <w:t>المختص  لتدخل</w:t>
      </w:r>
      <w:proofErr w:type="gramEnd"/>
      <w:r w:rsidRPr="008F2DE0">
        <w:rPr>
          <w:rFonts w:asciiTheme="majorBidi" w:hAnsiTheme="majorBidi" w:cstheme="majorBidi"/>
          <w:sz w:val="28"/>
          <w:szCs w:val="28"/>
          <w:rtl/>
        </w:rPr>
        <w:t xml:space="preserve"> المبكر و </w:t>
      </w:r>
      <w:r w:rsidR="001C683F" w:rsidRPr="008F2DE0">
        <w:rPr>
          <w:rFonts w:asciiTheme="majorBidi" w:hAnsiTheme="majorBidi" w:cstheme="majorBidi"/>
          <w:sz w:val="28"/>
          <w:szCs w:val="28"/>
          <w:rtl/>
        </w:rPr>
        <w:t>ل</w:t>
      </w:r>
      <w:r w:rsidRPr="008F2DE0">
        <w:rPr>
          <w:rFonts w:asciiTheme="majorBidi" w:hAnsiTheme="majorBidi" w:cstheme="majorBidi"/>
          <w:sz w:val="28"/>
          <w:szCs w:val="28"/>
          <w:rtl/>
        </w:rPr>
        <w:t xml:space="preserve">تجنب مواقف </w:t>
      </w:r>
      <w:r w:rsidR="009F0563" w:rsidRPr="008F2DE0">
        <w:rPr>
          <w:rFonts w:asciiTheme="majorBidi" w:hAnsiTheme="majorBidi" w:cstheme="majorBidi"/>
          <w:sz w:val="28"/>
          <w:szCs w:val="28"/>
          <w:rtl/>
        </w:rPr>
        <w:t>أكثر</w:t>
      </w:r>
      <w:r w:rsidRPr="008F2DE0">
        <w:rPr>
          <w:rFonts w:asciiTheme="majorBidi" w:hAnsiTheme="majorBidi" w:cstheme="majorBidi"/>
          <w:sz w:val="28"/>
          <w:szCs w:val="28"/>
          <w:rtl/>
        </w:rPr>
        <w:t xml:space="preserve"> </w:t>
      </w:r>
      <w:r w:rsidR="0017106D" w:rsidRPr="008F2DE0">
        <w:rPr>
          <w:rFonts w:asciiTheme="majorBidi" w:hAnsiTheme="majorBidi" w:cstheme="majorBidi"/>
          <w:sz w:val="28"/>
          <w:szCs w:val="28"/>
          <w:rtl/>
        </w:rPr>
        <w:t>تعقيدًا.</w:t>
      </w:r>
    </w:p>
    <w:p w:rsidR="009F0563" w:rsidRPr="008F2DE0" w:rsidRDefault="009F0563" w:rsidP="008F2DE0">
      <w:pPr>
        <w:pStyle w:val="NormalWeb"/>
        <w:shd w:val="clear" w:color="auto" w:fill="FFFFFF"/>
        <w:bidi/>
        <w:spacing w:after="300" w:line="360" w:lineRule="auto"/>
        <w:jc w:val="both"/>
        <w:rPr>
          <w:rFonts w:asciiTheme="majorBidi" w:hAnsiTheme="majorBidi" w:cstheme="majorBidi"/>
          <w:b/>
          <w:bCs/>
          <w:sz w:val="28"/>
          <w:szCs w:val="28"/>
          <w:rtl/>
        </w:rPr>
      </w:pPr>
      <w:r w:rsidRPr="008F2DE0">
        <w:rPr>
          <w:rFonts w:asciiTheme="majorBidi" w:hAnsiTheme="majorBidi" w:cstheme="majorBidi"/>
          <w:b/>
          <w:bCs/>
          <w:sz w:val="28"/>
          <w:szCs w:val="28"/>
          <w:rtl/>
        </w:rPr>
        <w:t>دور السياسات العمومية</w:t>
      </w:r>
    </w:p>
    <w:p w:rsidR="009F0563" w:rsidRPr="008F2DE0" w:rsidRDefault="009F0563" w:rsidP="008F2DE0">
      <w:pPr>
        <w:pStyle w:val="NormalWeb"/>
        <w:shd w:val="clear" w:color="auto" w:fill="FFFFFF"/>
        <w:bidi/>
        <w:spacing w:after="300" w:line="360" w:lineRule="auto"/>
        <w:jc w:val="both"/>
        <w:rPr>
          <w:rFonts w:asciiTheme="majorBidi" w:hAnsiTheme="majorBidi" w:cstheme="majorBidi"/>
          <w:sz w:val="28"/>
          <w:szCs w:val="28"/>
        </w:rPr>
      </w:pPr>
      <w:r w:rsidRPr="008F2DE0">
        <w:rPr>
          <w:rFonts w:asciiTheme="majorBidi" w:hAnsiTheme="majorBidi" w:cstheme="majorBidi"/>
          <w:sz w:val="28"/>
          <w:szCs w:val="28"/>
          <w:rtl/>
        </w:rPr>
        <w:lastRenderedPageBreak/>
        <w:t>ان ا</w:t>
      </w:r>
      <w:r w:rsidR="00A066D0" w:rsidRPr="008F2DE0">
        <w:rPr>
          <w:rFonts w:asciiTheme="majorBidi" w:hAnsiTheme="majorBidi" w:cstheme="majorBidi"/>
          <w:sz w:val="28"/>
          <w:szCs w:val="28"/>
          <w:rtl/>
        </w:rPr>
        <w:t xml:space="preserve">لكشف عن اضطرابات التعلم يعد </w:t>
      </w:r>
      <w:r w:rsidR="0076108B" w:rsidRPr="008F2DE0">
        <w:rPr>
          <w:rFonts w:asciiTheme="majorBidi" w:hAnsiTheme="majorBidi" w:cstheme="majorBidi"/>
          <w:sz w:val="28"/>
          <w:szCs w:val="28"/>
          <w:rtl/>
        </w:rPr>
        <w:t>أفضل</w:t>
      </w:r>
      <w:r w:rsidR="00A066D0" w:rsidRPr="008F2DE0">
        <w:rPr>
          <w:rFonts w:asciiTheme="majorBidi" w:hAnsiTheme="majorBidi" w:cstheme="majorBidi"/>
          <w:sz w:val="28"/>
          <w:szCs w:val="28"/>
          <w:rtl/>
        </w:rPr>
        <w:t xml:space="preserve"> وسيلة لتقيم نوع اضطراب عند المتعلم ومساعدته على التوافق الدراسي والاندماج الاجتماعي , </w:t>
      </w:r>
      <w:r w:rsidR="00A066D0" w:rsidRPr="008F2DE0">
        <w:rPr>
          <w:rFonts w:asciiTheme="majorBidi" w:hAnsiTheme="majorBidi" w:cstheme="majorBidi"/>
          <w:sz w:val="28"/>
          <w:szCs w:val="28"/>
          <w:rtl/>
        </w:rPr>
        <w:fldChar w:fldCharType="begin"/>
      </w:r>
      <w:r w:rsidR="00A066D0" w:rsidRPr="008F2DE0">
        <w:rPr>
          <w:rFonts w:asciiTheme="majorBidi" w:hAnsiTheme="majorBidi" w:cstheme="majorBidi"/>
          <w:sz w:val="28"/>
          <w:szCs w:val="28"/>
          <w:rtl/>
        </w:rPr>
        <w:instrText xml:space="preserve"> </w:instrText>
      </w:r>
      <w:r w:rsidR="00A066D0" w:rsidRPr="008F2DE0">
        <w:rPr>
          <w:rFonts w:asciiTheme="majorBidi" w:hAnsiTheme="majorBidi" w:cstheme="majorBidi"/>
          <w:sz w:val="28"/>
          <w:szCs w:val="28"/>
        </w:rPr>
        <w:instrText>ADDIN ZOTERO_ITEM CSL_CITATION {"citationID":"KPw3N2PY","properties":{"formattedCitation":"(Berg\\uc0\\u232{}s, 2010)","plainCitation":"(Bergès, 2010)","noteIndex":0},"citationItems":[{"id":94,"uris":["http://zotero.org/users/local/KqqMJ27C/items/DAZH29Z</w:instrText>
      </w:r>
      <w:r w:rsidR="00A066D0" w:rsidRPr="008F2DE0">
        <w:rPr>
          <w:rFonts w:asciiTheme="majorBidi" w:hAnsiTheme="majorBidi" w:cstheme="majorBidi"/>
          <w:sz w:val="28"/>
          <w:szCs w:val="28"/>
          <w:rtl/>
        </w:rPr>
        <w:instrText>5"],"</w:instrText>
      </w:r>
      <w:r w:rsidR="00A066D0" w:rsidRPr="008F2DE0">
        <w:rPr>
          <w:rFonts w:asciiTheme="majorBidi" w:hAnsiTheme="majorBidi" w:cstheme="majorBidi"/>
          <w:sz w:val="28"/>
          <w:szCs w:val="28"/>
        </w:rPr>
        <w:instrText>itemData":{"id":94,"type":"chapter","container-title":"La relaxation thérapeutique","ISBN":"978-2-294-08287-0","language":"fr","note":"DOI: 10.1016/B978-2-294-08287-0.50009-0","page":"121-146","publisher":"Elsevier","source":"DOI.org (Crossref)","title":"Troubles d'apprentissage","URL":"https://linkinghub.elsevier.com/retrieve/pii/B9782294082870500090","author":[{"family":"Bergès","given":"Méthode Jean"}],"accessed":{"date-parts":[["2023",9,4]]},"issued":{"date-parts":[["2010"]]}}}],"schema":"https</w:instrText>
      </w:r>
      <w:r w:rsidR="00A066D0" w:rsidRPr="008F2DE0">
        <w:rPr>
          <w:rFonts w:asciiTheme="majorBidi" w:hAnsiTheme="majorBidi" w:cstheme="majorBidi"/>
          <w:sz w:val="28"/>
          <w:szCs w:val="28"/>
          <w:rtl/>
        </w:rPr>
        <w:instrText>://</w:instrText>
      </w:r>
      <w:r w:rsidR="00A066D0" w:rsidRPr="008F2DE0">
        <w:rPr>
          <w:rFonts w:asciiTheme="majorBidi" w:hAnsiTheme="majorBidi" w:cstheme="majorBidi"/>
          <w:sz w:val="28"/>
          <w:szCs w:val="28"/>
        </w:rPr>
        <w:instrText>github.com/citation-style-language/schema/raw/master/csl-citation.json</w:instrText>
      </w:r>
      <w:r w:rsidR="00A066D0" w:rsidRPr="008F2DE0">
        <w:rPr>
          <w:rFonts w:asciiTheme="majorBidi" w:hAnsiTheme="majorBidi" w:cstheme="majorBidi"/>
          <w:sz w:val="28"/>
          <w:szCs w:val="28"/>
          <w:rtl/>
        </w:rPr>
        <w:instrText xml:space="preserve">"} </w:instrText>
      </w:r>
      <w:r w:rsidR="00A066D0" w:rsidRPr="008F2DE0">
        <w:rPr>
          <w:rFonts w:asciiTheme="majorBidi" w:hAnsiTheme="majorBidi" w:cstheme="majorBidi"/>
          <w:sz w:val="28"/>
          <w:szCs w:val="28"/>
          <w:rtl/>
        </w:rPr>
        <w:fldChar w:fldCharType="separate"/>
      </w:r>
      <w:r w:rsidR="00A066D0" w:rsidRPr="008F2DE0">
        <w:rPr>
          <w:rFonts w:asciiTheme="majorBidi" w:hAnsiTheme="majorBidi" w:cstheme="majorBidi"/>
          <w:sz w:val="28"/>
          <w:szCs w:val="28"/>
        </w:rPr>
        <w:t>(Bergès, 2010)</w:t>
      </w:r>
      <w:r w:rsidR="00A066D0" w:rsidRPr="008F2DE0">
        <w:rPr>
          <w:rFonts w:asciiTheme="majorBidi" w:hAnsiTheme="majorBidi" w:cstheme="majorBidi"/>
          <w:sz w:val="28"/>
          <w:szCs w:val="28"/>
          <w:rtl/>
        </w:rPr>
        <w:fldChar w:fldCharType="end"/>
      </w:r>
    </w:p>
    <w:p w:rsidR="00B84CB9" w:rsidRPr="008F2DE0" w:rsidRDefault="00F67351"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 xml:space="preserve">ان </w:t>
      </w:r>
      <w:r w:rsidR="0076108B" w:rsidRPr="008F2DE0">
        <w:rPr>
          <w:rFonts w:asciiTheme="majorBidi" w:hAnsiTheme="majorBidi" w:cstheme="majorBidi"/>
          <w:sz w:val="28"/>
          <w:szCs w:val="28"/>
          <w:rtl/>
          <w:lang w:bidi="ar-MA"/>
        </w:rPr>
        <w:t>معظم</w:t>
      </w:r>
      <w:r w:rsidRPr="008F2DE0">
        <w:rPr>
          <w:rFonts w:asciiTheme="majorBidi" w:hAnsiTheme="majorBidi" w:cstheme="majorBidi"/>
          <w:sz w:val="28"/>
          <w:szCs w:val="28"/>
          <w:rtl/>
          <w:lang w:bidi="ar-MA"/>
        </w:rPr>
        <w:t xml:space="preserve"> </w:t>
      </w:r>
      <w:proofErr w:type="spellStart"/>
      <w:r w:rsidRPr="008F2DE0">
        <w:rPr>
          <w:rFonts w:asciiTheme="majorBidi" w:hAnsiTheme="majorBidi" w:cstheme="majorBidi"/>
          <w:sz w:val="28"/>
          <w:szCs w:val="28"/>
          <w:rtl/>
          <w:lang w:bidi="ar-MA"/>
        </w:rPr>
        <w:t>اخصائين</w:t>
      </w:r>
      <w:proofErr w:type="spellEnd"/>
      <w:r w:rsidRPr="008F2DE0">
        <w:rPr>
          <w:rFonts w:asciiTheme="majorBidi" w:hAnsiTheme="majorBidi" w:cstheme="majorBidi"/>
          <w:sz w:val="28"/>
          <w:szCs w:val="28"/>
          <w:rtl/>
          <w:lang w:bidi="ar-MA"/>
        </w:rPr>
        <w:t xml:space="preserve"> يعملون بمستشفيات العمومية او مراكز الفحص والترويض</w:t>
      </w:r>
      <w:proofErr w:type="gramStart"/>
      <w:r w:rsidRPr="008F2DE0">
        <w:rPr>
          <w:rFonts w:asciiTheme="majorBidi" w:hAnsiTheme="majorBidi" w:cstheme="majorBidi"/>
          <w:sz w:val="28"/>
          <w:szCs w:val="28"/>
          <w:rtl/>
          <w:lang w:bidi="ar-MA"/>
        </w:rPr>
        <w:t xml:space="preserve"> ,</w:t>
      </w:r>
      <w:proofErr w:type="gramEnd"/>
      <w:r w:rsidRPr="008F2DE0">
        <w:rPr>
          <w:rFonts w:asciiTheme="majorBidi" w:hAnsiTheme="majorBidi" w:cstheme="majorBidi"/>
          <w:sz w:val="28"/>
          <w:szCs w:val="28"/>
          <w:rtl/>
          <w:lang w:bidi="ar-MA"/>
        </w:rPr>
        <w:t xml:space="preserve"> وهذا يعني ان الممارسة المهنية لم </w:t>
      </w:r>
      <w:proofErr w:type="spellStart"/>
      <w:r w:rsidRPr="008F2DE0">
        <w:rPr>
          <w:rFonts w:asciiTheme="majorBidi" w:hAnsiTheme="majorBidi" w:cstheme="majorBidi"/>
          <w:sz w:val="28"/>
          <w:szCs w:val="28"/>
          <w:rtl/>
          <w:lang w:bidi="ar-MA"/>
        </w:rPr>
        <w:t>تتماسس</w:t>
      </w:r>
      <w:proofErr w:type="spellEnd"/>
      <w:r w:rsidRPr="008F2DE0">
        <w:rPr>
          <w:rFonts w:asciiTheme="majorBidi" w:hAnsiTheme="majorBidi" w:cstheme="majorBidi"/>
          <w:sz w:val="28"/>
          <w:szCs w:val="28"/>
          <w:rtl/>
          <w:lang w:bidi="ar-MA"/>
        </w:rPr>
        <w:t xml:space="preserve"> و</w:t>
      </w:r>
      <w:r w:rsidR="0076108B"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lang w:bidi="ar-MA"/>
        </w:rPr>
        <w:t xml:space="preserve">تترسخ بعد </w:t>
      </w:r>
      <w:r w:rsidR="0076108B" w:rsidRPr="008F2DE0">
        <w:rPr>
          <w:rFonts w:asciiTheme="majorBidi" w:hAnsiTheme="majorBidi" w:cstheme="majorBidi"/>
          <w:sz w:val="28"/>
          <w:szCs w:val="28"/>
          <w:rtl/>
          <w:lang w:bidi="ar-MA"/>
        </w:rPr>
        <w:t>لتأخذ</w:t>
      </w:r>
      <w:r w:rsidRPr="008F2DE0">
        <w:rPr>
          <w:rFonts w:asciiTheme="majorBidi" w:hAnsiTheme="majorBidi" w:cstheme="majorBidi"/>
          <w:sz w:val="28"/>
          <w:szCs w:val="28"/>
          <w:rtl/>
          <w:lang w:bidi="ar-MA"/>
        </w:rPr>
        <w:t xml:space="preserve"> مكانها في المؤسسات والمرافق التي تحظى بصفة مسؤولة مساعدة الساكنة الغير متكيفة في اطار مراكز طبية ونفسية تربوية </w:t>
      </w:r>
      <w:proofErr w:type="spellStart"/>
      <w:r w:rsidRPr="008F2DE0">
        <w:rPr>
          <w:rFonts w:asciiTheme="majorBidi" w:hAnsiTheme="majorBidi" w:cstheme="majorBidi"/>
          <w:sz w:val="28"/>
          <w:szCs w:val="28"/>
          <w:rtl/>
          <w:lang w:bidi="ar-MA"/>
        </w:rPr>
        <w:t>متخصصة,او</w:t>
      </w:r>
      <w:proofErr w:type="spellEnd"/>
      <w:r w:rsidRPr="008F2DE0">
        <w:rPr>
          <w:rFonts w:asciiTheme="majorBidi" w:hAnsiTheme="majorBidi" w:cstheme="majorBidi"/>
          <w:sz w:val="28"/>
          <w:szCs w:val="28"/>
          <w:rtl/>
          <w:lang w:bidi="ar-MA"/>
        </w:rPr>
        <w:t xml:space="preserve"> تابعة لوزارة الصحة نظرا للطلب المتزايد على التقويم النفسي العصبي ,في نظام أساسي مقنن و مؤسس .</w:t>
      </w:r>
    </w:p>
    <w:p w:rsidR="00F67351" w:rsidRPr="008F2DE0" w:rsidRDefault="00F67351" w:rsidP="008F2DE0">
      <w:pPr>
        <w:pStyle w:val="NormalWeb"/>
        <w:shd w:val="clear" w:color="auto" w:fill="FFFFFF"/>
        <w:bidi/>
        <w:spacing w:after="300" w:line="360" w:lineRule="auto"/>
        <w:jc w:val="both"/>
        <w:rPr>
          <w:rFonts w:asciiTheme="majorBidi" w:hAnsiTheme="majorBidi" w:cstheme="majorBidi"/>
          <w:b/>
          <w:bCs/>
          <w:sz w:val="28"/>
          <w:szCs w:val="28"/>
          <w:rtl/>
          <w:lang w:bidi="ar-MA"/>
        </w:rPr>
      </w:pPr>
      <w:r w:rsidRPr="008F2DE0">
        <w:rPr>
          <w:rFonts w:asciiTheme="majorBidi" w:hAnsiTheme="majorBidi" w:cstheme="majorBidi"/>
          <w:b/>
          <w:bCs/>
          <w:sz w:val="28"/>
          <w:szCs w:val="28"/>
          <w:rtl/>
          <w:lang w:bidi="ar-MA"/>
        </w:rPr>
        <w:t>خلاصة</w:t>
      </w:r>
    </w:p>
    <w:p w:rsidR="00CE0DE0" w:rsidRPr="008F2DE0" w:rsidRDefault="00CE0DE0" w:rsidP="008F2DE0">
      <w:pPr>
        <w:pStyle w:val="NormalWeb"/>
        <w:shd w:val="clear" w:color="auto" w:fill="FFFFFF"/>
        <w:bidi/>
        <w:spacing w:after="300" w:line="360" w:lineRule="auto"/>
        <w:jc w:val="both"/>
        <w:rPr>
          <w:rFonts w:asciiTheme="majorBidi" w:hAnsiTheme="majorBidi" w:cstheme="majorBidi"/>
          <w:sz w:val="28"/>
          <w:szCs w:val="28"/>
          <w:rtl/>
          <w:lang w:bidi="ar-MA"/>
        </w:rPr>
      </w:pPr>
      <w:r w:rsidRPr="008F2DE0">
        <w:rPr>
          <w:rFonts w:asciiTheme="majorBidi" w:hAnsiTheme="majorBidi" w:cstheme="majorBidi"/>
          <w:sz w:val="28"/>
          <w:szCs w:val="28"/>
          <w:rtl/>
          <w:lang w:bidi="ar-MA"/>
        </w:rPr>
        <w:t>اضطرابات التعلم هي واحدة من الأسباب الرئيسية للفشل الدراسي</w:t>
      </w:r>
      <w:proofErr w:type="gramStart"/>
      <w:r w:rsidRPr="008F2DE0">
        <w:rPr>
          <w:rFonts w:asciiTheme="majorBidi" w:hAnsiTheme="majorBidi" w:cstheme="majorBidi"/>
          <w:sz w:val="28"/>
          <w:szCs w:val="28"/>
          <w:rtl/>
          <w:lang w:bidi="ar-MA"/>
        </w:rPr>
        <w:t xml:space="preserve"> ,</w:t>
      </w:r>
      <w:proofErr w:type="gramEnd"/>
      <w:r w:rsidRPr="008F2DE0">
        <w:rPr>
          <w:rFonts w:asciiTheme="majorBidi" w:hAnsiTheme="majorBidi" w:cstheme="majorBidi"/>
          <w:sz w:val="28"/>
          <w:szCs w:val="28"/>
          <w:rtl/>
          <w:lang w:bidi="ar-MA"/>
        </w:rPr>
        <w:t>فالتشخيص المبكر والتكفل المناسب تمكن من تحقيق الإنجازات الأكاديمية و تحسين المستقبل الأكاديمي والعاطفي والاجتماعي للطفل.</w:t>
      </w:r>
    </w:p>
    <w:p w:rsidR="00481598" w:rsidRPr="008F2DE0" w:rsidRDefault="00A67CE5" w:rsidP="008F2DE0">
      <w:pPr>
        <w:pStyle w:val="NormalWeb"/>
        <w:shd w:val="clear" w:color="auto" w:fill="FFFFFF"/>
        <w:bidi/>
        <w:spacing w:after="300" w:line="360" w:lineRule="auto"/>
        <w:jc w:val="both"/>
        <w:rPr>
          <w:rFonts w:asciiTheme="majorBidi" w:hAnsiTheme="majorBidi" w:cstheme="majorBidi"/>
          <w:sz w:val="28"/>
          <w:szCs w:val="28"/>
          <w:rtl/>
        </w:rPr>
      </w:pPr>
      <w:r w:rsidRPr="008F2DE0">
        <w:rPr>
          <w:rFonts w:asciiTheme="majorBidi" w:hAnsiTheme="majorBidi" w:cstheme="majorBidi"/>
          <w:sz w:val="28"/>
          <w:szCs w:val="28"/>
          <w:rtl/>
        </w:rPr>
        <w:t>لتكون نجاعة وفعالية تعامل مع اضطرابات التعلم وتحسين مستوى تدخلات يجب ان تكون كفاءات مهنية ومؤهلة بالأوساط الصحية ذات خبرة ميدانية معززة بسياسات عمومية قوية لخدمة هذه الفئة.</w:t>
      </w:r>
    </w:p>
    <w:p w:rsidR="00243C79" w:rsidRPr="008F2DE0" w:rsidRDefault="00243C79" w:rsidP="008F2DE0">
      <w:pPr>
        <w:pStyle w:val="NormalWeb"/>
        <w:shd w:val="clear" w:color="auto" w:fill="FFFFFF"/>
        <w:bidi/>
        <w:spacing w:after="300" w:line="360" w:lineRule="auto"/>
        <w:jc w:val="both"/>
        <w:rPr>
          <w:rFonts w:asciiTheme="majorBidi" w:hAnsiTheme="majorBidi" w:cstheme="majorBidi"/>
          <w:sz w:val="28"/>
          <w:szCs w:val="28"/>
          <w:rtl/>
        </w:rPr>
      </w:pPr>
      <w:r w:rsidRPr="008F2DE0">
        <w:rPr>
          <w:rFonts w:asciiTheme="majorBidi" w:hAnsiTheme="majorBidi" w:cstheme="majorBidi"/>
          <w:sz w:val="28"/>
          <w:szCs w:val="28"/>
          <w:rtl/>
        </w:rPr>
        <w:t xml:space="preserve">اشتغال حول بحوث ودراسات تهتم باضطرابات التعلم ضرورة لتقيم مدى انتشار هذه الاضطرابات بين سكان للان عدد قيل من </w:t>
      </w:r>
      <w:r w:rsidR="00160606" w:rsidRPr="008F2DE0">
        <w:rPr>
          <w:rFonts w:asciiTheme="majorBidi" w:hAnsiTheme="majorBidi" w:cstheme="majorBidi"/>
          <w:sz w:val="28"/>
          <w:szCs w:val="28"/>
          <w:rtl/>
        </w:rPr>
        <w:t>الأطفال</w:t>
      </w:r>
      <w:r w:rsidRPr="008F2DE0">
        <w:rPr>
          <w:rFonts w:asciiTheme="majorBidi" w:hAnsiTheme="majorBidi" w:cstheme="majorBidi"/>
          <w:sz w:val="28"/>
          <w:szCs w:val="28"/>
          <w:rtl/>
        </w:rPr>
        <w:t xml:space="preserve"> يتم الكشف عليهم من بين العدد الكبير الذي يغادر الدراسة نتيجة الاضطراب في منحى متوازن بين هشاشة وتفاقم المشكل.</w:t>
      </w:r>
    </w:p>
    <w:p w:rsidR="00243C79" w:rsidRPr="008F2DE0" w:rsidRDefault="00243C79" w:rsidP="008F2DE0">
      <w:pPr>
        <w:pStyle w:val="NormalWeb"/>
        <w:shd w:val="clear" w:color="auto" w:fill="FFFFFF"/>
        <w:bidi/>
        <w:spacing w:after="300" w:line="360" w:lineRule="auto"/>
        <w:jc w:val="both"/>
        <w:rPr>
          <w:rFonts w:asciiTheme="majorBidi" w:hAnsiTheme="majorBidi" w:cstheme="majorBidi"/>
          <w:sz w:val="28"/>
          <w:szCs w:val="28"/>
        </w:rPr>
      </w:pPr>
      <w:r w:rsidRPr="008F2DE0">
        <w:rPr>
          <w:rFonts w:asciiTheme="majorBidi" w:hAnsiTheme="majorBidi" w:cstheme="majorBidi"/>
          <w:sz w:val="28"/>
          <w:szCs w:val="28"/>
          <w:rtl/>
        </w:rPr>
        <w:t>يجب التأكيد على دور السياسات العامة وخاصة الوزارة</w:t>
      </w:r>
      <w:r w:rsidRPr="008F2DE0">
        <w:rPr>
          <w:rFonts w:asciiTheme="majorBidi" w:hAnsiTheme="majorBidi" w:cstheme="majorBidi"/>
          <w:sz w:val="28"/>
          <w:szCs w:val="28"/>
          <w:rtl/>
          <w:lang w:bidi="ar-MA"/>
        </w:rPr>
        <w:t xml:space="preserve"> </w:t>
      </w:r>
      <w:proofErr w:type="gramStart"/>
      <w:r w:rsidRPr="008F2DE0">
        <w:rPr>
          <w:rFonts w:asciiTheme="majorBidi" w:hAnsiTheme="majorBidi" w:cstheme="majorBidi"/>
          <w:sz w:val="28"/>
          <w:szCs w:val="28"/>
          <w:rtl/>
        </w:rPr>
        <w:t>التعليم  والصحة</w:t>
      </w:r>
      <w:proofErr w:type="gramEnd"/>
      <w:r w:rsidRPr="008F2DE0">
        <w:rPr>
          <w:rFonts w:asciiTheme="majorBidi" w:hAnsiTheme="majorBidi" w:cstheme="majorBidi"/>
          <w:sz w:val="28"/>
          <w:szCs w:val="28"/>
          <w:rtl/>
        </w:rPr>
        <w:t xml:space="preserve"> الى ضروري تخصيص أيام والدورات التدريبية العلمية التي يكون المعلمون وأولياء الأمور هم الفئة المستهدفة</w:t>
      </w:r>
      <w:r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rPr>
        <w:t>لتعريف باضطرابات التعلم وكذلك اقتراح برامج وحلول لمساعدة</w:t>
      </w:r>
      <w:r w:rsidR="00160606" w:rsidRPr="008F2DE0">
        <w:rPr>
          <w:rFonts w:asciiTheme="majorBidi" w:hAnsiTheme="majorBidi" w:cstheme="majorBidi"/>
          <w:sz w:val="28"/>
          <w:szCs w:val="28"/>
          <w:rtl/>
          <w:lang w:bidi="ar-MA"/>
        </w:rPr>
        <w:t xml:space="preserve"> </w:t>
      </w:r>
      <w:r w:rsidRPr="008F2DE0">
        <w:rPr>
          <w:rFonts w:asciiTheme="majorBidi" w:hAnsiTheme="majorBidi" w:cstheme="majorBidi"/>
          <w:sz w:val="28"/>
          <w:szCs w:val="28"/>
          <w:rtl/>
        </w:rPr>
        <w:t xml:space="preserve">هؤلاء الأطفال بشكل أفضل وتوجيههم نحو طريق النجاح </w:t>
      </w:r>
      <w:r w:rsidR="00160606" w:rsidRPr="008F2DE0">
        <w:rPr>
          <w:rFonts w:asciiTheme="majorBidi" w:hAnsiTheme="majorBidi" w:cstheme="majorBidi"/>
          <w:sz w:val="28"/>
          <w:szCs w:val="28"/>
          <w:rtl/>
        </w:rPr>
        <w:t>الأكاديمي والاجتماعي وتعزيز سبل تجويد الحياة.</w:t>
      </w:r>
    </w:p>
    <w:p w:rsidR="00A67CE5" w:rsidRPr="008F2DE0" w:rsidRDefault="00A67CE5" w:rsidP="008F2DE0">
      <w:pPr>
        <w:pStyle w:val="NormalWeb"/>
        <w:shd w:val="clear" w:color="auto" w:fill="FFFFFF"/>
        <w:bidi/>
        <w:spacing w:after="300" w:line="360" w:lineRule="auto"/>
        <w:jc w:val="both"/>
        <w:rPr>
          <w:rFonts w:asciiTheme="majorBidi" w:hAnsiTheme="majorBidi" w:cstheme="majorBidi"/>
          <w:sz w:val="28"/>
          <w:szCs w:val="28"/>
          <w:rtl/>
        </w:rPr>
      </w:pPr>
    </w:p>
    <w:p w:rsidR="00173AE2" w:rsidRPr="00173AE2" w:rsidRDefault="00173AE2" w:rsidP="00173AE2">
      <w:pPr>
        <w:jc w:val="right"/>
        <w:rPr>
          <w:b/>
          <w:bCs/>
          <w:sz w:val="32"/>
          <w:szCs w:val="32"/>
          <w:rtl/>
        </w:rPr>
      </w:pPr>
    </w:p>
    <w:p w:rsidR="00890752" w:rsidRPr="00890752" w:rsidRDefault="00890752" w:rsidP="00890752">
      <w:pPr>
        <w:jc w:val="right"/>
        <w:rPr>
          <w:sz w:val="32"/>
          <w:szCs w:val="32"/>
        </w:rPr>
      </w:pPr>
    </w:p>
    <w:p w:rsidR="00890752" w:rsidRDefault="000E0D27" w:rsidP="00890752">
      <w:pPr>
        <w:jc w:val="right"/>
        <w:rPr>
          <w:sz w:val="32"/>
          <w:szCs w:val="32"/>
          <w:rtl/>
          <w:lang w:bidi="ar-MA"/>
        </w:rPr>
      </w:pPr>
      <w:r>
        <w:rPr>
          <w:rFonts w:hint="cs"/>
          <w:sz w:val="32"/>
          <w:szCs w:val="32"/>
          <w:rtl/>
          <w:lang w:bidi="ar-MA"/>
        </w:rPr>
        <w:t>المراجع</w:t>
      </w:r>
    </w:p>
    <w:p w:rsidR="00A066D0" w:rsidRPr="00A066D0" w:rsidRDefault="002E28FE" w:rsidP="00A066D0">
      <w:pPr>
        <w:pStyle w:val="Bibliographie"/>
        <w:rPr>
          <w:rFonts w:ascii="Times New Roman" w:hAnsi="Times New Roman" w:cs="Times New Roman"/>
          <w:szCs w:val="24"/>
        </w:rPr>
      </w:pPr>
      <w:r>
        <w:rPr>
          <w:lang w:bidi="ar-MA"/>
        </w:rPr>
        <w:lastRenderedPageBreak/>
        <w:fldChar w:fldCharType="begin"/>
      </w:r>
      <w:r w:rsidR="00A066D0">
        <w:rPr>
          <w:lang w:bidi="ar-MA"/>
        </w:rPr>
        <w:instrText xml:space="preserve"> ADDIN ZOTERO_BIBL {"uncited":[],"omitted":[],"custom":[[["http://zotero.org/users/local/KqqMJ27C/items/9WPIK9VR"],"\\uc0\\u1575{}\\uc0\\u1604{}\\uc0\\u1586{}\\uc0\\u1610{}\\uc0\\u1575{}\\uc0\\u1578{}, \\uc0\\u1605{}. (2002). {\\i{}\\uc0\\u8239{}: \\uc0\\u1575{}\\uc0\\u1604{}\\uc0\\u1605{}\\uc0\\u1578{}\\uc0\\u1601{}\\uc0\\u1608{}\\uc0\\u1602{}\\uc0\\u1608{}\\uc0\\u1606{} \\uc0\\u1593{}\\uc0\\u1602{}\\uc0\\u1604{}\\uc0\\u1610{}\\uc0\\u1575{}\\uc0\\u1611{} \\uc0\\u1584{}\\uc0\\u1608{}\\uc0\\u1608{} \\uc0\\u1589{}\\uc0\\u1593{}\\uc0\\u1608{}\\uc0\\u1576{}\\uc0\\u1575{}\\uc0\\u1578{} \\uc0\\u1575{}\\uc0\\u1604{}\\uc0\\u1578{}\\uc0\\u1593{}\\uc0\\u1604{}\\uc0\\u1605{} (\\uc0\\u1602{}\\uc0\\u1590{}\\uc0\\u1575{}\\uc0\\u1610{}: \\uc0\\u1601{}\\uc0\\u1578{}\\uc0\\u1581{}\\uc0\\u1609{} \\uc0\\u1605{}\\uc0\\u1589{}\\uc0\\u1591{}\\uc0\\u1601{}\\uc0\\u1609{} \\uc0\\u1575{}\\uc0\\u1604{}\\uc0\\u1586{}\\uc0\\u1610{}: \\uc0\\u1603{}\\uc0\\u1578{}\\uc0\\u1576{}}."]]} CSL_BIBLIOGRAPHY </w:instrText>
      </w:r>
      <w:r>
        <w:rPr>
          <w:lang w:bidi="ar-MA"/>
        </w:rPr>
        <w:fldChar w:fldCharType="separate"/>
      </w:r>
      <w:r w:rsidR="00A066D0" w:rsidRPr="00A066D0">
        <w:rPr>
          <w:rFonts w:ascii="Times New Roman" w:hAnsi="Times New Roman" w:cs="Times New Roman"/>
          <w:szCs w:val="24"/>
        </w:rPr>
        <w:t xml:space="preserve">Adam, C. (2012). Jalons pour une théorie critique du Manuel diagnostique et statistique des troubles mentaux (DSM). </w:t>
      </w:r>
      <w:r w:rsidR="00A066D0" w:rsidRPr="00A066D0">
        <w:rPr>
          <w:rFonts w:ascii="Times New Roman" w:hAnsi="Times New Roman" w:cs="Times New Roman"/>
          <w:i/>
          <w:iCs/>
          <w:szCs w:val="24"/>
        </w:rPr>
        <w:t>Déviance et Société</w:t>
      </w:r>
      <w:r w:rsidR="00A066D0" w:rsidRPr="00A066D0">
        <w:rPr>
          <w:rFonts w:ascii="Times New Roman" w:hAnsi="Times New Roman" w:cs="Times New Roman"/>
          <w:szCs w:val="24"/>
        </w:rPr>
        <w:t xml:space="preserve">, </w:t>
      </w:r>
      <w:r w:rsidR="00A066D0" w:rsidRPr="00A066D0">
        <w:rPr>
          <w:rFonts w:ascii="Times New Roman" w:hAnsi="Times New Roman" w:cs="Times New Roman"/>
          <w:i/>
          <w:iCs/>
          <w:szCs w:val="24"/>
        </w:rPr>
        <w:t>36</w:t>
      </w:r>
      <w:r w:rsidR="00A066D0" w:rsidRPr="00A066D0">
        <w:rPr>
          <w:rFonts w:ascii="Times New Roman" w:hAnsi="Times New Roman" w:cs="Times New Roman"/>
          <w:szCs w:val="24"/>
        </w:rPr>
        <w:t>(2), 137</w:t>
      </w:r>
      <w:r w:rsidR="00A066D0" w:rsidRPr="00A066D0">
        <w:rPr>
          <w:rFonts w:ascii="MS Mincho" w:eastAsia="MS Mincho" w:hAnsi="MS Mincho" w:cs="MS Mincho" w:hint="eastAsia"/>
          <w:szCs w:val="24"/>
        </w:rPr>
        <w:t>‑</w:t>
      </w:r>
      <w:r w:rsidR="00A066D0" w:rsidRPr="00A066D0">
        <w:rPr>
          <w:rFonts w:ascii="Times New Roman" w:hAnsi="Times New Roman" w:cs="Times New Roman"/>
          <w:szCs w:val="24"/>
        </w:rPr>
        <w:t>169. https://doi.org/10.3917/ds.362.0137</w:t>
      </w:r>
    </w:p>
    <w:p w:rsidR="00A066D0" w:rsidRPr="00A066D0" w:rsidRDefault="00A066D0" w:rsidP="00A066D0">
      <w:pPr>
        <w:pStyle w:val="Bibliographie"/>
        <w:rPr>
          <w:rFonts w:ascii="Times New Roman" w:hAnsi="Times New Roman" w:cs="Times New Roman"/>
          <w:szCs w:val="24"/>
        </w:rPr>
      </w:pPr>
      <w:r w:rsidRPr="00A066D0">
        <w:rPr>
          <w:rFonts w:ascii="Times New Roman" w:hAnsi="Times New Roman" w:cs="Times New Roman"/>
          <w:szCs w:val="24"/>
        </w:rPr>
        <w:t xml:space="preserve">Bergès, M. J. (2010). Troubles d’apprentissage. In </w:t>
      </w:r>
      <w:r w:rsidRPr="00A066D0">
        <w:rPr>
          <w:rFonts w:ascii="Times New Roman" w:hAnsi="Times New Roman" w:cs="Times New Roman"/>
          <w:i/>
          <w:iCs/>
          <w:szCs w:val="24"/>
        </w:rPr>
        <w:t>La relaxation thérapeutique</w:t>
      </w:r>
      <w:r w:rsidRPr="00A066D0">
        <w:rPr>
          <w:rFonts w:ascii="Times New Roman" w:hAnsi="Times New Roman" w:cs="Times New Roman"/>
          <w:szCs w:val="24"/>
        </w:rPr>
        <w:t xml:space="preserve"> (p. 121</w:t>
      </w:r>
      <w:r w:rsidRPr="00A066D0">
        <w:rPr>
          <w:rFonts w:ascii="MS Mincho" w:eastAsia="MS Mincho" w:hAnsi="MS Mincho" w:cs="MS Mincho" w:hint="eastAsia"/>
          <w:szCs w:val="24"/>
        </w:rPr>
        <w:t>‑</w:t>
      </w:r>
      <w:r w:rsidRPr="00A066D0">
        <w:rPr>
          <w:rFonts w:ascii="Times New Roman" w:hAnsi="Times New Roman" w:cs="Times New Roman"/>
          <w:szCs w:val="24"/>
        </w:rPr>
        <w:t>146). Elsevier. https://doi.org/10.1016/B978-2-294-08287-0.50009-0</w:t>
      </w:r>
    </w:p>
    <w:p w:rsidR="00A066D0" w:rsidRPr="00A066D0" w:rsidRDefault="00A066D0" w:rsidP="00A066D0">
      <w:pPr>
        <w:pStyle w:val="Bibliographie"/>
        <w:rPr>
          <w:rFonts w:ascii="Times New Roman" w:hAnsi="Times New Roman" w:cs="Times New Roman"/>
          <w:szCs w:val="24"/>
        </w:rPr>
      </w:pPr>
      <w:r w:rsidRPr="00A066D0">
        <w:rPr>
          <w:rFonts w:ascii="Times New Roman" w:hAnsi="Times New Roman" w:cs="Times New Roman"/>
          <w:szCs w:val="24"/>
        </w:rPr>
        <w:t xml:space="preserve">Classification internationale des maladies de l’OMS. (1994). </w:t>
      </w:r>
      <w:r w:rsidRPr="00A066D0">
        <w:rPr>
          <w:rFonts w:ascii="Times New Roman" w:hAnsi="Times New Roman" w:cs="Times New Roman"/>
          <w:i/>
          <w:iCs/>
          <w:szCs w:val="24"/>
        </w:rPr>
        <w:t>Santé, population et développement : Document d’ information de l’ OMS, Conférence internationale sur la population et le développement, Le Caire, 1994</w:t>
      </w:r>
      <w:r w:rsidRPr="00A066D0">
        <w:rPr>
          <w:rFonts w:ascii="Times New Roman" w:hAnsi="Times New Roman" w:cs="Times New Roman"/>
          <w:szCs w:val="24"/>
        </w:rPr>
        <w:t>. https://apps.who.int/iris/handle/10665/59633</w:t>
      </w:r>
    </w:p>
    <w:p w:rsidR="00A066D0" w:rsidRPr="00A066D0" w:rsidRDefault="00A066D0" w:rsidP="00A066D0">
      <w:pPr>
        <w:pStyle w:val="Bibliographie"/>
        <w:rPr>
          <w:rFonts w:ascii="Times New Roman" w:hAnsi="Times New Roman" w:cs="Times New Roman"/>
          <w:szCs w:val="24"/>
        </w:rPr>
      </w:pPr>
      <w:r w:rsidRPr="00A066D0">
        <w:rPr>
          <w:rFonts w:ascii="Times New Roman" w:hAnsi="Times New Roman" w:cs="Times New Roman"/>
          <w:szCs w:val="24"/>
        </w:rPr>
        <w:t xml:space="preserve">Delteil, F. (2015). Parcours de soins des enfants présentant des Troubles Spécifiques du Langage et des Apprentissages. </w:t>
      </w:r>
      <w:r w:rsidRPr="00A066D0">
        <w:rPr>
          <w:rFonts w:ascii="Times New Roman" w:hAnsi="Times New Roman" w:cs="Times New Roman"/>
          <w:i/>
          <w:iCs/>
          <w:szCs w:val="24"/>
        </w:rPr>
        <w:t>Bulletin de l’Académie Nationale de Médecine</w:t>
      </w:r>
      <w:r w:rsidRPr="00A066D0">
        <w:rPr>
          <w:rFonts w:ascii="Times New Roman" w:hAnsi="Times New Roman" w:cs="Times New Roman"/>
          <w:szCs w:val="24"/>
        </w:rPr>
        <w:t xml:space="preserve">, </w:t>
      </w:r>
      <w:r w:rsidRPr="00A066D0">
        <w:rPr>
          <w:rFonts w:ascii="Times New Roman" w:hAnsi="Times New Roman" w:cs="Times New Roman"/>
          <w:i/>
          <w:iCs/>
          <w:szCs w:val="24"/>
        </w:rPr>
        <w:t>199</w:t>
      </w:r>
      <w:r w:rsidRPr="00A066D0">
        <w:rPr>
          <w:rFonts w:ascii="Times New Roman" w:hAnsi="Times New Roman" w:cs="Times New Roman"/>
          <w:szCs w:val="24"/>
        </w:rPr>
        <w:t>(6), 879</w:t>
      </w:r>
      <w:r w:rsidRPr="00A066D0">
        <w:rPr>
          <w:rFonts w:ascii="MS Mincho" w:eastAsia="MS Mincho" w:hAnsi="MS Mincho" w:cs="MS Mincho" w:hint="eastAsia"/>
          <w:szCs w:val="24"/>
        </w:rPr>
        <w:t>‑</w:t>
      </w:r>
      <w:r w:rsidRPr="00A066D0">
        <w:rPr>
          <w:rFonts w:ascii="Times New Roman" w:hAnsi="Times New Roman" w:cs="Times New Roman"/>
          <w:szCs w:val="24"/>
        </w:rPr>
        <w:t>889. https://doi.org/10.1016/S0001-4079(19)30891-X</w:t>
      </w:r>
    </w:p>
    <w:p w:rsidR="00A066D0" w:rsidRPr="00A066D0" w:rsidRDefault="00A066D0" w:rsidP="00A066D0">
      <w:pPr>
        <w:pStyle w:val="Bibliographie"/>
        <w:rPr>
          <w:rFonts w:ascii="Times New Roman" w:hAnsi="Times New Roman" w:cs="Times New Roman"/>
          <w:szCs w:val="24"/>
        </w:rPr>
      </w:pPr>
      <w:r w:rsidRPr="00A066D0">
        <w:rPr>
          <w:rFonts w:ascii="Times New Roman" w:hAnsi="Times New Roman" w:cs="Times New Roman"/>
          <w:i/>
          <w:iCs/>
          <w:szCs w:val="24"/>
        </w:rPr>
        <w:t>Gagnon_Regine_2018_Essai.pdf</w:t>
      </w:r>
      <w:r w:rsidRPr="00A066D0">
        <w:rPr>
          <w:rFonts w:ascii="Times New Roman" w:hAnsi="Times New Roman" w:cs="Times New Roman"/>
          <w:szCs w:val="24"/>
        </w:rPr>
        <w:t>. (s. d.). Consulté 21 juin 2023, à l’adresse https://papyrus.bib.umontreal.ca/xmlui/bitstream/handle/1866/21516/Gagnon_Regine_2018_Essai.pdf?sequence=1&amp;isAllowed=y</w:t>
      </w:r>
    </w:p>
    <w:p w:rsidR="00A066D0" w:rsidRPr="00A066D0" w:rsidRDefault="00A066D0" w:rsidP="00A066D0">
      <w:pPr>
        <w:pStyle w:val="Bibliographie"/>
        <w:rPr>
          <w:rFonts w:ascii="Times New Roman" w:hAnsi="Times New Roman" w:cs="Times New Roman"/>
          <w:szCs w:val="24"/>
        </w:rPr>
      </w:pPr>
      <w:r w:rsidRPr="00A066D0">
        <w:rPr>
          <w:rFonts w:ascii="Times New Roman" w:hAnsi="Times New Roman" w:cs="Times New Roman"/>
          <w:szCs w:val="24"/>
          <w:lang w:val="en-US"/>
        </w:rPr>
        <w:t xml:space="preserve">Gersten, R. (2005). Research in Special Education : Scientific Methods and Evidence-Based Practices. </w:t>
      </w:r>
      <w:r w:rsidRPr="00A066D0">
        <w:rPr>
          <w:rFonts w:ascii="Times New Roman" w:hAnsi="Times New Roman" w:cs="Times New Roman"/>
          <w:i/>
          <w:iCs/>
          <w:szCs w:val="24"/>
        </w:rPr>
        <w:t>Exceptional Children</w:t>
      </w:r>
      <w:r w:rsidRPr="00A066D0">
        <w:rPr>
          <w:rFonts w:ascii="Times New Roman" w:hAnsi="Times New Roman" w:cs="Times New Roman"/>
          <w:szCs w:val="24"/>
        </w:rPr>
        <w:t xml:space="preserve">, </w:t>
      </w:r>
      <w:r w:rsidRPr="00A066D0">
        <w:rPr>
          <w:rFonts w:ascii="Times New Roman" w:hAnsi="Times New Roman" w:cs="Times New Roman"/>
          <w:i/>
          <w:iCs/>
          <w:szCs w:val="24"/>
        </w:rPr>
        <w:t>71</w:t>
      </w:r>
      <w:r w:rsidRPr="00A066D0">
        <w:rPr>
          <w:rFonts w:ascii="Times New Roman" w:hAnsi="Times New Roman" w:cs="Times New Roman"/>
          <w:szCs w:val="24"/>
        </w:rPr>
        <w:t>(2), 137</w:t>
      </w:r>
      <w:r w:rsidRPr="00A066D0">
        <w:rPr>
          <w:rFonts w:ascii="MS Mincho" w:eastAsia="MS Mincho" w:hAnsi="MS Mincho" w:cs="MS Mincho" w:hint="eastAsia"/>
          <w:szCs w:val="24"/>
        </w:rPr>
        <w:t>‑</w:t>
      </w:r>
      <w:r w:rsidRPr="00A066D0">
        <w:rPr>
          <w:rFonts w:ascii="Times New Roman" w:hAnsi="Times New Roman" w:cs="Times New Roman"/>
          <w:szCs w:val="24"/>
        </w:rPr>
        <w:t>148. https://doi.org/10.1177/001440290507100201</w:t>
      </w:r>
    </w:p>
    <w:p w:rsidR="00A066D0" w:rsidRPr="00A066D0" w:rsidRDefault="00A066D0" w:rsidP="00A066D0">
      <w:pPr>
        <w:pStyle w:val="Bibliographie"/>
        <w:rPr>
          <w:rFonts w:ascii="Times New Roman" w:hAnsi="Times New Roman" w:cs="Times New Roman"/>
          <w:szCs w:val="24"/>
        </w:rPr>
      </w:pPr>
      <w:r w:rsidRPr="00A066D0">
        <w:rPr>
          <w:rFonts w:ascii="Times New Roman" w:hAnsi="Times New Roman" w:cs="Times New Roman"/>
          <w:szCs w:val="24"/>
        </w:rPr>
        <w:t xml:space="preserve">hesspres. (2022, février 25). </w:t>
      </w:r>
      <w:r w:rsidRPr="00A066D0">
        <w:rPr>
          <w:rFonts w:ascii="Times New Roman" w:hAnsi="Times New Roman" w:cs="Times New Roman"/>
          <w:i/>
          <w:iCs/>
          <w:szCs w:val="24"/>
          <w:rtl/>
        </w:rPr>
        <w:t>أحرشاو يستعرض خصائص اضطراب « عسر القراءة » لدى أطفال مغاربة</w:t>
      </w:r>
      <w:r w:rsidRPr="00A066D0">
        <w:rPr>
          <w:rFonts w:ascii="Times New Roman" w:hAnsi="Times New Roman" w:cs="Times New Roman"/>
          <w:szCs w:val="24"/>
        </w:rPr>
        <w:t xml:space="preserve">. Hespress - </w:t>
      </w:r>
      <w:r w:rsidRPr="00A066D0">
        <w:rPr>
          <w:rFonts w:ascii="Times New Roman" w:hAnsi="Times New Roman" w:cs="Times New Roman"/>
          <w:szCs w:val="24"/>
          <w:rtl/>
        </w:rPr>
        <w:t>هسبريس جريدة إلكترونية مغربية</w:t>
      </w:r>
      <w:r w:rsidRPr="00A066D0">
        <w:rPr>
          <w:rFonts w:ascii="Times New Roman" w:hAnsi="Times New Roman" w:cs="Times New Roman"/>
          <w:szCs w:val="24"/>
        </w:rPr>
        <w:t>. https://www.hespress.com/</w:t>
      </w:r>
      <w:r w:rsidRPr="00A066D0">
        <w:rPr>
          <w:rFonts w:ascii="Times New Roman" w:hAnsi="Times New Roman" w:cs="Times New Roman"/>
          <w:szCs w:val="24"/>
          <w:rtl/>
        </w:rPr>
        <w:t>أحرشاو-يستعرض-خصائص-اضطراب-عسر-القراء-948967</w:t>
      </w:r>
      <w:r w:rsidRPr="00A066D0">
        <w:rPr>
          <w:rFonts w:ascii="Times New Roman" w:hAnsi="Times New Roman" w:cs="Times New Roman"/>
          <w:szCs w:val="24"/>
        </w:rPr>
        <w:t>.html</w:t>
      </w:r>
    </w:p>
    <w:p w:rsidR="00A066D0" w:rsidRPr="00A066D0" w:rsidRDefault="00A066D0" w:rsidP="00A066D0">
      <w:pPr>
        <w:pStyle w:val="Bibliographie"/>
        <w:rPr>
          <w:rFonts w:ascii="Times New Roman" w:hAnsi="Times New Roman" w:cs="Times New Roman"/>
          <w:szCs w:val="24"/>
        </w:rPr>
      </w:pPr>
      <w:r w:rsidRPr="00A066D0">
        <w:rPr>
          <w:rFonts w:ascii="Times New Roman" w:hAnsi="Times New Roman" w:cs="Times New Roman"/>
          <w:szCs w:val="24"/>
        </w:rPr>
        <w:t xml:space="preserve">l’OMS. (2001). </w:t>
      </w:r>
      <w:r w:rsidRPr="00A066D0">
        <w:rPr>
          <w:rFonts w:ascii="Times New Roman" w:hAnsi="Times New Roman" w:cs="Times New Roman"/>
          <w:i/>
          <w:iCs/>
          <w:szCs w:val="24"/>
        </w:rPr>
        <w:t>Rapport sur la santé dans le monde 2001 : La santé mentale : nouvelle conception, nouveaux espoirs</w:t>
      </w:r>
      <w:r w:rsidRPr="00A066D0">
        <w:rPr>
          <w:rFonts w:ascii="Times New Roman" w:hAnsi="Times New Roman" w:cs="Times New Roman"/>
          <w:szCs w:val="24"/>
        </w:rPr>
        <w:t>. Organisation mondiale de la Santé. https://apps.who.int/iris/handle/10665/42391</w:t>
      </w:r>
    </w:p>
    <w:p w:rsidR="00A066D0" w:rsidRPr="00A066D0" w:rsidRDefault="00A066D0" w:rsidP="00A066D0">
      <w:pPr>
        <w:pStyle w:val="Bibliographie"/>
        <w:rPr>
          <w:rFonts w:ascii="Times New Roman" w:hAnsi="Times New Roman" w:cs="Times New Roman"/>
          <w:szCs w:val="24"/>
          <w:lang w:val="en-US"/>
        </w:rPr>
      </w:pPr>
      <w:r w:rsidRPr="00A066D0">
        <w:rPr>
          <w:rFonts w:ascii="Times New Roman" w:hAnsi="Times New Roman" w:cs="Times New Roman"/>
          <w:szCs w:val="24"/>
          <w:lang w:val="en-US"/>
        </w:rPr>
        <w:t xml:space="preserve">lyon et coll. (2003). </w:t>
      </w:r>
      <w:r w:rsidRPr="00A066D0">
        <w:rPr>
          <w:rFonts w:ascii="Times New Roman" w:hAnsi="Times New Roman" w:cs="Times New Roman"/>
          <w:i/>
          <w:iCs/>
          <w:szCs w:val="24"/>
          <w:lang w:val="en-US"/>
        </w:rPr>
        <w:t>Evaluation of a modified commercial assay in detecting antibody to hepatitis C virus in oral fluids and dried blood spots—Judd—2003—Journal of Medical Virology—Wiley Online Library</w:t>
      </w:r>
      <w:r w:rsidRPr="00A066D0">
        <w:rPr>
          <w:rFonts w:ascii="Times New Roman" w:hAnsi="Times New Roman" w:cs="Times New Roman"/>
          <w:szCs w:val="24"/>
          <w:lang w:val="en-US"/>
        </w:rPr>
        <w:t>. https://onlinelibrary.wiley.com/doi/abs/10.1002/jmv.10463</w:t>
      </w:r>
    </w:p>
    <w:p w:rsidR="00A066D0" w:rsidRPr="00A066D0" w:rsidRDefault="00A066D0" w:rsidP="00A066D0">
      <w:pPr>
        <w:pStyle w:val="Bibliographie"/>
        <w:rPr>
          <w:rFonts w:ascii="Times New Roman" w:hAnsi="Times New Roman" w:cs="Times New Roman"/>
          <w:szCs w:val="24"/>
        </w:rPr>
      </w:pPr>
      <w:r w:rsidRPr="00A066D0">
        <w:rPr>
          <w:rFonts w:ascii="Times New Roman" w:hAnsi="Times New Roman" w:cs="Times New Roman"/>
          <w:szCs w:val="24"/>
        </w:rPr>
        <w:t xml:space="preserve">Ramus, F. (2005). </w:t>
      </w:r>
      <w:r w:rsidRPr="00A066D0">
        <w:rPr>
          <w:rFonts w:ascii="Times New Roman" w:hAnsi="Times New Roman" w:cs="Times New Roman"/>
          <w:i/>
          <w:iCs/>
          <w:szCs w:val="24"/>
        </w:rPr>
        <w:t>Aux origines cognitives, neurobiologiques et génétiques de la dyslexie</w:t>
      </w:r>
      <w:r w:rsidRPr="00A066D0">
        <w:rPr>
          <w:rFonts w:ascii="Times New Roman" w:hAnsi="Times New Roman" w:cs="Times New Roman"/>
          <w:szCs w:val="24"/>
        </w:rPr>
        <w:t>. 23.</w:t>
      </w:r>
    </w:p>
    <w:p w:rsidR="00A066D0" w:rsidRPr="00A066D0" w:rsidRDefault="00A066D0" w:rsidP="00A066D0">
      <w:pPr>
        <w:pStyle w:val="Bibliographie"/>
        <w:rPr>
          <w:rFonts w:ascii="Times New Roman" w:hAnsi="Times New Roman" w:cs="Times New Roman"/>
          <w:szCs w:val="24"/>
        </w:rPr>
      </w:pPr>
      <w:r w:rsidRPr="00A066D0">
        <w:rPr>
          <w:rFonts w:ascii="Times New Roman" w:hAnsi="Times New Roman" w:cs="Times New Roman"/>
          <w:szCs w:val="24"/>
          <w:rtl/>
        </w:rPr>
        <w:t xml:space="preserve">أحرشاو، الغالي. (2014). </w:t>
      </w:r>
      <w:r w:rsidRPr="00A066D0">
        <w:rPr>
          <w:rFonts w:ascii="Times New Roman" w:hAnsi="Times New Roman" w:cs="Times New Roman"/>
          <w:i/>
          <w:iCs/>
          <w:szCs w:val="24"/>
          <w:rtl/>
        </w:rPr>
        <w:t>بناء مقياس لتقويم الأداء في القراءة باللغة العربية عند الطفل المغربي</w:t>
      </w:r>
      <w:r w:rsidRPr="00A066D0">
        <w:rPr>
          <w:rFonts w:ascii="Times New Roman" w:hAnsi="Times New Roman" w:cs="Times New Roman"/>
          <w:szCs w:val="24"/>
          <w:rtl/>
        </w:rPr>
        <w:t>. الجمعية الكويتية لتقدم الطفولة العربية</w:t>
      </w:r>
      <w:r w:rsidRPr="00A066D0">
        <w:rPr>
          <w:rFonts w:ascii="Times New Roman" w:hAnsi="Times New Roman" w:cs="Times New Roman"/>
          <w:szCs w:val="24"/>
        </w:rPr>
        <w:t>.</w:t>
      </w:r>
    </w:p>
    <w:p w:rsidR="00A066D0" w:rsidRPr="00A066D0" w:rsidRDefault="00A066D0" w:rsidP="00A066D0">
      <w:pPr>
        <w:pStyle w:val="Bibliographie"/>
        <w:rPr>
          <w:rFonts w:ascii="Times New Roman" w:hAnsi="Times New Roman" w:cs="Times New Roman"/>
          <w:szCs w:val="24"/>
        </w:rPr>
      </w:pPr>
      <w:r w:rsidRPr="00A066D0">
        <w:rPr>
          <w:rFonts w:ascii="Times New Roman" w:hAnsi="Times New Roman" w:cs="Times New Roman"/>
          <w:szCs w:val="24"/>
          <w:rtl/>
        </w:rPr>
        <w:lastRenderedPageBreak/>
        <w:t xml:space="preserve">الزيات, م. (2002). </w:t>
      </w:r>
      <w:r w:rsidRPr="00A066D0">
        <w:rPr>
          <w:rFonts w:ascii="Times New Roman" w:hAnsi="Times New Roman" w:cs="Times New Roman"/>
          <w:i/>
          <w:iCs/>
          <w:szCs w:val="24"/>
          <w:rtl/>
        </w:rPr>
        <w:t> : المتفوقون عقلياً ذوو صعوبات التعلم (قضاي: فتحى مصطفى الزي: كتب</w:t>
      </w:r>
      <w:r w:rsidRPr="00A066D0">
        <w:rPr>
          <w:rFonts w:ascii="Times New Roman" w:hAnsi="Times New Roman" w:cs="Times New Roman"/>
          <w:szCs w:val="24"/>
        </w:rPr>
        <w:t>.</w:t>
      </w:r>
    </w:p>
    <w:p w:rsidR="00A066D0" w:rsidRPr="00A066D0" w:rsidRDefault="00A066D0" w:rsidP="00A066D0">
      <w:pPr>
        <w:pStyle w:val="Bibliographie"/>
        <w:rPr>
          <w:rFonts w:ascii="Times New Roman" w:hAnsi="Times New Roman" w:cs="Times New Roman"/>
          <w:szCs w:val="24"/>
        </w:rPr>
      </w:pPr>
      <w:r w:rsidRPr="00A066D0">
        <w:rPr>
          <w:rFonts w:ascii="Times New Roman" w:hAnsi="Times New Roman" w:cs="Times New Roman"/>
          <w:i/>
          <w:iCs/>
          <w:szCs w:val="24"/>
          <w:rtl/>
        </w:rPr>
        <w:t>رابحي_اشواق_خلفة_ياسمينة</w:t>
      </w:r>
      <w:r w:rsidRPr="00A066D0">
        <w:rPr>
          <w:rFonts w:ascii="Times New Roman" w:hAnsi="Times New Roman" w:cs="Times New Roman"/>
          <w:i/>
          <w:iCs/>
          <w:szCs w:val="24"/>
        </w:rPr>
        <w:t>.pdf</w:t>
      </w:r>
      <w:r w:rsidRPr="00A066D0">
        <w:rPr>
          <w:rFonts w:ascii="Times New Roman" w:hAnsi="Times New Roman" w:cs="Times New Roman"/>
          <w:szCs w:val="24"/>
        </w:rPr>
        <w:t>. (s. d.). Consulté 17 juillet 2023, à l’adresse http://archives.univ-biskra.dz/bitstream/123456789/18663/1/%D8%B1%D8%A7%D8%A8%D8%AD%D9%8A_%D8%A7%D8%B4%D9%88%D8%A7%D9%82_%D8%AE%D9%84%D9%81%D8%A9_%D9%8A%D8%A7%D8%B3%D9%85%D9%8A%D9%86%D8%A9.pdf</w:t>
      </w:r>
    </w:p>
    <w:p w:rsidR="000E0D27" w:rsidRPr="00890752" w:rsidRDefault="002E28FE" w:rsidP="00E7551D">
      <w:pPr>
        <w:rPr>
          <w:sz w:val="32"/>
          <w:szCs w:val="32"/>
          <w:lang w:bidi="ar-MA"/>
        </w:rPr>
      </w:pPr>
      <w:r>
        <w:rPr>
          <w:sz w:val="32"/>
          <w:szCs w:val="32"/>
          <w:lang w:bidi="ar-MA"/>
        </w:rPr>
        <w:fldChar w:fldCharType="end"/>
      </w:r>
      <w:r w:rsidR="00E7551D" w:rsidRPr="00E7551D">
        <w:t xml:space="preserve"> </w:t>
      </w:r>
      <w:proofErr w:type="spellStart"/>
      <w:r w:rsidR="00E7551D">
        <w:t>Praud-Marec</w:t>
      </w:r>
      <w:proofErr w:type="spellEnd"/>
      <w:r w:rsidR="00E7551D">
        <w:t>, A.C. (2013). Causes des troubles du développement, du comportement et des apprentissages chez l’enfant et l’adolescent. [Thèse de Doctorat Médecine humaine et pathologie]. ffdumas-00836622ff.</w:t>
      </w:r>
    </w:p>
    <w:sectPr w:rsidR="000E0D27" w:rsidRPr="00890752" w:rsidSect="00E236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6C9" w:rsidRDefault="003056C9" w:rsidP="00315267">
      <w:pPr>
        <w:spacing w:after="0" w:line="240" w:lineRule="auto"/>
      </w:pPr>
      <w:r>
        <w:separator/>
      </w:r>
    </w:p>
  </w:endnote>
  <w:endnote w:type="continuationSeparator" w:id="0">
    <w:p w:rsidR="003056C9" w:rsidRDefault="003056C9" w:rsidP="0031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6C9" w:rsidRDefault="003056C9" w:rsidP="00315267">
      <w:pPr>
        <w:spacing w:after="0" w:line="240" w:lineRule="auto"/>
      </w:pPr>
      <w:r>
        <w:separator/>
      </w:r>
    </w:p>
  </w:footnote>
  <w:footnote w:type="continuationSeparator" w:id="0">
    <w:p w:rsidR="003056C9" w:rsidRDefault="003056C9" w:rsidP="00315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E0" w:rsidRDefault="00CE0DE0" w:rsidP="00315267">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63838"/>
    <w:multiLevelType w:val="hybridMultilevel"/>
    <w:tmpl w:val="EEA28074"/>
    <w:lvl w:ilvl="0" w:tplc="86363B58">
      <w:start w:val="1"/>
      <w:numFmt w:val="arabicAlpha"/>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D08212F"/>
    <w:multiLevelType w:val="hybridMultilevel"/>
    <w:tmpl w:val="CEC636A6"/>
    <w:lvl w:ilvl="0" w:tplc="28A83306">
      <w:start w:val="1"/>
      <w:numFmt w:val="arabicAlpha"/>
      <w:lvlText w:val="%1-"/>
      <w:lvlJc w:val="left"/>
      <w:pPr>
        <w:ind w:left="6314" w:hanging="360"/>
      </w:pPr>
      <w:rPr>
        <w:rFonts w:hint="default"/>
      </w:rPr>
    </w:lvl>
    <w:lvl w:ilvl="1" w:tplc="040C0019" w:tentative="1">
      <w:start w:val="1"/>
      <w:numFmt w:val="lowerLetter"/>
      <w:lvlText w:val="%2."/>
      <w:lvlJc w:val="left"/>
      <w:pPr>
        <w:ind w:left="7034" w:hanging="360"/>
      </w:pPr>
    </w:lvl>
    <w:lvl w:ilvl="2" w:tplc="040C001B" w:tentative="1">
      <w:start w:val="1"/>
      <w:numFmt w:val="lowerRoman"/>
      <w:lvlText w:val="%3."/>
      <w:lvlJc w:val="right"/>
      <w:pPr>
        <w:ind w:left="7754" w:hanging="180"/>
      </w:pPr>
    </w:lvl>
    <w:lvl w:ilvl="3" w:tplc="040C000F" w:tentative="1">
      <w:start w:val="1"/>
      <w:numFmt w:val="decimal"/>
      <w:lvlText w:val="%4."/>
      <w:lvlJc w:val="left"/>
      <w:pPr>
        <w:ind w:left="8474" w:hanging="360"/>
      </w:pPr>
    </w:lvl>
    <w:lvl w:ilvl="4" w:tplc="040C0019" w:tentative="1">
      <w:start w:val="1"/>
      <w:numFmt w:val="lowerLetter"/>
      <w:lvlText w:val="%5."/>
      <w:lvlJc w:val="left"/>
      <w:pPr>
        <w:ind w:left="9194" w:hanging="360"/>
      </w:pPr>
    </w:lvl>
    <w:lvl w:ilvl="5" w:tplc="040C001B" w:tentative="1">
      <w:start w:val="1"/>
      <w:numFmt w:val="lowerRoman"/>
      <w:lvlText w:val="%6."/>
      <w:lvlJc w:val="right"/>
      <w:pPr>
        <w:ind w:left="9914" w:hanging="180"/>
      </w:pPr>
    </w:lvl>
    <w:lvl w:ilvl="6" w:tplc="040C000F" w:tentative="1">
      <w:start w:val="1"/>
      <w:numFmt w:val="decimal"/>
      <w:lvlText w:val="%7."/>
      <w:lvlJc w:val="left"/>
      <w:pPr>
        <w:ind w:left="10634" w:hanging="360"/>
      </w:pPr>
    </w:lvl>
    <w:lvl w:ilvl="7" w:tplc="040C0019" w:tentative="1">
      <w:start w:val="1"/>
      <w:numFmt w:val="lowerLetter"/>
      <w:lvlText w:val="%8."/>
      <w:lvlJc w:val="left"/>
      <w:pPr>
        <w:ind w:left="11354" w:hanging="360"/>
      </w:pPr>
    </w:lvl>
    <w:lvl w:ilvl="8" w:tplc="040C001B" w:tentative="1">
      <w:start w:val="1"/>
      <w:numFmt w:val="lowerRoman"/>
      <w:lvlText w:val="%9."/>
      <w:lvlJc w:val="right"/>
      <w:pPr>
        <w:ind w:left="1207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5267"/>
    <w:rsid w:val="00011D97"/>
    <w:rsid w:val="0002182F"/>
    <w:rsid w:val="00044093"/>
    <w:rsid w:val="00067EF9"/>
    <w:rsid w:val="00071798"/>
    <w:rsid w:val="00077C50"/>
    <w:rsid w:val="000A0052"/>
    <w:rsid w:val="000A3921"/>
    <w:rsid w:val="000B2B42"/>
    <w:rsid w:val="000D56DF"/>
    <w:rsid w:val="000E0D27"/>
    <w:rsid w:val="00160606"/>
    <w:rsid w:val="001645A2"/>
    <w:rsid w:val="00164BF0"/>
    <w:rsid w:val="0017106D"/>
    <w:rsid w:val="00171A08"/>
    <w:rsid w:val="00173AE2"/>
    <w:rsid w:val="00174C13"/>
    <w:rsid w:val="001C683F"/>
    <w:rsid w:val="001D2D6B"/>
    <w:rsid w:val="00214739"/>
    <w:rsid w:val="0022353E"/>
    <w:rsid w:val="00243C79"/>
    <w:rsid w:val="00265D3B"/>
    <w:rsid w:val="002E28FE"/>
    <w:rsid w:val="003056C9"/>
    <w:rsid w:val="00312A01"/>
    <w:rsid w:val="00315267"/>
    <w:rsid w:val="00326C7F"/>
    <w:rsid w:val="00356A2E"/>
    <w:rsid w:val="00362021"/>
    <w:rsid w:val="00363C14"/>
    <w:rsid w:val="00381917"/>
    <w:rsid w:val="003A2496"/>
    <w:rsid w:val="003C452C"/>
    <w:rsid w:val="003D79A2"/>
    <w:rsid w:val="00400563"/>
    <w:rsid w:val="00407448"/>
    <w:rsid w:val="00407E9B"/>
    <w:rsid w:val="0046172F"/>
    <w:rsid w:val="00481598"/>
    <w:rsid w:val="004A7E22"/>
    <w:rsid w:val="004B5615"/>
    <w:rsid w:val="004C2245"/>
    <w:rsid w:val="004E2BB5"/>
    <w:rsid w:val="00515C4A"/>
    <w:rsid w:val="00526543"/>
    <w:rsid w:val="0053773B"/>
    <w:rsid w:val="00571936"/>
    <w:rsid w:val="00581D15"/>
    <w:rsid w:val="00582F91"/>
    <w:rsid w:val="00587853"/>
    <w:rsid w:val="00594248"/>
    <w:rsid w:val="005A3AFA"/>
    <w:rsid w:val="005B766D"/>
    <w:rsid w:val="005F411B"/>
    <w:rsid w:val="005F59F5"/>
    <w:rsid w:val="00610CC2"/>
    <w:rsid w:val="0063242A"/>
    <w:rsid w:val="00635E00"/>
    <w:rsid w:val="00637670"/>
    <w:rsid w:val="00642DBA"/>
    <w:rsid w:val="00670FB5"/>
    <w:rsid w:val="006A35F0"/>
    <w:rsid w:val="006A6719"/>
    <w:rsid w:val="006B4B80"/>
    <w:rsid w:val="006D0E7F"/>
    <w:rsid w:val="006F1678"/>
    <w:rsid w:val="006F1C4C"/>
    <w:rsid w:val="007227AB"/>
    <w:rsid w:val="0076108B"/>
    <w:rsid w:val="00780D8C"/>
    <w:rsid w:val="007849DD"/>
    <w:rsid w:val="0078684D"/>
    <w:rsid w:val="007A1A89"/>
    <w:rsid w:val="007A5AFB"/>
    <w:rsid w:val="007D4C09"/>
    <w:rsid w:val="00801ECE"/>
    <w:rsid w:val="00821760"/>
    <w:rsid w:val="00841EE8"/>
    <w:rsid w:val="008602D4"/>
    <w:rsid w:val="0086063D"/>
    <w:rsid w:val="00890752"/>
    <w:rsid w:val="00890CC2"/>
    <w:rsid w:val="008A34CD"/>
    <w:rsid w:val="008C272E"/>
    <w:rsid w:val="008C6505"/>
    <w:rsid w:val="008D6B10"/>
    <w:rsid w:val="008D6C2D"/>
    <w:rsid w:val="008E009E"/>
    <w:rsid w:val="008F2DE0"/>
    <w:rsid w:val="00915FA7"/>
    <w:rsid w:val="00917736"/>
    <w:rsid w:val="009236D8"/>
    <w:rsid w:val="00934E58"/>
    <w:rsid w:val="009800A8"/>
    <w:rsid w:val="0099467B"/>
    <w:rsid w:val="009A4155"/>
    <w:rsid w:val="009C102F"/>
    <w:rsid w:val="009E61F5"/>
    <w:rsid w:val="009F0563"/>
    <w:rsid w:val="00A066D0"/>
    <w:rsid w:val="00A46CEC"/>
    <w:rsid w:val="00A564B3"/>
    <w:rsid w:val="00A67CE5"/>
    <w:rsid w:val="00AA7075"/>
    <w:rsid w:val="00AB598C"/>
    <w:rsid w:val="00AC0585"/>
    <w:rsid w:val="00AF1228"/>
    <w:rsid w:val="00AF5C4B"/>
    <w:rsid w:val="00B32DB1"/>
    <w:rsid w:val="00B333E1"/>
    <w:rsid w:val="00B3725D"/>
    <w:rsid w:val="00B84CB9"/>
    <w:rsid w:val="00BC3A10"/>
    <w:rsid w:val="00BC5333"/>
    <w:rsid w:val="00BF5557"/>
    <w:rsid w:val="00C0761B"/>
    <w:rsid w:val="00C4202A"/>
    <w:rsid w:val="00C443A4"/>
    <w:rsid w:val="00C51172"/>
    <w:rsid w:val="00C62B59"/>
    <w:rsid w:val="00C67484"/>
    <w:rsid w:val="00C803A5"/>
    <w:rsid w:val="00C867A5"/>
    <w:rsid w:val="00CD08E8"/>
    <w:rsid w:val="00CE0DE0"/>
    <w:rsid w:val="00D235B7"/>
    <w:rsid w:val="00D26752"/>
    <w:rsid w:val="00D5755F"/>
    <w:rsid w:val="00D71641"/>
    <w:rsid w:val="00D929D3"/>
    <w:rsid w:val="00DE0A76"/>
    <w:rsid w:val="00DF1B96"/>
    <w:rsid w:val="00E13926"/>
    <w:rsid w:val="00E23697"/>
    <w:rsid w:val="00E446BD"/>
    <w:rsid w:val="00E7551D"/>
    <w:rsid w:val="00EA67DA"/>
    <w:rsid w:val="00ED321C"/>
    <w:rsid w:val="00EF055B"/>
    <w:rsid w:val="00F03453"/>
    <w:rsid w:val="00F15F81"/>
    <w:rsid w:val="00F16819"/>
    <w:rsid w:val="00F35E0E"/>
    <w:rsid w:val="00F40A24"/>
    <w:rsid w:val="00F67351"/>
    <w:rsid w:val="00FB1743"/>
    <w:rsid w:val="00FB6B10"/>
    <w:rsid w:val="00FD3EE6"/>
    <w:rsid w:val="00FD6C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33531-0A21-4963-9AF2-E2F14B68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1526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15267"/>
  </w:style>
  <w:style w:type="paragraph" w:styleId="Pieddepage">
    <w:name w:val="footer"/>
    <w:basedOn w:val="Normal"/>
    <w:link w:val="PieddepageCar"/>
    <w:uiPriority w:val="99"/>
    <w:semiHidden/>
    <w:unhideWhenUsed/>
    <w:rsid w:val="0031526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15267"/>
  </w:style>
  <w:style w:type="paragraph" w:styleId="PrformatHTML">
    <w:name w:val="HTML Preformatted"/>
    <w:basedOn w:val="Normal"/>
    <w:link w:val="PrformatHTMLCar"/>
    <w:uiPriority w:val="99"/>
    <w:semiHidden/>
    <w:unhideWhenUsed/>
    <w:rsid w:val="00F15F81"/>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F15F81"/>
    <w:rPr>
      <w:rFonts w:ascii="Consolas" w:hAnsi="Consolas" w:cs="Consolas"/>
      <w:sz w:val="20"/>
      <w:szCs w:val="20"/>
    </w:rPr>
  </w:style>
  <w:style w:type="paragraph" w:styleId="Explorateurdedocuments">
    <w:name w:val="Document Map"/>
    <w:basedOn w:val="Normal"/>
    <w:link w:val="ExplorateurdedocumentsCar"/>
    <w:uiPriority w:val="99"/>
    <w:semiHidden/>
    <w:unhideWhenUsed/>
    <w:rsid w:val="00362021"/>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62021"/>
    <w:rPr>
      <w:rFonts w:ascii="Tahoma" w:hAnsi="Tahoma" w:cs="Tahoma"/>
      <w:sz w:val="16"/>
      <w:szCs w:val="16"/>
    </w:rPr>
  </w:style>
  <w:style w:type="paragraph" w:styleId="NormalWeb">
    <w:name w:val="Normal (Web)"/>
    <w:basedOn w:val="Normal"/>
    <w:uiPriority w:val="99"/>
    <w:unhideWhenUsed/>
    <w:rsid w:val="00AF122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ibliographie">
    <w:name w:val="Bibliography"/>
    <w:basedOn w:val="Normal"/>
    <w:next w:val="Normal"/>
    <w:uiPriority w:val="37"/>
    <w:unhideWhenUsed/>
    <w:rsid w:val="000E0D27"/>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9128">
      <w:bodyDiv w:val="1"/>
      <w:marLeft w:val="0"/>
      <w:marRight w:val="0"/>
      <w:marTop w:val="0"/>
      <w:marBottom w:val="0"/>
      <w:divBdr>
        <w:top w:val="none" w:sz="0" w:space="0" w:color="auto"/>
        <w:left w:val="none" w:sz="0" w:space="0" w:color="auto"/>
        <w:bottom w:val="none" w:sz="0" w:space="0" w:color="auto"/>
        <w:right w:val="none" w:sz="0" w:space="0" w:color="auto"/>
      </w:divBdr>
    </w:div>
    <w:div w:id="131101553">
      <w:bodyDiv w:val="1"/>
      <w:marLeft w:val="0"/>
      <w:marRight w:val="0"/>
      <w:marTop w:val="0"/>
      <w:marBottom w:val="0"/>
      <w:divBdr>
        <w:top w:val="none" w:sz="0" w:space="0" w:color="auto"/>
        <w:left w:val="none" w:sz="0" w:space="0" w:color="auto"/>
        <w:bottom w:val="none" w:sz="0" w:space="0" w:color="auto"/>
        <w:right w:val="none" w:sz="0" w:space="0" w:color="auto"/>
      </w:divBdr>
    </w:div>
    <w:div w:id="316957950">
      <w:bodyDiv w:val="1"/>
      <w:marLeft w:val="0"/>
      <w:marRight w:val="0"/>
      <w:marTop w:val="0"/>
      <w:marBottom w:val="0"/>
      <w:divBdr>
        <w:top w:val="none" w:sz="0" w:space="0" w:color="auto"/>
        <w:left w:val="none" w:sz="0" w:space="0" w:color="auto"/>
        <w:bottom w:val="none" w:sz="0" w:space="0" w:color="auto"/>
        <w:right w:val="none" w:sz="0" w:space="0" w:color="auto"/>
      </w:divBdr>
    </w:div>
    <w:div w:id="457725755">
      <w:bodyDiv w:val="1"/>
      <w:marLeft w:val="0"/>
      <w:marRight w:val="0"/>
      <w:marTop w:val="0"/>
      <w:marBottom w:val="0"/>
      <w:divBdr>
        <w:top w:val="none" w:sz="0" w:space="0" w:color="auto"/>
        <w:left w:val="none" w:sz="0" w:space="0" w:color="auto"/>
        <w:bottom w:val="none" w:sz="0" w:space="0" w:color="auto"/>
        <w:right w:val="none" w:sz="0" w:space="0" w:color="auto"/>
      </w:divBdr>
    </w:div>
    <w:div w:id="490870005">
      <w:bodyDiv w:val="1"/>
      <w:marLeft w:val="0"/>
      <w:marRight w:val="0"/>
      <w:marTop w:val="0"/>
      <w:marBottom w:val="0"/>
      <w:divBdr>
        <w:top w:val="none" w:sz="0" w:space="0" w:color="auto"/>
        <w:left w:val="none" w:sz="0" w:space="0" w:color="auto"/>
        <w:bottom w:val="none" w:sz="0" w:space="0" w:color="auto"/>
        <w:right w:val="none" w:sz="0" w:space="0" w:color="auto"/>
      </w:divBdr>
    </w:div>
    <w:div w:id="966204227">
      <w:bodyDiv w:val="1"/>
      <w:marLeft w:val="0"/>
      <w:marRight w:val="0"/>
      <w:marTop w:val="0"/>
      <w:marBottom w:val="0"/>
      <w:divBdr>
        <w:top w:val="none" w:sz="0" w:space="0" w:color="auto"/>
        <w:left w:val="none" w:sz="0" w:space="0" w:color="auto"/>
        <w:bottom w:val="none" w:sz="0" w:space="0" w:color="auto"/>
        <w:right w:val="none" w:sz="0" w:space="0" w:color="auto"/>
      </w:divBdr>
    </w:div>
    <w:div w:id="1053385776">
      <w:bodyDiv w:val="1"/>
      <w:marLeft w:val="0"/>
      <w:marRight w:val="0"/>
      <w:marTop w:val="0"/>
      <w:marBottom w:val="0"/>
      <w:divBdr>
        <w:top w:val="none" w:sz="0" w:space="0" w:color="auto"/>
        <w:left w:val="none" w:sz="0" w:space="0" w:color="auto"/>
        <w:bottom w:val="none" w:sz="0" w:space="0" w:color="auto"/>
        <w:right w:val="none" w:sz="0" w:space="0" w:color="auto"/>
      </w:divBdr>
    </w:div>
    <w:div w:id="1182276041">
      <w:bodyDiv w:val="1"/>
      <w:marLeft w:val="0"/>
      <w:marRight w:val="0"/>
      <w:marTop w:val="0"/>
      <w:marBottom w:val="0"/>
      <w:divBdr>
        <w:top w:val="none" w:sz="0" w:space="0" w:color="auto"/>
        <w:left w:val="none" w:sz="0" w:space="0" w:color="auto"/>
        <w:bottom w:val="none" w:sz="0" w:space="0" w:color="auto"/>
        <w:right w:val="none" w:sz="0" w:space="0" w:color="auto"/>
      </w:divBdr>
    </w:div>
    <w:div w:id="1535652855">
      <w:bodyDiv w:val="1"/>
      <w:marLeft w:val="0"/>
      <w:marRight w:val="0"/>
      <w:marTop w:val="0"/>
      <w:marBottom w:val="0"/>
      <w:divBdr>
        <w:top w:val="none" w:sz="0" w:space="0" w:color="auto"/>
        <w:left w:val="none" w:sz="0" w:space="0" w:color="auto"/>
        <w:bottom w:val="none" w:sz="0" w:space="0" w:color="auto"/>
        <w:right w:val="none" w:sz="0" w:space="0" w:color="auto"/>
      </w:divBdr>
    </w:div>
    <w:div w:id="1746955283">
      <w:bodyDiv w:val="1"/>
      <w:marLeft w:val="0"/>
      <w:marRight w:val="0"/>
      <w:marTop w:val="0"/>
      <w:marBottom w:val="0"/>
      <w:divBdr>
        <w:top w:val="none" w:sz="0" w:space="0" w:color="auto"/>
        <w:left w:val="none" w:sz="0" w:space="0" w:color="auto"/>
        <w:bottom w:val="none" w:sz="0" w:space="0" w:color="auto"/>
        <w:right w:val="none" w:sz="0" w:space="0" w:color="auto"/>
      </w:divBdr>
    </w:div>
    <w:div w:id="1834909005">
      <w:bodyDiv w:val="1"/>
      <w:marLeft w:val="0"/>
      <w:marRight w:val="0"/>
      <w:marTop w:val="0"/>
      <w:marBottom w:val="0"/>
      <w:divBdr>
        <w:top w:val="none" w:sz="0" w:space="0" w:color="auto"/>
        <w:left w:val="none" w:sz="0" w:space="0" w:color="auto"/>
        <w:bottom w:val="none" w:sz="0" w:space="0" w:color="auto"/>
        <w:right w:val="none" w:sz="0" w:space="0" w:color="auto"/>
      </w:divBdr>
    </w:div>
    <w:div w:id="211917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6475</TotalTime>
  <Pages>11</Pages>
  <Words>5058</Words>
  <Characters>27824</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ADMIN</cp:lastModifiedBy>
  <cp:revision>34</cp:revision>
  <dcterms:created xsi:type="dcterms:W3CDTF">2023-07-09T22:45:00Z</dcterms:created>
  <dcterms:modified xsi:type="dcterms:W3CDTF">2023-10-02T16:12:00Z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id="t68amGdJ"/&gt;&lt;style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