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2A" w:rsidRPr="0055692A" w:rsidRDefault="0055692A" w:rsidP="0055692A">
      <w:pPr>
        <w:pStyle w:val="BodyText2"/>
        <w:rPr>
          <w:b/>
        </w:rPr>
      </w:pPr>
      <w:r>
        <w:rPr>
          <w:b/>
        </w:rPr>
        <w:t xml:space="preserve">Capital Letter, Bold, </w:t>
      </w:r>
      <w:r w:rsidR="00E24ABF" w:rsidRPr="00CA7B84">
        <w:rPr>
          <w:b/>
        </w:rPr>
        <w:t>Times Ne</w:t>
      </w:r>
      <w:r>
        <w:rPr>
          <w:b/>
        </w:rPr>
        <w:t>w Roman; Size-16</w:t>
      </w:r>
    </w:p>
    <w:p w:rsidR="00E24ABF" w:rsidRPr="0055692A" w:rsidRDefault="0055692A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</w:rPr>
      </w:pPr>
      <w:r w:rsidRPr="0055692A">
        <w:rPr>
          <w:bCs/>
          <w:sz w:val="22"/>
          <w:szCs w:val="22"/>
        </w:rPr>
        <w:t>Ali abdelrahman (</w:t>
      </w:r>
      <w:r w:rsidR="00E24ABF" w:rsidRPr="0055692A">
        <w:rPr>
          <w:bCs/>
          <w:sz w:val="22"/>
          <w:szCs w:val="22"/>
        </w:rPr>
        <w:t>Corresponding author)</w:t>
      </w:r>
    </w:p>
    <w:p w:rsidR="00E24ABF" w:rsidRPr="0055692A" w:rsidRDefault="00E24ABF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</w:rPr>
      </w:pPr>
      <w:r w:rsidRPr="0055692A">
        <w:rPr>
          <w:bCs/>
          <w:sz w:val="22"/>
          <w:szCs w:val="22"/>
        </w:rPr>
        <w:t xml:space="preserve">School of Management, </w:t>
      </w:r>
      <w:r w:rsidR="0055692A" w:rsidRPr="0055692A">
        <w:rPr>
          <w:bCs/>
          <w:sz w:val="22"/>
          <w:szCs w:val="22"/>
        </w:rPr>
        <w:t>Manchester</w:t>
      </w:r>
      <w:r w:rsidRPr="0055692A">
        <w:rPr>
          <w:bCs/>
          <w:sz w:val="22"/>
          <w:szCs w:val="22"/>
        </w:rPr>
        <w:t xml:space="preserve"> University</w:t>
      </w:r>
    </w:p>
    <w:p w:rsidR="00E24ABF" w:rsidRPr="0055692A" w:rsidRDefault="00E24ABF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</w:rPr>
      </w:pPr>
      <w:r w:rsidRPr="0055692A">
        <w:rPr>
          <w:bCs/>
          <w:sz w:val="22"/>
          <w:szCs w:val="22"/>
        </w:rPr>
        <w:t>E-mail: anna.smith@ncu.ca</w:t>
      </w:r>
    </w:p>
    <w:p w:rsidR="00E24ABF" w:rsidRPr="0055692A" w:rsidRDefault="00E24ABF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</w:rPr>
      </w:pPr>
    </w:p>
    <w:p w:rsidR="0055692A" w:rsidRPr="0055692A" w:rsidRDefault="0055692A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</w:rPr>
      </w:pPr>
      <w:r w:rsidRPr="0055692A">
        <w:rPr>
          <w:bCs/>
          <w:sz w:val="22"/>
          <w:szCs w:val="22"/>
        </w:rPr>
        <w:t>Reem Zaidan</w:t>
      </w:r>
    </w:p>
    <w:p w:rsidR="00E24ABF" w:rsidRPr="0055692A" w:rsidRDefault="0055692A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  <w:lang w:val="en-GB"/>
        </w:rPr>
      </w:pPr>
      <w:r w:rsidRPr="0055692A">
        <w:rPr>
          <w:bCs/>
          <w:sz w:val="22"/>
          <w:szCs w:val="22"/>
          <w:lang w:val="en-GB"/>
        </w:rPr>
        <w:t>Engineering department, 6</w:t>
      </w:r>
      <w:r w:rsidRPr="0055692A">
        <w:rPr>
          <w:bCs/>
          <w:sz w:val="22"/>
          <w:szCs w:val="22"/>
          <w:vertAlign w:val="superscript"/>
          <w:lang w:val="en-GB"/>
        </w:rPr>
        <w:t>th</w:t>
      </w:r>
      <w:r w:rsidRPr="0055692A">
        <w:rPr>
          <w:bCs/>
          <w:sz w:val="22"/>
          <w:szCs w:val="22"/>
          <w:lang w:val="en-GB"/>
        </w:rPr>
        <w:t xml:space="preserve"> October</w:t>
      </w:r>
      <w:r w:rsidR="00E24ABF" w:rsidRPr="0055692A">
        <w:rPr>
          <w:bCs/>
          <w:sz w:val="22"/>
          <w:szCs w:val="22"/>
          <w:lang w:val="en-GB"/>
        </w:rPr>
        <w:t xml:space="preserve"> University</w:t>
      </w:r>
    </w:p>
    <w:p w:rsidR="00E24ABF" w:rsidRPr="0055692A" w:rsidRDefault="00E24ABF" w:rsidP="0055692A">
      <w:pPr>
        <w:spacing w:after="80" w:line="240" w:lineRule="exact"/>
        <w:ind w:firstLineChars="200" w:firstLine="440"/>
        <w:jc w:val="center"/>
        <w:rPr>
          <w:bCs/>
          <w:sz w:val="22"/>
          <w:szCs w:val="22"/>
          <w:lang w:val="en-GB"/>
        </w:rPr>
      </w:pPr>
      <w:r w:rsidRPr="0055692A">
        <w:rPr>
          <w:bCs/>
          <w:sz w:val="22"/>
          <w:szCs w:val="22"/>
        </w:rPr>
        <w:t>E-mail: xinzhou.song@pku.edu.cn</w:t>
      </w:r>
    </w:p>
    <w:p w:rsidR="00E24ABF" w:rsidRDefault="00E24ABF" w:rsidP="00E24ABF">
      <w:pPr>
        <w:spacing w:after="80" w:line="240" w:lineRule="exact"/>
        <w:ind w:firstLineChars="200" w:firstLine="400"/>
        <w:jc w:val="center"/>
        <w:rPr>
          <w:bCs/>
          <w:sz w:val="20"/>
          <w:szCs w:val="22"/>
          <w:lang w:val="en-GB"/>
        </w:rPr>
      </w:pPr>
    </w:p>
    <w:p w:rsidR="00E24ABF" w:rsidRDefault="00E24ABF" w:rsidP="00E24ABF">
      <w:pPr>
        <w:spacing w:after="80" w:line="240" w:lineRule="exact"/>
        <w:rPr>
          <w:bCs/>
          <w:i/>
          <w:iCs/>
          <w:sz w:val="20"/>
          <w:szCs w:val="22"/>
          <w:lang w:val="en-GB"/>
        </w:rPr>
      </w:pPr>
    </w:p>
    <w:p w:rsidR="00E24ABF" w:rsidRDefault="00E24ABF" w:rsidP="00E24ABF">
      <w:pPr>
        <w:spacing w:after="80" w:line="240" w:lineRule="exact"/>
        <w:outlineLvl w:val="0"/>
        <w:rPr>
          <w:b/>
          <w:sz w:val="20"/>
          <w:szCs w:val="22"/>
        </w:rPr>
      </w:pPr>
    </w:p>
    <w:p w:rsidR="00E24ABF" w:rsidRPr="0055692A" w:rsidRDefault="00E24ABF" w:rsidP="00E24ABF">
      <w:pPr>
        <w:pStyle w:val="BodyText"/>
        <w:spacing w:beforeLines="0" w:after="80"/>
        <w:rPr>
          <w:rFonts w:asciiTheme="majorBidi" w:hAnsiTheme="majorBidi" w:cstheme="majorBidi"/>
          <w:b/>
          <w:sz w:val="24"/>
          <w:szCs w:val="24"/>
        </w:rPr>
      </w:pPr>
      <w:r w:rsidRPr="0055692A">
        <w:rPr>
          <w:rFonts w:asciiTheme="majorBidi" w:hAnsiTheme="majorBidi" w:cstheme="majorBidi"/>
          <w:b/>
          <w:sz w:val="24"/>
          <w:szCs w:val="24"/>
        </w:rPr>
        <w:t>Abstract</w:t>
      </w:r>
    </w:p>
    <w:p w:rsidR="00E24ABF" w:rsidRPr="0055692A" w:rsidRDefault="00E24ABF" w:rsidP="00E24ABF">
      <w:pPr>
        <w:pStyle w:val="BodyText"/>
        <w:spacing w:beforeLines="0" w:after="80"/>
        <w:rPr>
          <w:rFonts w:asciiTheme="majorBidi" w:hAnsiTheme="majorBidi" w:cstheme="majorBidi"/>
          <w:bCs w:val="0"/>
          <w:sz w:val="24"/>
          <w:szCs w:val="24"/>
        </w:rPr>
      </w:pPr>
      <w:r w:rsidRPr="0055692A">
        <w:rPr>
          <w:rFonts w:asciiTheme="majorBidi" w:hAnsiTheme="majorBidi" w:cstheme="majorBidi"/>
          <w:bCs w:val="0"/>
          <w:sz w:val="24"/>
          <w:szCs w:val="24"/>
        </w:rPr>
        <w:t>text text text text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>text text text text text text</w:t>
      </w:r>
      <w:r w:rsidRPr="0055692A">
        <w:rPr>
          <w:rFonts w:asciiTheme="majorBidi" w:cstheme="majorBidi"/>
          <w:bCs w:val="0"/>
          <w:sz w:val="24"/>
          <w:szCs w:val="24"/>
        </w:rPr>
        <w:t xml:space="preserve">　</w:t>
      </w:r>
      <w:r w:rsidRPr="0055692A">
        <w:rPr>
          <w:rFonts w:asciiTheme="majorBidi" w:hAnsiTheme="majorBidi" w:cstheme="majorBidi"/>
          <w:bCs w:val="0"/>
          <w:sz w:val="24"/>
          <w:szCs w:val="24"/>
        </w:rPr>
        <w:t xml:space="preserve"> text text</w:t>
      </w:r>
    </w:p>
    <w:p w:rsidR="00E24ABF" w:rsidRPr="0055692A" w:rsidRDefault="00E24ABF" w:rsidP="0055692A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b/>
          <w:sz w:val="24"/>
        </w:rPr>
        <w:t xml:space="preserve">Keywords: </w:t>
      </w:r>
      <w:r w:rsidR="0055692A">
        <w:rPr>
          <w:rFonts w:asciiTheme="majorBidi" w:hAnsiTheme="majorBidi" w:cstheme="majorBidi"/>
          <w:sz w:val="24"/>
        </w:rPr>
        <w:t>Industry, Construction sector, Employees</w:t>
      </w:r>
    </w:p>
    <w:p w:rsidR="00E24ABF" w:rsidRPr="0055692A" w:rsidRDefault="00E24ABF" w:rsidP="00E24ABF">
      <w:pPr>
        <w:pStyle w:val="BodyText"/>
        <w:spacing w:beforeLines="0" w:after="80"/>
        <w:rPr>
          <w:rFonts w:asciiTheme="majorBidi" w:hAnsiTheme="majorBidi" w:cstheme="majorBidi"/>
          <w:b/>
          <w:sz w:val="24"/>
          <w:szCs w:val="24"/>
        </w:rPr>
      </w:pPr>
      <w:r w:rsidRPr="0055692A">
        <w:rPr>
          <w:rFonts w:asciiTheme="majorBidi" w:hAnsiTheme="majorBidi" w:cstheme="majorBidi"/>
          <w:b/>
          <w:sz w:val="24"/>
          <w:szCs w:val="24"/>
        </w:rPr>
        <w:t>1. Heading 1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(Note 1)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i/>
          <w:iCs/>
          <w:sz w:val="24"/>
        </w:rPr>
      </w:pPr>
      <w:r w:rsidRPr="0055692A">
        <w:rPr>
          <w:rFonts w:asciiTheme="majorBidi" w:hAnsiTheme="majorBidi" w:cstheme="majorBidi"/>
          <w:i/>
          <w:iCs/>
          <w:sz w:val="24"/>
        </w:rPr>
        <w:t>1.1 Heading 2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(Note 2)</w:t>
      </w:r>
    </w:p>
    <w:p w:rsidR="00E24ABF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  <w:rtl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  <w:rtl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-363855</wp:posOffset>
            </wp:positionV>
            <wp:extent cx="3883025" cy="2280285"/>
            <wp:effectExtent l="19050" t="0" r="317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Pr="0055692A" w:rsidRDefault="0055692A" w:rsidP="0055692A">
      <w:pPr>
        <w:spacing w:line="360" w:lineRule="auto"/>
        <w:ind w:left="-709" w:right="-766"/>
        <w:jc w:val="center"/>
        <w:rPr>
          <w:rFonts w:asciiTheme="majorBidi" w:hAnsiTheme="majorBidi" w:cstheme="majorBidi"/>
          <w:sz w:val="22"/>
          <w:szCs w:val="22"/>
          <w:lang w:bidi="ar-JO"/>
        </w:rPr>
      </w:pPr>
      <w:r w:rsidRPr="0055692A">
        <w:rPr>
          <w:rFonts w:asciiTheme="majorBidi" w:hAnsiTheme="majorBidi" w:cstheme="majorBidi"/>
          <w:sz w:val="22"/>
          <w:szCs w:val="22"/>
          <w:lang w:bidi="ar-JO"/>
        </w:rPr>
        <w:t>Figure (</w:t>
      </w:r>
      <w:r>
        <w:rPr>
          <w:rFonts w:asciiTheme="majorBidi" w:hAnsiTheme="majorBidi" w:cstheme="majorBidi"/>
          <w:sz w:val="22"/>
          <w:szCs w:val="22"/>
          <w:lang w:bidi="ar-JO"/>
        </w:rPr>
        <w:t>1</w:t>
      </w:r>
      <w:r w:rsidRPr="0055692A">
        <w:rPr>
          <w:rFonts w:asciiTheme="majorBidi" w:hAnsiTheme="majorBidi" w:cstheme="majorBidi"/>
          <w:sz w:val="22"/>
          <w:szCs w:val="22"/>
          <w:lang w:bidi="ar-JO"/>
        </w:rPr>
        <w:t>): the sequential relationships between different groups of delays (Vidalis and Najafi, 2002).</w:t>
      </w: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55692A" w:rsidRPr="0055692A" w:rsidRDefault="0055692A" w:rsidP="00E24ABF">
      <w:pPr>
        <w:spacing w:after="80" w:line="240" w:lineRule="exact"/>
        <w:rPr>
          <w:rFonts w:asciiTheme="majorBidi" w:hAnsiTheme="majorBidi" w:cstheme="majorBidi"/>
          <w:sz w:val="24"/>
        </w:rPr>
      </w:pP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1.1.1 Heading 3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1.1.2 Heading 3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sz w:val="24"/>
        </w:rPr>
      </w:pPr>
      <w:r w:rsidRPr="0055692A">
        <w:rPr>
          <w:rFonts w:asciiTheme="majorBidi" w:hAnsiTheme="majorBidi" w:cstheme="majorBidi"/>
          <w:sz w:val="24"/>
        </w:rPr>
        <w:lastRenderedPageBreak/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sz w:val="24"/>
        </w:rPr>
      </w:pP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 text text text text text text text text text text text text text text text text text text text text 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>text text text text text text</w:t>
      </w:r>
      <w:r w:rsidRPr="0055692A">
        <w:rPr>
          <w:rFonts w:asciiTheme="majorBidi" w:cstheme="majorBidi"/>
          <w:sz w:val="24"/>
        </w:rPr>
        <w:t xml:space="preserve">　</w:t>
      </w:r>
      <w:r w:rsidRPr="0055692A">
        <w:rPr>
          <w:rFonts w:asciiTheme="majorBidi" w:hAnsiTheme="majorBidi" w:cstheme="majorBidi"/>
          <w:sz w:val="24"/>
        </w:rPr>
        <w:t xml:space="preserve"> text text</w:t>
      </w:r>
    </w:p>
    <w:p w:rsidR="0055692A" w:rsidRDefault="0055692A" w:rsidP="00E24ABF">
      <w:pPr>
        <w:spacing w:after="80" w:line="240" w:lineRule="exact"/>
        <w:rPr>
          <w:rFonts w:asciiTheme="majorBidi" w:hAnsiTheme="majorBidi" w:cstheme="majorBidi"/>
          <w:b/>
          <w:bCs/>
          <w:sz w:val="24"/>
          <w:rtl/>
        </w:rPr>
      </w:pP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/>
          <w:bCs/>
          <w:sz w:val="24"/>
        </w:rPr>
      </w:pPr>
      <w:r w:rsidRPr="0055692A">
        <w:rPr>
          <w:rFonts w:asciiTheme="majorBidi" w:hAnsiTheme="majorBidi" w:cstheme="majorBidi"/>
          <w:b/>
          <w:bCs/>
          <w:sz w:val="24"/>
        </w:rPr>
        <w:t>References</w:t>
      </w:r>
    </w:p>
    <w:p w:rsidR="0055692A" w:rsidRPr="0055692A" w:rsidRDefault="0055692A" w:rsidP="0055692A">
      <w:pPr>
        <w:pStyle w:val="ListParagraph"/>
        <w:numPr>
          <w:ilvl w:val="0"/>
          <w:numId w:val="2"/>
        </w:numPr>
        <w:bidi w:val="0"/>
        <w:spacing w:line="360" w:lineRule="auto"/>
        <w:ind w:left="90" w:right="-766" w:hanging="18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Duran, O. (2006). Current risk management applications in Turkish construction industry, an unpublished Master thesis. </w:t>
      </w:r>
      <w:r w:rsidRPr="005569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Gaziantep University, Gaziantep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5692A" w:rsidRPr="0055692A" w:rsidRDefault="0055692A" w:rsidP="0055692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90" w:right="-766" w:hanging="180"/>
        <w:jc w:val="both"/>
        <w:rPr>
          <w:rFonts w:asciiTheme="majorBidi" w:hAnsiTheme="majorBidi" w:cstheme="majorBidi"/>
          <w:sz w:val="24"/>
          <w:szCs w:val="24"/>
        </w:rPr>
      </w:pP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Dvir, D., &amp; Lechler, T. (2004). Plans are nothing, changing plans is everything: the impact of changes on project success. </w:t>
      </w:r>
      <w:r w:rsidRPr="005569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Research policy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5569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33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(1), 1-15.</w:t>
      </w:r>
    </w:p>
    <w:p w:rsidR="0055692A" w:rsidRPr="0055692A" w:rsidRDefault="0055692A" w:rsidP="0055692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90" w:right="-766" w:hanging="180"/>
        <w:jc w:val="both"/>
        <w:rPr>
          <w:rFonts w:asciiTheme="majorBidi" w:hAnsiTheme="majorBidi" w:cstheme="majorBidi"/>
          <w:sz w:val="24"/>
          <w:szCs w:val="24"/>
        </w:rPr>
      </w:pPr>
      <w:r w:rsidRPr="0055692A">
        <w:rPr>
          <w:rFonts w:asciiTheme="majorBidi" w:hAnsiTheme="majorBidi" w:cstheme="majorBidi"/>
          <w:sz w:val="24"/>
          <w:szCs w:val="24"/>
        </w:rPr>
        <w:t xml:space="preserve">Lawrence, S. et al. (2001). Persistence of Web References in Scientific Research. 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Doloi, H., Sawhney, A., Iyer, K. C., &amp; Rentala, S. (2012). Analysing factors affecting delays in Indian construction projects. </w:t>
      </w:r>
      <w:r w:rsidRPr="005569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International Journal of Project Management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55692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30</w:t>
      </w:r>
      <w:r w:rsidRPr="0055692A">
        <w:rPr>
          <w:rFonts w:asciiTheme="majorBidi" w:hAnsiTheme="majorBidi" w:cstheme="majorBidi"/>
          <w:sz w:val="24"/>
          <w:szCs w:val="24"/>
          <w:shd w:val="clear" w:color="auto" w:fill="FFFFFF"/>
        </w:rPr>
        <w:t>(4), 479-489.</w:t>
      </w:r>
    </w:p>
    <w:p w:rsidR="00E24ABF" w:rsidRPr="0055692A" w:rsidRDefault="00E24ABF" w:rsidP="0055692A">
      <w:pPr>
        <w:spacing w:after="80" w:line="240" w:lineRule="exact"/>
        <w:rPr>
          <w:rFonts w:asciiTheme="majorBidi" w:hAnsiTheme="majorBidi" w:cstheme="majorBidi"/>
          <w:sz w:val="24"/>
          <w:lang w:val="en-GB"/>
        </w:rPr>
      </w:pPr>
      <w:r w:rsidRPr="0055692A">
        <w:rPr>
          <w:rFonts w:asciiTheme="majorBidi" w:hAnsiTheme="majorBidi" w:cstheme="majorBidi"/>
          <w:b/>
          <w:bCs/>
          <w:sz w:val="24"/>
        </w:rPr>
        <w:t>Notes</w:t>
      </w:r>
    </w:p>
    <w:p w:rsidR="00E24ABF" w:rsidRPr="0055692A" w:rsidRDefault="00E24ABF" w:rsidP="0055692A">
      <w:pPr>
        <w:spacing w:after="80" w:line="240" w:lineRule="exact"/>
        <w:rPr>
          <w:rFonts w:asciiTheme="majorBidi" w:hAnsiTheme="majorBidi" w:cstheme="majorBidi"/>
          <w:sz w:val="24"/>
          <w:lang w:val="en-GB"/>
        </w:rPr>
      </w:pPr>
      <w:r w:rsidRPr="0055692A">
        <w:rPr>
          <w:rFonts w:asciiTheme="majorBidi" w:hAnsiTheme="majorBidi" w:cstheme="majorBidi"/>
          <w:sz w:val="24"/>
          <w:lang w:val="en-GB"/>
        </w:rPr>
        <w:t>Note 1. This is an example.</w:t>
      </w:r>
    </w:p>
    <w:p w:rsidR="00E24ABF" w:rsidRPr="0055692A" w:rsidRDefault="00E24ABF" w:rsidP="00E24ABF">
      <w:pPr>
        <w:spacing w:after="80" w:line="240" w:lineRule="exact"/>
        <w:rPr>
          <w:rFonts w:asciiTheme="majorBidi" w:hAnsiTheme="majorBidi" w:cstheme="majorBidi"/>
          <w:bCs/>
          <w:sz w:val="24"/>
        </w:rPr>
      </w:pPr>
    </w:p>
    <w:p w:rsidR="00246028" w:rsidRPr="0055692A" w:rsidRDefault="00246028" w:rsidP="00E24ABF">
      <w:pPr>
        <w:rPr>
          <w:rFonts w:asciiTheme="majorBidi" w:hAnsiTheme="majorBidi" w:cstheme="majorBidi"/>
          <w:sz w:val="24"/>
        </w:rPr>
      </w:pPr>
    </w:p>
    <w:sectPr w:rsidR="00246028" w:rsidRPr="0055692A" w:rsidSect="00246028">
      <w:headerReference w:type="default" r:id="rId8"/>
      <w:footerReference w:type="default" r:id="rId9"/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7E" w:rsidRDefault="00B0157E" w:rsidP="00E24ABF">
      <w:r>
        <w:separator/>
      </w:r>
    </w:p>
  </w:endnote>
  <w:endnote w:type="continuationSeparator" w:id="1">
    <w:p w:rsidR="00B0157E" w:rsidRDefault="00B0157E" w:rsidP="00E2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69" w:rsidRDefault="005E4569">
    <w:pPr>
      <w:pStyle w:val="Footer"/>
    </w:pPr>
    <w:r>
      <w:t xml:space="preserve">Page | </w:t>
    </w:r>
    <w:fldSimple w:instr=" PAGE   \* MERGEFORMAT ">
      <w:r w:rsidR="005E616E">
        <w:rPr>
          <w:noProof/>
        </w:rPr>
        <w:t>1</w:t>
      </w:r>
    </w:fldSimple>
  </w:p>
  <w:p w:rsidR="005E4569" w:rsidRDefault="005E4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7E" w:rsidRDefault="00B0157E" w:rsidP="00E24ABF">
      <w:r>
        <w:separator/>
      </w:r>
    </w:p>
  </w:footnote>
  <w:footnote w:type="continuationSeparator" w:id="1">
    <w:p w:rsidR="00B0157E" w:rsidRDefault="00B0157E" w:rsidP="00E2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2A" w:rsidRPr="0056003E" w:rsidRDefault="0055692A" w:rsidP="0056003E">
    <w:pPr>
      <w:pStyle w:val="Header"/>
      <w:bidi/>
      <w:rPr>
        <w:sz w:val="20"/>
        <w:szCs w:val="20"/>
      </w:rPr>
    </w:pPr>
    <w:r w:rsidRPr="0056003E">
      <w:rPr>
        <w:sz w:val="20"/>
        <w:szCs w:val="20"/>
      </w:rPr>
      <w:t xml:space="preserve">                                          </w:t>
    </w:r>
    <w:r w:rsidRPr="0056003E">
      <w:rPr>
        <w:rFonts w:hint="cs"/>
        <w:sz w:val="20"/>
        <w:szCs w:val="20"/>
        <w:rtl/>
        <w:lang w:bidi="ar-JO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56003E" w:rsidRPr="0056003E">
      <w:rPr>
        <w:rFonts w:hint="cs"/>
        <w:noProof/>
        <w:sz w:val="20"/>
        <w:szCs w:val="20"/>
        <w:lang w:eastAsia="en-US"/>
      </w:rPr>
      <w:drawing>
        <wp:inline distT="0" distB="0" distL="0" distR="0">
          <wp:extent cx="1016576" cy="84314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89" cy="84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003E">
      <w:rPr>
        <w:sz w:val="20"/>
        <w:szCs w:val="20"/>
      </w:rPr>
      <w:br/>
      <w:t xml:space="preserve">www.mecsj.com                                                                                              </w:t>
    </w:r>
    <w:r w:rsidRPr="0056003E">
      <w:rPr>
        <w:rFonts w:hint="cs"/>
        <w:sz w:val="20"/>
        <w:szCs w:val="20"/>
        <w:rtl/>
      </w:rPr>
      <w:t xml:space="preserve">                                                                           </w:t>
    </w:r>
  </w:p>
  <w:p w:rsidR="00C22A33" w:rsidRPr="00C22A33" w:rsidRDefault="00C22A33" w:rsidP="00C22A33"/>
  <w:p w:rsidR="00C22A33" w:rsidRDefault="00C22A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9FD"/>
    <w:multiLevelType w:val="hybridMultilevel"/>
    <w:tmpl w:val="BF42D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4218"/>
    <w:multiLevelType w:val="hybridMultilevel"/>
    <w:tmpl w:val="8F58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6D7"/>
    <w:rsid w:val="00080D48"/>
    <w:rsid w:val="001D2A29"/>
    <w:rsid w:val="001D39C5"/>
    <w:rsid w:val="00246028"/>
    <w:rsid w:val="0055692A"/>
    <w:rsid w:val="0056003E"/>
    <w:rsid w:val="005E4569"/>
    <w:rsid w:val="005E616E"/>
    <w:rsid w:val="005F0B8E"/>
    <w:rsid w:val="0062218F"/>
    <w:rsid w:val="00A00907"/>
    <w:rsid w:val="00B0157E"/>
    <w:rsid w:val="00B75423"/>
    <w:rsid w:val="00C21C5E"/>
    <w:rsid w:val="00C22A33"/>
    <w:rsid w:val="00CA7B84"/>
    <w:rsid w:val="00D93C61"/>
    <w:rsid w:val="00D94DDE"/>
    <w:rsid w:val="00DD36D7"/>
    <w:rsid w:val="00E24ABF"/>
    <w:rsid w:val="00E676F2"/>
    <w:rsid w:val="00E71139"/>
    <w:rsid w:val="00E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39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E71139"/>
    <w:pPr>
      <w:keepNext/>
      <w:spacing w:after="80" w:line="240" w:lineRule="exact"/>
      <w:outlineLvl w:val="0"/>
    </w:pPr>
    <w:rPr>
      <w:bCs/>
      <w:i/>
      <w:iCs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71139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sid w:val="00E71139"/>
    <w:rPr>
      <w:vertAlign w:val="superscript"/>
    </w:rPr>
  </w:style>
  <w:style w:type="paragraph" w:styleId="BodyText">
    <w:name w:val="Body Text"/>
    <w:basedOn w:val="Normal"/>
    <w:semiHidden/>
    <w:rsid w:val="00E71139"/>
    <w:pPr>
      <w:spacing w:beforeLines="50" w:after="50" w:line="240" w:lineRule="exact"/>
    </w:pPr>
    <w:rPr>
      <w:bCs/>
      <w:sz w:val="20"/>
      <w:szCs w:val="22"/>
    </w:rPr>
  </w:style>
  <w:style w:type="paragraph" w:styleId="BodyText2">
    <w:name w:val="Body Text 2"/>
    <w:basedOn w:val="Normal"/>
    <w:semiHidden/>
    <w:rsid w:val="00E71139"/>
    <w:pPr>
      <w:spacing w:before="200" w:after="200" w:line="400" w:lineRule="exact"/>
      <w:jc w:val="center"/>
    </w:pPr>
    <w:rPr>
      <w:sz w:val="32"/>
      <w:szCs w:val="32"/>
    </w:rPr>
  </w:style>
  <w:style w:type="paragraph" w:styleId="DocumentMap">
    <w:name w:val="Document Map"/>
    <w:basedOn w:val="Normal"/>
    <w:semiHidden/>
    <w:rsid w:val="00E71139"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unhideWhenUsed/>
    <w:rsid w:val="00E24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4ABF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4ABF"/>
    <w:rPr>
      <w:kern w:val="2"/>
      <w:sz w:val="21"/>
      <w:szCs w:val="24"/>
      <w:lang w:val="en-US"/>
    </w:rPr>
  </w:style>
  <w:style w:type="character" w:styleId="Hyperlink">
    <w:name w:val="Hyperlink"/>
    <w:uiPriority w:val="99"/>
    <w:unhideWhenUsed/>
    <w:rsid w:val="00E24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18F"/>
    <w:rPr>
      <w:rFonts w:ascii="Tahoma" w:hAnsi="Tahoma" w:cs="Tahoma"/>
      <w:kern w:val="2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5692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55692A"/>
    <w:rPr>
      <w:b/>
      <w:bCs/>
    </w:rPr>
  </w:style>
  <w:style w:type="paragraph" w:styleId="ListParagraph">
    <w:name w:val="List Paragraph"/>
    <w:basedOn w:val="Normal"/>
    <w:uiPriority w:val="34"/>
    <w:qFormat/>
    <w:rsid w:val="0055692A"/>
    <w:pPr>
      <w:widowControl/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\AppData\Local\Temp\Pap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PaperTemplate</Template>
  <TotalTime>13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A Strategic Study on Foreign Fund Utilization in Chinese Insurance Industry</vt:lpstr>
      <vt:lpstr>A Strategic Study on Foreign Fund Utilization in Chinese Insurance Industry</vt:lpstr>
    </vt:vector>
  </TitlesOfParts>
  <Company>abc</Company>
  <LinksUpToDate>false</LinksUpToDate>
  <CharactersWithSpaces>4712</CharactersWithSpaces>
  <SharedDoc>false</SharedDoc>
  <HLinks>
    <vt:vector size="18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http://dx.doi.org/10.1109/2.901164</vt:lpwstr>
      </vt:variant>
      <vt:variant>
        <vt:lpwstr/>
      </vt:variant>
      <vt:variant>
        <vt:i4>6029329</vt:i4>
      </vt:variant>
      <vt:variant>
        <vt:i4>6</vt:i4>
      </vt:variant>
      <vt:variant>
        <vt:i4>0</vt:i4>
      </vt:variant>
      <vt:variant>
        <vt:i4>5</vt:i4>
      </vt:variant>
      <vt:variant>
        <vt:lpwstr>http://www.iiste.org/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http://www.iiste.org/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Study on Foreign Fund Utilization in Chinese Insurance Industry</dc:title>
  <dc:creator>Samar</dc:creator>
  <cp:lastModifiedBy>Samar</cp:lastModifiedBy>
  <cp:revision>5</cp:revision>
  <cp:lastPrinted>2006-11-07T08:53:00Z</cp:lastPrinted>
  <dcterms:created xsi:type="dcterms:W3CDTF">2018-04-01T15:37:00Z</dcterms:created>
  <dcterms:modified xsi:type="dcterms:W3CDTF">2018-04-07T15:43:00Z</dcterms:modified>
</cp:coreProperties>
</file>